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AC4" w:rsidRPr="0092743E" w:rsidRDefault="001A63BC" w:rsidP="00F243D3">
      <w:pPr>
        <w:spacing w:before="120" w:after="0" w:line="240" w:lineRule="auto"/>
        <w:jc w:val="center"/>
        <w:rPr>
          <w:rFonts w:asciiTheme="majorHAnsi" w:hAnsiTheme="majorHAnsi"/>
          <w:b/>
          <w:bCs/>
          <w:sz w:val="26"/>
          <w:szCs w:val="26"/>
        </w:rPr>
      </w:pPr>
      <w:r w:rsidRPr="0092743E">
        <w:rPr>
          <w:rFonts w:asciiTheme="majorHAnsi" w:hAnsiTheme="majorHAnsi"/>
          <w:noProof/>
          <w:sz w:val="26"/>
          <w:szCs w:val="26"/>
        </w:rPr>
        <w:drawing>
          <wp:inline distT="0" distB="0" distL="0" distR="0" wp14:anchorId="2EDE5593" wp14:editId="2285A82B">
            <wp:extent cx="3360420" cy="2161540"/>
            <wp:effectExtent l="0" t="0" r="0" b="0"/>
            <wp:docPr id="1" name="Kép 1" descr="Képtalálat a következ&amp;odblac;re: „belügyminisztérium log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Képtalálat a következ&amp;odblac;re: „belügyminisztérium log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0420" cy="2161540"/>
                    </a:xfrm>
                    <a:prstGeom prst="rect">
                      <a:avLst/>
                    </a:prstGeom>
                    <a:noFill/>
                    <a:ln>
                      <a:noFill/>
                    </a:ln>
                  </pic:spPr>
                </pic:pic>
              </a:graphicData>
            </a:graphic>
          </wp:inline>
        </w:drawing>
      </w:r>
    </w:p>
    <w:p w:rsidR="006C4AC4" w:rsidRPr="0092743E" w:rsidRDefault="006C4AC4" w:rsidP="00F243D3">
      <w:pPr>
        <w:spacing w:before="120" w:after="0" w:line="240" w:lineRule="auto"/>
        <w:jc w:val="center"/>
        <w:rPr>
          <w:rFonts w:asciiTheme="majorHAnsi" w:hAnsiTheme="majorHAnsi"/>
          <w:b/>
          <w:bCs/>
          <w:sz w:val="26"/>
          <w:szCs w:val="26"/>
        </w:rPr>
      </w:pPr>
    </w:p>
    <w:p w:rsidR="008A6A03" w:rsidRPr="0092743E" w:rsidRDefault="009A5D44" w:rsidP="00F243D3">
      <w:pPr>
        <w:spacing w:before="120" w:after="0" w:line="240" w:lineRule="auto"/>
        <w:jc w:val="center"/>
        <w:rPr>
          <w:rFonts w:asciiTheme="majorHAnsi" w:hAnsiTheme="majorHAnsi"/>
          <w:b/>
          <w:bCs/>
          <w:sz w:val="26"/>
          <w:szCs w:val="26"/>
        </w:rPr>
      </w:pPr>
      <w:r w:rsidRPr="0092743E">
        <w:rPr>
          <w:rFonts w:asciiTheme="majorHAnsi" w:hAnsiTheme="majorHAnsi"/>
          <w:b/>
          <w:bCs/>
          <w:sz w:val="26"/>
          <w:szCs w:val="26"/>
        </w:rPr>
        <w:t xml:space="preserve">KÖZBESZERZÉSI </w:t>
      </w:r>
      <w:r w:rsidR="008A6A03" w:rsidRPr="0092743E">
        <w:rPr>
          <w:rFonts w:asciiTheme="majorHAnsi" w:hAnsiTheme="majorHAnsi"/>
          <w:b/>
          <w:bCs/>
          <w:sz w:val="26"/>
          <w:szCs w:val="26"/>
        </w:rPr>
        <w:t>DOKUMENT</w:t>
      </w:r>
      <w:r w:rsidRPr="0092743E">
        <w:rPr>
          <w:rFonts w:asciiTheme="majorHAnsi" w:hAnsiTheme="majorHAnsi"/>
          <w:b/>
          <w:bCs/>
          <w:sz w:val="26"/>
          <w:szCs w:val="26"/>
        </w:rPr>
        <w:t>UMOK</w:t>
      </w:r>
    </w:p>
    <w:p w:rsidR="008A6A03" w:rsidRPr="0092743E" w:rsidRDefault="00F610CF" w:rsidP="00F243D3">
      <w:pPr>
        <w:tabs>
          <w:tab w:val="left" w:pos="4070"/>
        </w:tabs>
        <w:spacing w:before="120" w:after="0" w:line="240" w:lineRule="auto"/>
        <w:rPr>
          <w:rFonts w:asciiTheme="majorHAnsi" w:hAnsiTheme="majorHAnsi"/>
          <w:sz w:val="26"/>
          <w:szCs w:val="26"/>
        </w:rPr>
      </w:pPr>
      <w:r w:rsidRPr="0092743E">
        <w:rPr>
          <w:rFonts w:asciiTheme="majorHAnsi" w:hAnsiTheme="majorHAnsi"/>
          <w:sz w:val="26"/>
          <w:szCs w:val="26"/>
        </w:rPr>
        <w:tab/>
      </w:r>
    </w:p>
    <w:p w:rsidR="0019711A" w:rsidRPr="0092743E" w:rsidRDefault="0019711A" w:rsidP="00F243D3">
      <w:pPr>
        <w:spacing w:before="120" w:after="0" w:line="240" w:lineRule="auto"/>
        <w:jc w:val="center"/>
        <w:rPr>
          <w:rFonts w:asciiTheme="majorHAnsi" w:hAnsiTheme="majorHAnsi"/>
          <w:sz w:val="26"/>
          <w:szCs w:val="26"/>
        </w:rPr>
      </w:pPr>
    </w:p>
    <w:p w:rsidR="0019711A" w:rsidRPr="0092743E" w:rsidRDefault="0019711A" w:rsidP="00F243D3">
      <w:pPr>
        <w:spacing w:before="120" w:after="0" w:line="240" w:lineRule="auto"/>
        <w:jc w:val="center"/>
        <w:rPr>
          <w:rFonts w:asciiTheme="majorHAnsi" w:hAnsiTheme="majorHAnsi"/>
          <w:sz w:val="26"/>
          <w:szCs w:val="26"/>
        </w:rPr>
      </w:pPr>
    </w:p>
    <w:p w:rsidR="008A6A03" w:rsidRPr="0092743E" w:rsidRDefault="008A6A03" w:rsidP="00F243D3">
      <w:pPr>
        <w:spacing w:before="120" w:after="0" w:line="240" w:lineRule="auto"/>
        <w:jc w:val="center"/>
        <w:rPr>
          <w:rFonts w:asciiTheme="majorHAnsi" w:hAnsiTheme="majorHAnsi"/>
          <w:b/>
          <w:bCs/>
          <w:sz w:val="26"/>
          <w:szCs w:val="26"/>
        </w:rPr>
      </w:pPr>
    </w:p>
    <w:p w:rsidR="00917A54" w:rsidRPr="0092743E" w:rsidRDefault="004508E4" w:rsidP="00F243D3">
      <w:pPr>
        <w:spacing w:before="120" w:after="0" w:line="240" w:lineRule="auto"/>
        <w:jc w:val="center"/>
        <w:rPr>
          <w:rFonts w:asciiTheme="majorHAnsi" w:hAnsiTheme="majorHAnsi"/>
          <w:b/>
          <w:i/>
          <w:color w:val="000000"/>
          <w:sz w:val="26"/>
          <w:szCs w:val="26"/>
        </w:rPr>
      </w:pPr>
      <w:r w:rsidRPr="0092743E">
        <w:rPr>
          <w:rFonts w:asciiTheme="majorHAnsi" w:hAnsiTheme="majorHAnsi"/>
          <w:b/>
          <w:bCs/>
          <w:color w:val="000000"/>
          <w:sz w:val="26"/>
          <w:szCs w:val="26"/>
        </w:rPr>
        <w:t>Adatgyűjtés a lakosság körében a bűnözéssel, áldozattá válással</w:t>
      </w:r>
      <w:r w:rsidR="00AC4C51" w:rsidRPr="0092743E">
        <w:rPr>
          <w:rFonts w:asciiTheme="majorHAnsi" w:hAnsiTheme="majorHAnsi"/>
          <w:b/>
          <w:bCs/>
          <w:color w:val="000000"/>
          <w:sz w:val="26"/>
          <w:szCs w:val="26"/>
        </w:rPr>
        <w:t xml:space="preserve"> </w:t>
      </w:r>
      <w:r w:rsidRPr="0092743E">
        <w:rPr>
          <w:rFonts w:asciiTheme="majorHAnsi" w:hAnsiTheme="majorHAnsi"/>
          <w:b/>
          <w:bCs/>
          <w:color w:val="000000"/>
          <w:sz w:val="26"/>
          <w:szCs w:val="26"/>
        </w:rPr>
        <w:t>kapcsolatos kutatáshoz</w:t>
      </w:r>
    </w:p>
    <w:p w:rsidR="0019711A" w:rsidRPr="0092743E" w:rsidRDefault="008A6A03" w:rsidP="00F243D3">
      <w:pPr>
        <w:spacing w:before="120" w:after="0" w:line="240" w:lineRule="auto"/>
        <w:jc w:val="center"/>
        <w:rPr>
          <w:rFonts w:asciiTheme="majorHAnsi" w:hAnsiTheme="majorHAnsi"/>
          <w:snapToGrid w:val="0"/>
          <w:sz w:val="26"/>
          <w:szCs w:val="26"/>
        </w:rPr>
      </w:pPr>
      <w:r w:rsidRPr="0092743E">
        <w:rPr>
          <w:rFonts w:asciiTheme="majorHAnsi" w:hAnsiTheme="majorHAnsi"/>
          <w:snapToGrid w:val="0"/>
          <w:sz w:val="26"/>
          <w:szCs w:val="26"/>
        </w:rPr>
        <w:t>tárgyú</w:t>
      </w:r>
      <w:r w:rsidR="0019711A" w:rsidRPr="0092743E">
        <w:rPr>
          <w:rFonts w:asciiTheme="majorHAnsi" w:hAnsiTheme="majorHAnsi"/>
          <w:snapToGrid w:val="0"/>
          <w:sz w:val="26"/>
          <w:szCs w:val="26"/>
        </w:rPr>
        <w:t xml:space="preserve"> közösségi értékhatárt elérő nyílt közbeszerzési eljáráshoz</w:t>
      </w:r>
    </w:p>
    <w:p w:rsidR="008A6A03" w:rsidRPr="0092743E" w:rsidRDefault="008A6A03" w:rsidP="00F243D3">
      <w:pPr>
        <w:spacing w:before="120" w:after="0" w:line="240" w:lineRule="auto"/>
        <w:jc w:val="center"/>
        <w:rPr>
          <w:rFonts w:asciiTheme="majorHAnsi" w:hAnsiTheme="majorHAnsi"/>
          <w:snapToGrid w:val="0"/>
          <w:sz w:val="26"/>
          <w:szCs w:val="26"/>
        </w:rPr>
      </w:pPr>
    </w:p>
    <w:p w:rsidR="0019711A" w:rsidRPr="0092743E" w:rsidRDefault="0019711A" w:rsidP="00F243D3">
      <w:pPr>
        <w:spacing w:before="120" w:after="0" w:line="240" w:lineRule="auto"/>
        <w:jc w:val="center"/>
        <w:rPr>
          <w:rFonts w:asciiTheme="majorHAnsi" w:hAnsiTheme="majorHAnsi"/>
          <w:snapToGrid w:val="0"/>
          <w:sz w:val="26"/>
          <w:szCs w:val="26"/>
        </w:rPr>
      </w:pPr>
    </w:p>
    <w:p w:rsidR="0019711A" w:rsidRPr="0092743E" w:rsidRDefault="0019711A" w:rsidP="00F243D3">
      <w:pPr>
        <w:spacing w:before="120" w:after="0" w:line="240" w:lineRule="auto"/>
        <w:jc w:val="center"/>
        <w:rPr>
          <w:rFonts w:asciiTheme="majorHAnsi" w:hAnsiTheme="majorHAnsi"/>
          <w:snapToGrid w:val="0"/>
          <w:sz w:val="26"/>
          <w:szCs w:val="26"/>
        </w:rPr>
      </w:pPr>
    </w:p>
    <w:p w:rsidR="0019711A" w:rsidRPr="0092743E" w:rsidRDefault="0019711A" w:rsidP="00F243D3">
      <w:pPr>
        <w:spacing w:before="120" w:after="0" w:line="240" w:lineRule="auto"/>
        <w:jc w:val="center"/>
        <w:rPr>
          <w:rFonts w:asciiTheme="majorHAnsi" w:hAnsiTheme="majorHAnsi"/>
          <w:snapToGrid w:val="0"/>
          <w:sz w:val="26"/>
          <w:szCs w:val="26"/>
        </w:rPr>
      </w:pPr>
    </w:p>
    <w:p w:rsidR="00004C7A" w:rsidRPr="0092743E" w:rsidRDefault="00004C7A" w:rsidP="00F243D3">
      <w:pPr>
        <w:spacing w:before="120" w:after="0" w:line="240" w:lineRule="auto"/>
        <w:jc w:val="center"/>
        <w:rPr>
          <w:rFonts w:asciiTheme="majorHAnsi" w:hAnsiTheme="majorHAnsi"/>
          <w:snapToGrid w:val="0"/>
          <w:sz w:val="26"/>
          <w:szCs w:val="26"/>
        </w:rPr>
      </w:pPr>
    </w:p>
    <w:p w:rsidR="00004C7A" w:rsidRPr="0092743E" w:rsidRDefault="00004C7A" w:rsidP="00F243D3">
      <w:pPr>
        <w:spacing w:before="120" w:after="0" w:line="240" w:lineRule="auto"/>
        <w:jc w:val="center"/>
        <w:rPr>
          <w:rFonts w:asciiTheme="majorHAnsi" w:hAnsiTheme="majorHAnsi"/>
          <w:snapToGrid w:val="0"/>
          <w:sz w:val="26"/>
          <w:szCs w:val="26"/>
        </w:rPr>
      </w:pPr>
    </w:p>
    <w:p w:rsidR="00004C7A" w:rsidRPr="0092743E" w:rsidRDefault="00004C7A" w:rsidP="00F243D3">
      <w:pPr>
        <w:spacing w:before="120" w:after="0" w:line="240" w:lineRule="auto"/>
        <w:jc w:val="center"/>
        <w:rPr>
          <w:rFonts w:asciiTheme="majorHAnsi" w:hAnsiTheme="majorHAnsi"/>
          <w:snapToGrid w:val="0"/>
          <w:sz w:val="26"/>
          <w:szCs w:val="26"/>
        </w:rPr>
      </w:pPr>
    </w:p>
    <w:p w:rsidR="00004C7A" w:rsidRPr="0092743E" w:rsidRDefault="00004C7A" w:rsidP="00F243D3">
      <w:pPr>
        <w:spacing w:before="120" w:after="0" w:line="240" w:lineRule="auto"/>
        <w:jc w:val="center"/>
        <w:rPr>
          <w:rFonts w:asciiTheme="majorHAnsi" w:hAnsiTheme="majorHAnsi"/>
          <w:snapToGrid w:val="0"/>
          <w:sz w:val="26"/>
          <w:szCs w:val="26"/>
        </w:rPr>
      </w:pPr>
    </w:p>
    <w:p w:rsidR="00004C7A" w:rsidRPr="0092743E" w:rsidRDefault="00004C7A" w:rsidP="00F243D3">
      <w:pPr>
        <w:spacing w:before="120" w:after="0" w:line="240" w:lineRule="auto"/>
        <w:jc w:val="center"/>
        <w:rPr>
          <w:rFonts w:asciiTheme="majorHAnsi" w:hAnsiTheme="majorHAnsi"/>
          <w:snapToGrid w:val="0"/>
          <w:sz w:val="26"/>
          <w:szCs w:val="26"/>
        </w:rPr>
      </w:pPr>
    </w:p>
    <w:p w:rsidR="00004C7A" w:rsidRPr="0092743E" w:rsidRDefault="003772C4" w:rsidP="00F243D3">
      <w:pPr>
        <w:spacing w:before="120" w:after="0" w:line="240" w:lineRule="auto"/>
        <w:jc w:val="center"/>
        <w:rPr>
          <w:rFonts w:asciiTheme="majorHAnsi" w:hAnsiTheme="majorHAnsi"/>
          <w:b/>
          <w:snapToGrid w:val="0"/>
          <w:sz w:val="26"/>
          <w:szCs w:val="26"/>
        </w:rPr>
      </w:pPr>
      <w:r w:rsidRPr="0092743E">
        <w:rPr>
          <w:rFonts w:asciiTheme="majorHAnsi" w:hAnsiTheme="majorHAnsi"/>
          <w:b/>
          <w:snapToGrid w:val="0"/>
          <w:sz w:val="26"/>
          <w:szCs w:val="26"/>
        </w:rPr>
        <w:t>2017</w:t>
      </w:r>
    </w:p>
    <w:p w:rsidR="00004C7A" w:rsidRPr="0092743E" w:rsidRDefault="0019711A" w:rsidP="00975BA0">
      <w:pPr>
        <w:spacing w:before="120" w:after="0" w:line="240" w:lineRule="auto"/>
        <w:ind w:left="4455"/>
        <w:rPr>
          <w:rFonts w:asciiTheme="majorHAnsi" w:hAnsiTheme="majorHAnsi"/>
          <w:snapToGrid w:val="0"/>
          <w:sz w:val="26"/>
          <w:szCs w:val="26"/>
        </w:rPr>
      </w:pPr>
      <w:r w:rsidRPr="0092743E">
        <w:rPr>
          <w:rFonts w:asciiTheme="majorHAnsi" w:hAnsiTheme="majorHAnsi"/>
          <w:snapToGrid w:val="0"/>
          <w:sz w:val="26"/>
          <w:szCs w:val="26"/>
        </w:rPr>
        <w:br w:type="page"/>
      </w:r>
    </w:p>
    <w:p w:rsidR="000232A6" w:rsidRPr="0092743E" w:rsidRDefault="000232A6" w:rsidP="000232A6">
      <w:pPr>
        <w:pStyle w:val="Stlus1"/>
        <w:spacing w:after="0" w:line="240" w:lineRule="auto"/>
        <w:jc w:val="center"/>
        <w:rPr>
          <w:rFonts w:asciiTheme="majorHAnsi" w:hAnsiTheme="majorHAnsi"/>
          <w:i w:val="0"/>
          <w:color w:val="000000"/>
          <w:sz w:val="26"/>
          <w:szCs w:val="26"/>
        </w:rPr>
      </w:pPr>
    </w:p>
    <w:p w:rsidR="000232A6" w:rsidRPr="0092743E" w:rsidRDefault="000232A6" w:rsidP="000232A6">
      <w:pPr>
        <w:pStyle w:val="Stlus1"/>
        <w:spacing w:after="0" w:line="240" w:lineRule="auto"/>
        <w:jc w:val="center"/>
        <w:rPr>
          <w:rFonts w:asciiTheme="majorHAnsi" w:hAnsiTheme="majorHAnsi"/>
          <w:i w:val="0"/>
          <w:color w:val="000000"/>
          <w:sz w:val="26"/>
          <w:szCs w:val="26"/>
        </w:rPr>
      </w:pPr>
    </w:p>
    <w:p w:rsidR="000232A6" w:rsidRPr="0092743E" w:rsidRDefault="000232A6" w:rsidP="000232A6">
      <w:pPr>
        <w:pStyle w:val="Stlus1"/>
        <w:spacing w:after="0" w:line="240" w:lineRule="auto"/>
        <w:jc w:val="center"/>
        <w:rPr>
          <w:rFonts w:asciiTheme="majorHAnsi" w:hAnsiTheme="majorHAnsi"/>
          <w:i w:val="0"/>
          <w:color w:val="000000"/>
          <w:sz w:val="26"/>
          <w:szCs w:val="26"/>
        </w:rPr>
      </w:pPr>
    </w:p>
    <w:p w:rsidR="000232A6" w:rsidRPr="0092743E" w:rsidRDefault="000232A6" w:rsidP="000232A6">
      <w:pPr>
        <w:pStyle w:val="Stlus1"/>
        <w:spacing w:after="0" w:line="240" w:lineRule="auto"/>
        <w:jc w:val="center"/>
        <w:rPr>
          <w:rFonts w:asciiTheme="majorHAnsi" w:hAnsiTheme="majorHAnsi"/>
          <w:i w:val="0"/>
          <w:color w:val="000000"/>
          <w:sz w:val="26"/>
          <w:szCs w:val="26"/>
        </w:rPr>
      </w:pPr>
    </w:p>
    <w:p w:rsidR="000232A6" w:rsidRPr="0092743E" w:rsidRDefault="000232A6" w:rsidP="000232A6">
      <w:pPr>
        <w:pStyle w:val="Stlus1"/>
        <w:spacing w:after="0" w:line="240" w:lineRule="auto"/>
        <w:jc w:val="center"/>
        <w:rPr>
          <w:rFonts w:asciiTheme="majorHAnsi" w:hAnsiTheme="majorHAnsi"/>
          <w:i w:val="0"/>
          <w:color w:val="000000"/>
          <w:sz w:val="26"/>
          <w:szCs w:val="26"/>
        </w:rPr>
      </w:pPr>
    </w:p>
    <w:p w:rsidR="000232A6" w:rsidRPr="0092743E" w:rsidRDefault="000232A6" w:rsidP="000232A6">
      <w:pPr>
        <w:pStyle w:val="Stlus1"/>
        <w:spacing w:after="0" w:line="240" w:lineRule="auto"/>
        <w:rPr>
          <w:rFonts w:asciiTheme="majorHAnsi" w:hAnsiTheme="majorHAnsi"/>
          <w:i w:val="0"/>
          <w:color w:val="000000"/>
          <w:sz w:val="26"/>
          <w:szCs w:val="26"/>
        </w:rPr>
      </w:pPr>
    </w:p>
    <w:p w:rsidR="000232A6" w:rsidRPr="0092743E" w:rsidRDefault="000232A6" w:rsidP="000232A6">
      <w:pPr>
        <w:pStyle w:val="Stlus1"/>
        <w:spacing w:after="0" w:line="240" w:lineRule="auto"/>
        <w:jc w:val="center"/>
        <w:rPr>
          <w:rFonts w:asciiTheme="majorHAnsi" w:hAnsiTheme="majorHAnsi"/>
          <w:i w:val="0"/>
          <w:color w:val="000000"/>
          <w:sz w:val="26"/>
          <w:szCs w:val="26"/>
        </w:rPr>
      </w:pPr>
    </w:p>
    <w:p w:rsidR="000232A6" w:rsidRPr="0092743E" w:rsidRDefault="000232A6" w:rsidP="00290D6F">
      <w:pPr>
        <w:pStyle w:val="Cmsor1"/>
        <w:spacing w:before="120" w:after="0" w:line="240" w:lineRule="auto"/>
        <w:rPr>
          <w:rFonts w:asciiTheme="majorHAnsi" w:hAnsiTheme="majorHAnsi"/>
          <w:sz w:val="26"/>
          <w:szCs w:val="26"/>
        </w:rPr>
      </w:pPr>
      <w:bookmarkStart w:id="0" w:name="_Toc500924652"/>
      <w:r w:rsidRPr="0092743E">
        <w:rPr>
          <w:rFonts w:asciiTheme="majorHAnsi" w:hAnsiTheme="majorHAnsi"/>
          <w:sz w:val="26"/>
          <w:szCs w:val="26"/>
        </w:rPr>
        <w:t>VII. DOKUMENTÁCIÓ MELLÉKLETEI, NYILATKOZATMINTÁK</w:t>
      </w:r>
      <w:bookmarkEnd w:id="0"/>
    </w:p>
    <w:p w:rsidR="000232A6" w:rsidRPr="0092743E" w:rsidRDefault="000232A6" w:rsidP="000232A6">
      <w:pPr>
        <w:pStyle w:val="Stlus1"/>
        <w:spacing w:after="0" w:line="240" w:lineRule="auto"/>
        <w:jc w:val="center"/>
        <w:rPr>
          <w:rFonts w:asciiTheme="majorHAnsi" w:hAnsiTheme="majorHAnsi"/>
          <w:i w:val="0"/>
          <w:color w:val="000000"/>
          <w:sz w:val="26"/>
          <w:szCs w:val="26"/>
        </w:rPr>
      </w:pPr>
    </w:p>
    <w:p w:rsidR="000232A6" w:rsidRPr="0092743E" w:rsidRDefault="002315C5" w:rsidP="004D6642">
      <w:pPr>
        <w:jc w:val="right"/>
        <w:rPr>
          <w:rFonts w:asciiTheme="majorHAnsi" w:hAnsiTheme="majorHAnsi"/>
          <w:b/>
          <w:smallCaps/>
          <w:color w:val="000000"/>
          <w:sz w:val="26"/>
          <w:szCs w:val="26"/>
        </w:rPr>
      </w:pPr>
      <w:r w:rsidRPr="0092743E">
        <w:rPr>
          <w:rFonts w:asciiTheme="majorHAnsi" w:hAnsiTheme="majorHAnsi"/>
          <w:sz w:val="26"/>
          <w:szCs w:val="26"/>
        </w:rPr>
        <w:br w:type="page"/>
      </w:r>
      <w:r w:rsidR="000232A6" w:rsidRPr="0092743E">
        <w:rPr>
          <w:rFonts w:asciiTheme="majorHAnsi" w:hAnsiTheme="majorHAnsi"/>
          <w:b/>
          <w:smallCaps/>
          <w:color w:val="000000"/>
          <w:sz w:val="26"/>
          <w:szCs w:val="26"/>
        </w:rPr>
        <w:lastRenderedPageBreak/>
        <w:t>1. számú melléklet</w:t>
      </w:r>
    </w:p>
    <w:p w:rsidR="000232A6" w:rsidRPr="0092743E" w:rsidRDefault="000232A6" w:rsidP="00290D6F">
      <w:pPr>
        <w:pStyle w:val="Cmsor2"/>
        <w:pBdr>
          <w:bottom w:val="none" w:sz="0" w:space="0" w:color="auto"/>
        </w:pBdr>
        <w:spacing w:before="120" w:after="0" w:line="240" w:lineRule="auto"/>
        <w:ind w:left="360"/>
        <w:rPr>
          <w:rFonts w:asciiTheme="majorHAnsi" w:hAnsiTheme="majorHAnsi"/>
          <w:b/>
          <w:iCs/>
          <w:color w:val="auto"/>
          <w:sz w:val="26"/>
          <w:szCs w:val="26"/>
        </w:rPr>
      </w:pPr>
      <w:bookmarkStart w:id="1" w:name="_Toc500924653"/>
      <w:r w:rsidRPr="0092743E">
        <w:rPr>
          <w:rFonts w:asciiTheme="majorHAnsi" w:hAnsiTheme="majorHAnsi"/>
          <w:b/>
          <w:iCs/>
          <w:color w:val="auto"/>
          <w:sz w:val="26"/>
          <w:szCs w:val="26"/>
        </w:rPr>
        <w:t>Felolvasólap</w:t>
      </w:r>
      <w:bookmarkEnd w:id="1"/>
    </w:p>
    <w:p w:rsidR="00377582" w:rsidRPr="0092743E" w:rsidRDefault="00377582" w:rsidP="00377582">
      <w:pPr>
        <w:jc w:val="center"/>
        <w:rPr>
          <w:rFonts w:asciiTheme="majorHAnsi" w:hAnsiTheme="majorHAnsi"/>
          <w:b/>
          <w:sz w:val="26"/>
          <w:szCs w:val="26"/>
        </w:rPr>
      </w:pPr>
      <w:r w:rsidRPr="0092743E">
        <w:rPr>
          <w:rFonts w:asciiTheme="majorHAnsi" w:hAnsiTheme="majorHAnsi"/>
          <w:b/>
          <w:sz w:val="26"/>
          <w:szCs w:val="26"/>
        </w:rPr>
        <w:t>a Kbt. 66. § (5) bekezdése szerint</w:t>
      </w:r>
    </w:p>
    <w:p w:rsidR="00377582" w:rsidRPr="0092743E" w:rsidRDefault="00377582" w:rsidP="00377582">
      <w:pPr>
        <w:widowControl w:val="0"/>
        <w:spacing w:after="0" w:line="240" w:lineRule="auto"/>
        <w:jc w:val="both"/>
        <w:rPr>
          <w:rFonts w:asciiTheme="majorHAnsi" w:hAnsiTheme="majorHAnsi"/>
          <w:bCs/>
          <w:sz w:val="26"/>
          <w:szCs w:val="26"/>
          <w:u w:val="single"/>
        </w:rPr>
      </w:pPr>
      <w:r w:rsidRPr="0092743E">
        <w:rPr>
          <w:rFonts w:asciiTheme="majorHAnsi" w:hAnsiTheme="majorHAnsi"/>
          <w:bCs/>
          <w:sz w:val="26"/>
          <w:szCs w:val="26"/>
          <w:u w:val="single"/>
        </w:rPr>
        <w:t>Önálló ajánlat esetén</w:t>
      </w:r>
      <w:r w:rsidRPr="0092743E">
        <w:rPr>
          <w:rFonts w:asciiTheme="majorHAnsi" w:hAnsiTheme="majorHAnsi"/>
          <w:bCs/>
          <w:sz w:val="26"/>
          <w:szCs w:val="26"/>
          <w:u w:val="single"/>
          <w:vertAlign w:val="superscript"/>
        </w:rPr>
        <w:footnoteReference w:id="2"/>
      </w:r>
      <w:r w:rsidRPr="0092743E">
        <w:rPr>
          <w:rFonts w:asciiTheme="majorHAnsi" w:hAnsiTheme="majorHAnsi"/>
          <w:bCs/>
          <w:sz w:val="26"/>
          <w:szCs w:val="26"/>
          <w:u w:val="single"/>
        </w:rPr>
        <w:t>:</w:t>
      </w:r>
    </w:p>
    <w:tbl>
      <w:tblPr>
        <w:tblW w:w="0" w:type="auto"/>
        <w:tblCellSpacing w:w="20" w:type="dxa"/>
        <w:tblInd w:w="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554"/>
        <w:gridCol w:w="4499"/>
      </w:tblGrid>
      <w:tr w:rsidR="00377582" w:rsidRPr="0092743E" w:rsidTr="003558D2">
        <w:trPr>
          <w:trHeight w:val="555"/>
          <w:tblCellSpacing w:w="20" w:type="dxa"/>
        </w:trPr>
        <w:tc>
          <w:tcPr>
            <w:tcW w:w="4494"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mallCaps/>
                <w:sz w:val="26"/>
                <w:szCs w:val="26"/>
              </w:rPr>
            </w:pPr>
            <w:r w:rsidRPr="0092743E">
              <w:rPr>
                <w:rFonts w:asciiTheme="majorHAnsi" w:hAnsiTheme="majorHAnsi"/>
                <w:sz w:val="26"/>
                <w:szCs w:val="26"/>
              </w:rPr>
              <w:t>Ajánlattevő neve:</w:t>
            </w:r>
          </w:p>
        </w:tc>
        <w:tc>
          <w:tcPr>
            <w:tcW w:w="4439"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
                <w:bCs/>
                <w:sz w:val="26"/>
                <w:szCs w:val="26"/>
              </w:rPr>
            </w:pPr>
          </w:p>
        </w:tc>
      </w:tr>
      <w:tr w:rsidR="00377582" w:rsidRPr="0092743E" w:rsidTr="003558D2">
        <w:trPr>
          <w:trHeight w:val="555"/>
          <w:tblCellSpacing w:w="20" w:type="dxa"/>
        </w:trPr>
        <w:tc>
          <w:tcPr>
            <w:tcW w:w="4494"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mallCaps/>
                <w:sz w:val="26"/>
                <w:szCs w:val="26"/>
              </w:rPr>
            </w:pPr>
            <w:r w:rsidRPr="0092743E">
              <w:rPr>
                <w:rFonts w:asciiTheme="majorHAnsi" w:hAnsiTheme="majorHAnsi"/>
                <w:sz w:val="26"/>
                <w:szCs w:val="26"/>
              </w:rPr>
              <w:t>Ajánlattevő székhelye:</w:t>
            </w:r>
          </w:p>
        </w:tc>
        <w:tc>
          <w:tcPr>
            <w:tcW w:w="4439"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p>
        </w:tc>
      </w:tr>
      <w:tr w:rsidR="00377582" w:rsidRPr="0092743E" w:rsidTr="003558D2">
        <w:trPr>
          <w:trHeight w:val="555"/>
          <w:tblCellSpacing w:w="20" w:type="dxa"/>
        </w:trPr>
        <w:tc>
          <w:tcPr>
            <w:tcW w:w="4494"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mallCaps/>
                <w:sz w:val="26"/>
                <w:szCs w:val="26"/>
              </w:rPr>
            </w:pPr>
            <w:r w:rsidRPr="0092743E">
              <w:rPr>
                <w:rFonts w:asciiTheme="majorHAnsi" w:hAnsiTheme="majorHAnsi"/>
                <w:sz w:val="26"/>
                <w:szCs w:val="26"/>
              </w:rPr>
              <w:t>Ajánlattevő cégjegyzékszáma:</w:t>
            </w:r>
          </w:p>
        </w:tc>
        <w:tc>
          <w:tcPr>
            <w:tcW w:w="4439"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p>
        </w:tc>
      </w:tr>
      <w:tr w:rsidR="00377582" w:rsidRPr="0092743E" w:rsidTr="003558D2">
        <w:trPr>
          <w:trHeight w:val="555"/>
          <w:tblCellSpacing w:w="20" w:type="dxa"/>
        </w:trPr>
        <w:tc>
          <w:tcPr>
            <w:tcW w:w="4494"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Kapcsolattartó személy neve:</w:t>
            </w:r>
          </w:p>
        </w:tc>
        <w:tc>
          <w:tcPr>
            <w:tcW w:w="4439"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p>
        </w:tc>
      </w:tr>
      <w:tr w:rsidR="00377582" w:rsidRPr="0092743E" w:rsidTr="003558D2">
        <w:trPr>
          <w:trHeight w:val="555"/>
          <w:tblCellSpacing w:w="20" w:type="dxa"/>
        </w:trPr>
        <w:tc>
          <w:tcPr>
            <w:tcW w:w="4494"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Kapcsolattartó személy postacíme:</w:t>
            </w:r>
          </w:p>
        </w:tc>
        <w:tc>
          <w:tcPr>
            <w:tcW w:w="4439"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p>
        </w:tc>
      </w:tr>
      <w:tr w:rsidR="00377582" w:rsidRPr="0092743E" w:rsidTr="003558D2">
        <w:trPr>
          <w:trHeight w:val="555"/>
          <w:tblCellSpacing w:w="20" w:type="dxa"/>
        </w:trPr>
        <w:tc>
          <w:tcPr>
            <w:tcW w:w="4494"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Kapcsolattartó személy telefonszáma:</w:t>
            </w:r>
          </w:p>
        </w:tc>
        <w:tc>
          <w:tcPr>
            <w:tcW w:w="4439"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p>
        </w:tc>
      </w:tr>
      <w:tr w:rsidR="00377582" w:rsidRPr="0092743E" w:rsidTr="003558D2">
        <w:trPr>
          <w:trHeight w:val="555"/>
          <w:tblCellSpacing w:w="20" w:type="dxa"/>
        </w:trPr>
        <w:tc>
          <w:tcPr>
            <w:tcW w:w="4494"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Kapcsolattartó személy telefax száma:</w:t>
            </w:r>
          </w:p>
        </w:tc>
        <w:tc>
          <w:tcPr>
            <w:tcW w:w="4439"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p>
        </w:tc>
      </w:tr>
      <w:tr w:rsidR="00377582" w:rsidRPr="0092743E" w:rsidTr="003558D2">
        <w:trPr>
          <w:trHeight w:val="555"/>
          <w:tblCellSpacing w:w="20" w:type="dxa"/>
        </w:trPr>
        <w:tc>
          <w:tcPr>
            <w:tcW w:w="4494"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Kapcsolattartó személy e-mail címe:</w:t>
            </w:r>
          </w:p>
        </w:tc>
        <w:tc>
          <w:tcPr>
            <w:tcW w:w="4439"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p>
        </w:tc>
      </w:tr>
    </w:tbl>
    <w:p w:rsidR="00377582" w:rsidRPr="0092743E" w:rsidRDefault="00377582" w:rsidP="00377582">
      <w:pPr>
        <w:widowControl w:val="0"/>
        <w:spacing w:after="0" w:line="240" w:lineRule="auto"/>
        <w:jc w:val="both"/>
        <w:rPr>
          <w:rFonts w:asciiTheme="majorHAnsi" w:hAnsiTheme="majorHAnsi"/>
          <w:sz w:val="26"/>
          <w:szCs w:val="26"/>
        </w:rPr>
      </w:pPr>
    </w:p>
    <w:p w:rsidR="00377582" w:rsidRPr="0092743E" w:rsidRDefault="00377582" w:rsidP="00377582">
      <w:pPr>
        <w:widowControl w:val="0"/>
        <w:spacing w:after="0" w:line="240" w:lineRule="auto"/>
        <w:jc w:val="both"/>
        <w:rPr>
          <w:rFonts w:asciiTheme="majorHAnsi" w:hAnsiTheme="majorHAnsi"/>
          <w:sz w:val="26"/>
          <w:szCs w:val="26"/>
          <w:u w:val="single"/>
        </w:rPr>
      </w:pPr>
      <w:r w:rsidRPr="0092743E">
        <w:rPr>
          <w:rFonts w:asciiTheme="majorHAnsi" w:hAnsiTheme="majorHAnsi"/>
          <w:sz w:val="26"/>
          <w:szCs w:val="26"/>
          <w:u w:val="single"/>
        </w:rPr>
        <w:t>Közös ajánlattétel esetén</w:t>
      </w:r>
      <w:r w:rsidRPr="0092743E">
        <w:rPr>
          <w:rFonts w:asciiTheme="majorHAnsi" w:hAnsiTheme="majorHAnsi"/>
          <w:sz w:val="26"/>
          <w:szCs w:val="26"/>
          <w:u w:val="single"/>
          <w:vertAlign w:val="superscript"/>
        </w:rPr>
        <w:footnoteReference w:id="3"/>
      </w:r>
      <w:r w:rsidRPr="0092743E">
        <w:rPr>
          <w:rFonts w:asciiTheme="majorHAnsi" w:hAnsiTheme="majorHAnsi"/>
          <w:sz w:val="26"/>
          <w:szCs w:val="26"/>
          <w:u w:val="single"/>
        </w:rPr>
        <w:t>:</w:t>
      </w:r>
    </w:p>
    <w:tbl>
      <w:tblP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557"/>
        <w:gridCol w:w="4498"/>
      </w:tblGrid>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r w:rsidRPr="0092743E">
              <w:rPr>
                <w:rFonts w:asciiTheme="majorHAnsi" w:hAnsiTheme="majorHAnsi"/>
                <w:sz w:val="26"/>
                <w:szCs w:val="26"/>
              </w:rPr>
              <w:t>Közös ajánlattevők neve:</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
                <w:bCs/>
                <w:sz w:val="26"/>
                <w:szCs w:val="26"/>
              </w:rPr>
            </w:pPr>
          </w:p>
        </w:tc>
      </w:tr>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Közös ajánlattevők 1. tagjának neve:</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p>
        </w:tc>
      </w:tr>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Közös ajánlattevők 1. tagjának székhelye:</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p>
        </w:tc>
      </w:tr>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Közös ajánlattevők 1. tagjának cégjegyzékszáma:</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p>
        </w:tc>
      </w:tr>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Közös ajánlattevők 2. tagjának neve</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p>
        </w:tc>
      </w:tr>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Közös ajánlattevők 2. tagjának székhelye:</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p>
        </w:tc>
      </w:tr>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lastRenderedPageBreak/>
              <w:t>Közös ajánlattevők 2. tagjának cégjegyzékszáma:</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p>
        </w:tc>
      </w:tr>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w:t>
            </w:r>
            <w:r w:rsidRPr="0092743E">
              <w:rPr>
                <w:rFonts w:asciiTheme="majorHAnsi" w:hAnsiTheme="majorHAnsi"/>
                <w:sz w:val="26"/>
                <w:szCs w:val="26"/>
                <w:vertAlign w:val="superscript"/>
              </w:rPr>
              <w:footnoteReference w:id="4"/>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p>
        </w:tc>
      </w:tr>
      <w:tr w:rsidR="00377582" w:rsidRPr="0092743E" w:rsidTr="003558D2">
        <w:trPr>
          <w:trHeight w:val="63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r w:rsidRPr="0092743E">
              <w:rPr>
                <w:rFonts w:asciiTheme="majorHAnsi" w:hAnsiTheme="majorHAnsi"/>
                <w:sz w:val="26"/>
                <w:szCs w:val="26"/>
              </w:rPr>
              <w:t>Közös ajánlattevők nevében eljáró cég neve [Kbt. 35. § (2) bekezdés szerint]:</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
                <w:bCs/>
                <w:sz w:val="26"/>
                <w:szCs w:val="26"/>
              </w:rPr>
            </w:pPr>
          </w:p>
        </w:tc>
      </w:tr>
      <w:tr w:rsidR="00377582" w:rsidRPr="0092743E" w:rsidTr="003558D2">
        <w:trPr>
          <w:trHeight w:val="55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Közös ajánlattevők nevében kapcsolattartására meghatalmazott személy neve:</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
                <w:bCs/>
                <w:sz w:val="26"/>
                <w:szCs w:val="26"/>
              </w:rPr>
            </w:pPr>
          </w:p>
        </w:tc>
      </w:tr>
      <w:tr w:rsidR="00377582" w:rsidRPr="0092743E" w:rsidTr="003558D2">
        <w:trPr>
          <w:trHeight w:val="55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r w:rsidRPr="0092743E">
              <w:rPr>
                <w:rFonts w:asciiTheme="majorHAnsi" w:hAnsiTheme="majorHAnsi"/>
                <w:sz w:val="26"/>
                <w:szCs w:val="26"/>
              </w:rPr>
              <w:t>Közös ajánlattevők nevében kapcsolattartására meghatalmazott személy</w:t>
            </w:r>
            <w:r w:rsidRPr="0092743E">
              <w:rPr>
                <w:rFonts w:asciiTheme="majorHAnsi" w:hAnsiTheme="majorHAnsi"/>
                <w:bCs/>
                <w:sz w:val="26"/>
                <w:szCs w:val="26"/>
              </w:rPr>
              <w:t xml:space="preserve"> postacíme:</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
                <w:bCs/>
                <w:sz w:val="26"/>
                <w:szCs w:val="26"/>
              </w:rPr>
            </w:pPr>
          </w:p>
        </w:tc>
      </w:tr>
      <w:tr w:rsidR="00377582" w:rsidRPr="0092743E" w:rsidTr="003558D2">
        <w:trPr>
          <w:trHeight w:val="55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r w:rsidRPr="0092743E">
              <w:rPr>
                <w:rFonts w:asciiTheme="majorHAnsi" w:hAnsiTheme="majorHAnsi"/>
                <w:sz w:val="26"/>
                <w:szCs w:val="26"/>
              </w:rPr>
              <w:t>Közös ajánlattevők nevében kapcsolattartására meghatalmazott személy</w:t>
            </w:r>
            <w:r w:rsidRPr="0092743E">
              <w:rPr>
                <w:rFonts w:asciiTheme="majorHAnsi" w:hAnsiTheme="majorHAnsi"/>
                <w:bCs/>
                <w:sz w:val="26"/>
                <w:szCs w:val="26"/>
              </w:rPr>
              <w:t xml:space="preserve"> telefonszáma:</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
                <w:bCs/>
                <w:sz w:val="26"/>
                <w:szCs w:val="26"/>
              </w:rPr>
            </w:pPr>
          </w:p>
        </w:tc>
      </w:tr>
      <w:tr w:rsidR="00377582" w:rsidRPr="0092743E" w:rsidTr="003558D2">
        <w:trPr>
          <w:trHeight w:val="55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r w:rsidRPr="0092743E">
              <w:rPr>
                <w:rFonts w:asciiTheme="majorHAnsi" w:hAnsiTheme="majorHAnsi"/>
                <w:sz w:val="26"/>
                <w:szCs w:val="26"/>
              </w:rPr>
              <w:t>Közös ajánlattevők nevében kapcsolattartására meghatalmazott személy</w:t>
            </w:r>
            <w:r w:rsidRPr="0092743E">
              <w:rPr>
                <w:rFonts w:asciiTheme="majorHAnsi" w:hAnsiTheme="majorHAnsi"/>
                <w:bCs/>
                <w:sz w:val="26"/>
                <w:szCs w:val="26"/>
              </w:rPr>
              <w:t xml:space="preserve"> telefax száma:</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
                <w:bCs/>
                <w:sz w:val="26"/>
                <w:szCs w:val="26"/>
              </w:rPr>
            </w:pPr>
          </w:p>
        </w:tc>
      </w:tr>
      <w:tr w:rsidR="00377582" w:rsidRPr="0092743E" w:rsidTr="003558D2">
        <w:trPr>
          <w:trHeight w:val="555"/>
          <w:tblCellSpacing w:w="20" w:type="dxa"/>
        </w:trPr>
        <w:tc>
          <w:tcPr>
            <w:tcW w:w="4497"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Cs/>
                <w:sz w:val="26"/>
                <w:szCs w:val="26"/>
              </w:rPr>
            </w:pPr>
            <w:r w:rsidRPr="0092743E">
              <w:rPr>
                <w:rFonts w:asciiTheme="majorHAnsi" w:hAnsiTheme="majorHAnsi"/>
                <w:sz w:val="26"/>
                <w:szCs w:val="26"/>
              </w:rPr>
              <w:t>Közös ajánlattevők nevében kapcsolattartására meghatalmazott személy</w:t>
            </w:r>
            <w:r w:rsidRPr="0092743E">
              <w:rPr>
                <w:rFonts w:asciiTheme="majorHAnsi" w:hAnsiTheme="majorHAnsi"/>
                <w:bCs/>
                <w:sz w:val="26"/>
                <w:szCs w:val="26"/>
              </w:rPr>
              <w:t xml:space="preserve"> e-mail címe:</w:t>
            </w:r>
          </w:p>
        </w:tc>
        <w:tc>
          <w:tcPr>
            <w:tcW w:w="4438" w:type="dxa"/>
            <w:vAlign w:val="center"/>
          </w:tcPr>
          <w:p w:rsidR="00377582" w:rsidRPr="0092743E" w:rsidRDefault="00377582" w:rsidP="00377582">
            <w:pPr>
              <w:widowControl w:val="0"/>
              <w:autoSpaceDE w:val="0"/>
              <w:autoSpaceDN w:val="0"/>
              <w:adjustRightInd w:val="0"/>
              <w:spacing w:after="0" w:line="240" w:lineRule="auto"/>
              <w:jc w:val="both"/>
              <w:rPr>
                <w:rFonts w:asciiTheme="majorHAnsi" w:hAnsiTheme="majorHAnsi"/>
                <w:b/>
                <w:bCs/>
                <w:sz w:val="26"/>
                <w:szCs w:val="26"/>
              </w:rPr>
            </w:pPr>
          </w:p>
        </w:tc>
      </w:tr>
    </w:tbl>
    <w:p w:rsidR="00377582" w:rsidRPr="0092743E" w:rsidRDefault="00377582" w:rsidP="000232A6">
      <w:pPr>
        <w:numPr>
          <w:ilvl w:val="12"/>
          <w:numId w:val="0"/>
        </w:numPr>
        <w:spacing w:after="0"/>
        <w:jc w:val="both"/>
        <w:rPr>
          <w:rFonts w:asciiTheme="majorHAnsi" w:hAnsiTheme="majorHAnsi"/>
          <w:b/>
          <w:color w:val="000000"/>
          <w:sz w:val="26"/>
          <w:szCs w:val="26"/>
        </w:rPr>
      </w:pPr>
    </w:p>
    <w:p w:rsidR="00DC3813" w:rsidRPr="0092743E" w:rsidRDefault="00870562" w:rsidP="009D3A1D">
      <w:pPr>
        <w:spacing w:before="120" w:after="0" w:line="240" w:lineRule="auto"/>
        <w:jc w:val="both"/>
        <w:rPr>
          <w:rFonts w:asciiTheme="majorHAnsi" w:hAnsiTheme="majorHAnsi"/>
          <w:b/>
          <w:color w:val="000000"/>
          <w:sz w:val="26"/>
          <w:szCs w:val="26"/>
        </w:rPr>
      </w:pPr>
      <w:r w:rsidRPr="0092743E">
        <w:rPr>
          <w:rFonts w:asciiTheme="majorHAnsi" w:hAnsiTheme="majorHAnsi"/>
          <w:b/>
          <w:color w:val="000000"/>
          <w:sz w:val="26"/>
          <w:szCs w:val="26"/>
        </w:rPr>
        <w:t xml:space="preserve">Az ajánlat tárgya: </w:t>
      </w:r>
    </w:p>
    <w:p w:rsidR="00DC3813" w:rsidRPr="0092743E" w:rsidRDefault="00870562" w:rsidP="009D3A1D">
      <w:pPr>
        <w:spacing w:before="120" w:after="0" w:line="240" w:lineRule="auto"/>
        <w:jc w:val="both"/>
        <w:rPr>
          <w:rFonts w:asciiTheme="majorHAnsi" w:hAnsiTheme="majorHAnsi"/>
          <w:b/>
          <w:i/>
          <w:color w:val="000000"/>
          <w:sz w:val="26"/>
          <w:szCs w:val="26"/>
        </w:rPr>
      </w:pPr>
      <w:r w:rsidRPr="0092743E">
        <w:rPr>
          <w:rFonts w:asciiTheme="majorHAnsi" w:hAnsiTheme="majorHAnsi"/>
          <w:b/>
          <w:bCs/>
          <w:color w:val="000000"/>
          <w:sz w:val="26"/>
          <w:szCs w:val="26"/>
        </w:rPr>
        <w:t>Adatgyűjtés a lakosság körében a bűnözéssel, áldozattá válással kapcsolatos kutatáshoz</w:t>
      </w:r>
    </w:p>
    <w:p w:rsidR="00E97941" w:rsidRPr="0092743E" w:rsidRDefault="00E97941" w:rsidP="000232A6">
      <w:pPr>
        <w:numPr>
          <w:ilvl w:val="12"/>
          <w:numId w:val="0"/>
        </w:numPr>
        <w:spacing w:after="0"/>
        <w:jc w:val="both"/>
        <w:rPr>
          <w:rFonts w:asciiTheme="majorHAnsi" w:hAnsiTheme="majorHAnsi"/>
          <w:b/>
          <w:color w:val="000000"/>
          <w:sz w:val="26"/>
          <w:szCs w:val="26"/>
        </w:rPr>
      </w:pPr>
    </w:p>
    <w:p w:rsidR="00A20F65" w:rsidRPr="0092743E" w:rsidRDefault="00A20F65" w:rsidP="00A20F65">
      <w:pPr>
        <w:spacing w:after="0"/>
        <w:jc w:val="both"/>
        <w:rPr>
          <w:rFonts w:asciiTheme="majorHAnsi" w:hAnsiTheme="majorHAnsi"/>
          <w:color w:val="000000"/>
          <w:sz w:val="26"/>
          <w:szCs w:val="26"/>
        </w:rPr>
      </w:pPr>
      <w:r w:rsidRPr="0092743E">
        <w:rPr>
          <w:rFonts w:asciiTheme="majorHAnsi" w:hAnsiTheme="majorHAnsi"/>
          <w:color w:val="000000"/>
          <w:sz w:val="26"/>
          <w:szCs w:val="26"/>
        </w:rPr>
        <w:t>A felolvasólapon szereplő, értékelési részszempontok alapján értékelésre kerülő számszerűsíthető ajánlati tartalmi elemek</w:t>
      </w:r>
      <w:r w:rsidR="005D7AD3" w:rsidRPr="0092743E">
        <w:rPr>
          <w:rStyle w:val="Lbjegyzet-hivatkozs"/>
          <w:rFonts w:asciiTheme="majorHAnsi" w:hAnsiTheme="majorHAnsi"/>
          <w:color w:val="000000"/>
          <w:sz w:val="26"/>
          <w:szCs w:val="26"/>
        </w:rPr>
        <w:footnoteReference w:id="5"/>
      </w:r>
      <w:r w:rsidRPr="0092743E">
        <w:rPr>
          <w:rFonts w:asciiTheme="majorHAnsi" w:hAnsiTheme="majorHAnsi"/>
          <w:color w:val="000000"/>
          <w:sz w:val="26"/>
          <w:szCs w:val="26"/>
        </w:rPr>
        <w:t>:</w:t>
      </w:r>
    </w:p>
    <w:p w:rsidR="00E97941" w:rsidRPr="0092743E" w:rsidRDefault="00E97941" w:rsidP="00A20F65">
      <w:pPr>
        <w:spacing w:after="0"/>
        <w:jc w:val="both"/>
        <w:rPr>
          <w:rFonts w:asciiTheme="majorHAnsi" w:hAnsiTheme="majorHAnsi"/>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9"/>
        <w:gridCol w:w="4513"/>
      </w:tblGrid>
      <w:tr w:rsidR="005D7AD3" w:rsidRPr="0092743E" w:rsidTr="00B51997">
        <w:tc>
          <w:tcPr>
            <w:tcW w:w="4605" w:type="dxa"/>
            <w:shd w:val="clear" w:color="auto" w:fill="auto"/>
          </w:tcPr>
          <w:p w:rsidR="005D7AD3" w:rsidRPr="0092743E" w:rsidRDefault="005D7AD3" w:rsidP="00B51997">
            <w:pPr>
              <w:widowControl w:val="0"/>
              <w:adjustRightInd w:val="0"/>
              <w:spacing w:after="0" w:line="240" w:lineRule="auto"/>
              <w:jc w:val="both"/>
              <w:textAlignment w:val="baseline"/>
              <w:rPr>
                <w:rFonts w:asciiTheme="majorHAnsi" w:hAnsiTheme="majorHAnsi"/>
                <w:sz w:val="26"/>
                <w:szCs w:val="26"/>
              </w:rPr>
            </w:pPr>
            <w:r w:rsidRPr="0092743E">
              <w:rPr>
                <w:rFonts w:asciiTheme="majorHAnsi" w:hAnsiTheme="majorHAnsi"/>
                <w:sz w:val="26"/>
                <w:szCs w:val="26"/>
              </w:rPr>
              <w:t>Nettó ajánlati ár</w:t>
            </w:r>
            <w:r w:rsidR="00D77122" w:rsidRPr="0092743E">
              <w:rPr>
                <w:rFonts w:asciiTheme="majorHAnsi" w:hAnsiTheme="majorHAnsi"/>
                <w:sz w:val="26"/>
                <w:szCs w:val="26"/>
              </w:rPr>
              <w:t xml:space="preserve">    (Ft)</w:t>
            </w:r>
            <w:r w:rsidRPr="0092743E">
              <w:rPr>
                <w:rFonts w:asciiTheme="majorHAnsi" w:hAnsiTheme="majorHAnsi"/>
                <w:sz w:val="26"/>
                <w:szCs w:val="26"/>
              </w:rPr>
              <w:t>:</w:t>
            </w:r>
          </w:p>
        </w:tc>
        <w:tc>
          <w:tcPr>
            <w:tcW w:w="4605" w:type="dxa"/>
            <w:shd w:val="clear" w:color="auto" w:fill="auto"/>
          </w:tcPr>
          <w:p w:rsidR="005D7AD3" w:rsidRPr="0092743E" w:rsidRDefault="005D7AD3" w:rsidP="00B51997">
            <w:pPr>
              <w:widowControl w:val="0"/>
              <w:adjustRightInd w:val="0"/>
              <w:spacing w:after="0" w:line="240" w:lineRule="auto"/>
              <w:jc w:val="both"/>
              <w:textAlignment w:val="baseline"/>
              <w:rPr>
                <w:rFonts w:asciiTheme="majorHAnsi" w:hAnsiTheme="majorHAnsi"/>
                <w:sz w:val="26"/>
                <w:szCs w:val="26"/>
              </w:rPr>
            </w:pPr>
          </w:p>
        </w:tc>
      </w:tr>
      <w:tr w:rsidR="005D7AD3" w:rsidRPr="0092743E" w:rsidTr="00B51997">
        <w:tc>
          <w:tcPr>
            <w:tcW w:w="4605" w:type="dxa"/>
            <w:shd w:val="clear" w:color="auto" w:fill="auto"/>
          </w:tcPr>
          <w:p w:rsidR="005D7AD3" w:rsidRPr="0092743E" w:rsidRDefault="0035796E" w:rsidP="00B51997">
            <w:pPr>
              <w:widowControl w:val="0"/>
              <w:adjustRightInd w:val="0"/>
              <w:spacing w:after="0" w:line="240" w:lineRule="auto"/>
              <w:jc w:val="both"/>
              <w:textAlignment w:val="baseline"/>
              <w:rPr>
                <w:rFonts w:asciiTheme="majorHAnsi" w:hAnsiTheme="majorHAnsi"/>
                <w:sz w:val="26"/>
                <w:szCs w:val="26"/>
              </w:rPr>
            </w:pPr>
            <w:r w:rsidRPr="0035796E">
              <w:rPr>
                <w:rFonts w:asciiTheme="majorHAnsi" w:hAnsiTheme="majorHAnsi"/>
                <w:sz w:val="26"/>
                <w:szCs w:val="26"/>
              </w:rPr>
              <w:t xml:space="preserve">A kutatásba aktívan bevonandó, minimum 3 éves piackutatásban szerzett szakmai gyakorlattal rendelkező szakemberek száma: minimum 1 maximum 3 </w:t>
            </w:r>
            <w:r w:rsidR="00D77122" w:rsidRPr="0092743E">
              <w:rPr>
                <w:rFonts w:asciiTheme="majorHAnsi" w:hAnsiTheme="majorHAnsi"/>
                <w:sz w:val="26"/>
                <w:szCs w:val="26"/>
              </w:rPr>
              <w:t>(fő)</w:t>
            </w:r>
          </w:p>
        </w:tc>
        <w:tc>
          <w:tcPr>
            <w:tcW w:w="4605" w:type="dxa"/>
            <w:shd w:val="clear" w:color="auto" w:fill="auto"/>
          </w:tcPr>
          <w:p w:rsidR="005D7AD3" w:rsidRPr="0092743E" w:rsidRDefault="005D7AD3" w:rsidP="00B51997">
            <w:pPr>
              <w:widowControl w:val="0"/>
              <w:adjustRightInd w:val="0"/>
              <w:spacing w:after="0" w:line="240" w:lineRule="auto"/>
              <w:jc w:val="both"/>
              <w:textAlignment w:val="baseline"/>
              <w:rPr>
                <w:rFonts w:asciiTheme="majorHAnsi" w:hAnsiTheme="majorHAnsi"/>
                <w:sz w:val="26"/>
                <w:szCs w:val="26"/>
              </w:rPr>
            </w:pPr>
          </w:p>
        </w:tc>
      </w:tr>
      <w:tr w:rsidR="005D7AD3" w:rsidRPr="0092743E" w:rsidTr="00B51997">
        <w:tc>
          <w:tcPr>
            <w:tcW w:w="4605" w:type="dxa"/>
            <w:shd w:val="clear" w:color="auto" w:fill="auto"/>
          </w:tcPr>
          <w:p w:rsidR="005D7AD3" w:rsidRPr="0092743E" w:rsidRDefault="006C4AC4" w:rsidP="0035796E">
            <w:pPr>
              <w:widowControl w:val="0"/>
              <w:adjustRightInd w:val="0"/>
              <w:spacing w:after="0" w:line="240" w:lineRule="auto"/>
              <w:jc w:val="both"/>
              <w:textAlignment w:val="baseline"/>
              <w:rPr>
                <w:rFonts w:asciiTheme="majorHAnsi" w:hAnsiTheme="majorHAnsi"/>
                <w:sz w:val="26"/>
                <w:szCs w:val="26"/>
              </w:rPr>
            </w:pPr>
            <w:r w:rsidRPr="0092743E">
              <w:rPr>
                <w:rFonts w:asciiTheme="majorHAnsi" w:hAnsiTheme="majorHAnsi"/>
                <w:sz w:val="26"/>
                <w:szCs w:val="26"/>
              </w:rPr>
              <w:t xml:space="preserve">A kutatásba aktívan bevonandó, minimum 5 éves, adatfelvételi </w:t>
            </w:r>
            <w:r w:rsidRPr="0092743E">
              <w:rPr>
                <w:rFonts w:asciiTheme="majorHAnsi" w:hAnsiTheme="majorHAnsi"/>
                <w:sz w:val="26"/>
                <w:szCs w:val="26"/>
              </w:rPr>
              <w:lastRenderedPageBreak/>
              <w:t xml:space="preserve">folyamatok irányításában tapasztalattal rendelkező szakemberek száma: minimum 1, maximum </w:t>
            </w:r>
            <w:r w:rsidR="0035796E">
              <w:rPr>
                <w:rFonts w:asciiTheme="majorHAnsi" w:hAnsiTheme="majorHAnsi"/>
                <w:sz w:val="26"/>
                <w:szCs w:val="26"/>
              </w:rPr>
              <w:t>3</w:t>
            </w:r>
            <w:r w:rsidRPr="0092743E" w:rsidDel="006C4AC4">
              <w:rPr>
                <w:rFonts w:asciiTheme="majorHAnsi" w:hAnsiTheme="majorHAnsi"/>
                <w:sz w:val="26"/>
                <w:szCs w:val="26"/>
              </w:rPr>
              <w:t xml:space="preserve"> </w:t>
            </w:r>
            <w:r w:rsidR="00D77122" w:rsidRPr="0092743E">
              <w:rPr>
                <w:rFonts w:asciiTheme="majorHAnsi" w:hAnsiTheme="majorHAnsi"/>
                <w:sz w:val="26"/>
                <w:szCs w:val="26"/>
              </w:rPr>
              <w:t>(fő)</w:t>
            </w:r>
          </w:p>
        </w:tc>
        <w:tc>
          <w:tcPr>
            <w:tcW w:w="4605" w:type="dxa"/>
            <w:shd w:val="clear" w:color="auto" w:fill="auto"/>
          </w:tcPr>
          <w:p w:rsidR="005D7AD3" w:rsidRPr="0092743E" w:rsidRDefault="005D7AD3" w:rsidP="00B51997">
            <w:pPr>
              <w:widowControl w:val="0"/>
              <w:adjustRightInd w:val="0"/>
              <w:spacing w:after="0" w:line="240" w:lineRule="auto"/>
              <w:jc w:val="both"/>
              <w:textAlignment w:val="baseline"/>
              <w:rPr>
                <w:rFonts w:asciiTheme="majorHAnsi" w:hAnsiTheme="majorHAnsi"/>
                <w:sz w:val="26"/>
                <w:szCs w:val="26"/>
              </w:rPr>
            </w:pPr>
          </w:p>
        </w:tc>
      </w:tr>
      <w:tr w:rsidR="005F1F14" w:rsidRPr="0092743E" w:rsidTr="00B51997">
        <w:tc>
          <w:tcPr>
            <w:tcW w:w="4605" w:type="dxa"/>
            <w:shd w:val="clear" w:color="auto" w:fill="auto"/>
          </w:tcPr>
          <w:p w:rsidR="005F1F14" w:rsidRPr="0092743E" w:rsidRDefault="0035796E" w:rsidP="0035796E">
            <w:pPr>
              <w:widowControl w:val="0"/>
              <w:adjustRightInd w:val="0"/>
              <w:spacing w:after="0" w:line="240" w:lineRule="auto"/>
              <w:jc w:val="both"/>
              <w:textAlignment w:val="baseline"/>
              <w:rPr>
                <w:rFonts w:asciiTheme="majorHAnsi" w:hAnsiTheme="majorHAnsi"/>
                <w:sz w:val="26"/>
                <w:szCs w:val="26"/>
              </w:rPr>
            </w:pPr>
            <w:r w:rsidRPr="0035796E">
              <w:rPr>
                <w:rFonts w:asciiTheme="majorHAnsi" w:hAnsiTheme="majorHAnsi"/>
                <w:sz w:val="26"/>
                <w:szCs w:val="26"/>
              </w:rPr>
              <w:t>A kutatásba aktívan bevonandó, min. 3 éves szakmai gyakorlattal- közvélemény és/vagy piackutatási tevékenység végzésében - min. 1500 fős, 3 konkrét nagymintás felmérés végzésében szerzett szakmai gyakorlattal rendelkező szakemberek száma minimum 1, maximum 3</w:t>
            </w:r>
            <w:r>
              <w:rPr>
                <w:rFonts w:asciiTheme="majorHAnsi" w:hAnsiTheme="majorHAnsi"/>
                <w:sz w:val="26"/>
                <w:szCs w:val="26"/>
              </w:rPr>
              <w:t xml:space="preserve"> (fő)</w:t>
            </w:r>
            <w:r w:rsidR="00EC57EE" w:rsidRPr="0092743E">
              <w:rPr>
                <w:rFonts w:asciiTheme="majorHAnsi" w:hAnsiTheme="majorHAnsi"/>
                <w:sz w:val="26"/>
                <w:szCs w:val="26"/>
              </w:rPr>
              <w:t>10</w:t>
            </w:r>
          </w:p>
        </w:tc>
        <w:tc>
          <w:tcPr>
            <w:tcW w:w="4605" w:type="dxa"/>
            <w:shd w:val="clear" w:color="auto" w:fill="auto"/>
          </w:tcPr>
          <w:p w:rsidR="005F1F14" w:rsidRPr="0092743E" w:rsidRDefault="005F1F14" w:rsidP="00B51997">
            <w:pPr>
              <w:widowControl w:val="0"/>
              <w:adjustRightInd w:val="0"/>
              <w:spacing w:after="0" w:line="240" w:lineRule="auto"/>
              <w:jc w:val="both"/>
              <w:textAlignment w:val="baseline"/>
              <w:rPr>
                <w:rFonts w:asciiTheme="majorHAnsi" w:hAnsiTheme="majorHAnsi"/>
                <w:sz w:val="26"/>
                <w:szCs w:val="26"/>
              </w:rPr>
            </w:pPr>
          </w:p>
        </w:tc>
      </w:tr>
    </w:tbl>
    <w:p w:rsidR="00EB6593" w:rsidRPr="0092743E" w:rsidRDefault="00EB6593" w:rsidP="000232A6">
      <w:pPr>
        <w:autoSpaceDE w:val="0"/>
        <w:spacing w:after="0"/>
        <w:jc w:val="both"/>
        <w:rPr>
          <w:rFonts w:asciiTheme="majorHAnsi" w:hAnsiTheme="majorHAnsi"/>
          <w:color w:val="000000"/>
          <w:kern w:val="1"/>
          <w:sz w:val="26"/>
          <w:szCs w:val="26"/>
          <w:lang w:eastAsia="ar-SA"/>
        </w:rPr>
      </w:pPr>
    </w:p>
    <w:p w:rsidR="000232A6" w:rsidRPr="0092743E" w:rsidRDefault="000232A6" w:rsidP="000232A6">
      <w:pPr>
        <w:autoSpaceDE w:val="0"/>
        <w:spacing w:after="0"/>
        <w:jc w:val="both"/>
        <w:rPr>
          <w:rFonts w:asciiTheme="majorHAnsi" w:hAnsiTheme="majorHAnsi"/>
          <w:bCs/>
          <w:i/>
          <w:iCs/>
          <w:color w:val="000000"/>
          <w:sz w:val="26"/>
          <w:szCs w:val="26"/>
          <w:lang w:eastAsia="ar-SA"/>
        </w:rPr>
      </w:pPr>
      <w:r w:rsidRPr="0092743E">
        <w:rPr>
          <w:rFonts w:asciiTheme="majorHAnsi" w:hAnsiTheme="majorHAnsi"/>
          <w:color w:val="000000"/>
          <w:kern w:val="1"/>
          <w:sz w:val="26"/>
          <w:szCs w:val="26"/>
          <w:lang w:eastAsia="ar-SA"/>
        </w:rPr>
        <w:t xml:space="preserve">A fenti ajánlatot </w:t>
      </w:r>
      <w:r w:rsidR="00E97941" w:rsidRPr="0092743E">
        <w:rPr>
          <w:rFonts w:asciiTheme="majorHAnsi" w:hAnsiTheme="majorHAnsi"/>
          <w:color w:val="000000"/>
          <w:kern w:val="1"/>
          <w:sz w:val="26"/>
          <w:szCs w:val="26"/>
          <w:lang w:eastAsia="ar-SA"/>
        </w:rPr>
        <w:t xml:space="preserve">az </w:t>
      </w:r>
      <w:r w:rsidR="00870562" w:rsidRPr="0092743E">
        <w:rPr>
          <w:rFonts w:asciiTheme="majorHAnsi" w:hAnsiTheme="majorHAnsi"/>
          <w:b/>
          <w:i/>
          <w:color w:val="000000"/>
          <w:kern w:val="1"/>
          <w:sz w:val="26"/>
          <w:szCs w:val="26"/>
          <w:lang w:eastAsia="ar-SA"/>
        </w:rPr>
        <w:t>„</w:t>
      </w:r>
      <w:r w:rsidR="00870562" w:rsidRPr="0092743E">
        <w:rPr>
          <w:rFonts w:asciiTheme="majorHAnsi" w:hAnsiTheme="majorHAnsi"/>
          <w:b/>
          <w:bCs/>
          <w:i/>
          <w:color w:val="000000"/>
          <w:sz w:val="26"/>
          <w:szCs w:val="26"/>
          <w:lang w:eastAsia="ar-SA"/>
        </w:rPr>
        <w:t>Adatgyűjtés a lakosság körében a bűnözéssel, áldozattá válással kapcsolatos kutatáshoz”</w:t>
      </w:r>
      <w:r w:rsidR="005800DC" w:rsidRPr="0092743E">
        <w:rPr>
          <w:rFonts w:asciiTheme="majorHAnsi" w:hAnsiTheme="majorHAnsi"/>
          <w:bCs/>
          <w:color w:val="FF0000"/>
          <w:sz w:val="26"/>
          <w:szCs w:val="26"/>
        </w:rPr>
        <w:t xml:space="preserve"> </w:t>
      </w:r>
      <w:r w:rsidRPr="0092743E">
        <w:rPr>
          <w:rFonts w:asciiTheme="majorHAnsi" w:hAnsiTheme="majorHAnsi"/>
          <w:bCs/>
          <w:color w:val="000000"/>
          <w:sz w:val="26"/>
          <w:szCs w:val="26"/>
          <w:lang w:eastAsia="ar-SA"/>
        </w:rPr>
        <w:t>tárgyban meghirdetett közbeszerzési eljárásra vonatkozóan tettük.</w:t>
      </w:r>
    </w:p>
    <w:p w:rsidR="000232A6" w:rsidRPr="0092743E" w:rsidRDefault="000232A6" w:rsidP="000232A6">
      <w:pPr>
        <w:autoSpaceDE w:val="0"/>
        <w:spacing w:after="0"/>
        <w:jc w:val="both"/>
        <w:rPr>
          <w:rFonts w:asciiTheme="majorHAnsi" w:hAnsiTheme="majorHAnsi"/>
          <w:i/>
          <w:iCs/>
          <w:color w:val="000000"/>
          <w:sz w:val="26"/>
          <w:szCs w:val="26"/>
          <w:lang w:eastAsia="ar-SA"/>
        </w:rPr>
      </w:pPr>
    </w:p>
    <w:p w:rsidR="000232A6" w:rsidRPr="0092743E" w:rsidRDefault="000232A6" w:rsidP="000232A6">
      <w:pPr>
        <w:autoSpaceDE w:val="0"/>
        <w:spacing w:after="0"/>
        <w:jc w:val="both"/>
        <w:rPr>
          <w:rFonts w:asciiTheme="majorHAnsi" w:hAnsiTheme="majorHAnsi"/>
          <w:bCs/>
          <w:i/>
          <w:iCs/>
          <w:color w:val="000000"/>
          <w:sz w:val="26"/>
          <w:szCs w:val="26"/>
          <w:lang w:eastAsia="ar-SA"/>
        </w:rPr>
      </w:pPr>
      <w:r w:rsidRPr="0092743E">
        <w:rPr>
          <w:rFonts w:asciiTheme="majorHAnsi" w:hAnsiTheme="majorHAnsi"/>
          <w:bCs/>
          <w:color w:val="000000"/>
          <w:sz w:val="26"/>
          <w:szCs w:val="26"/>
          <w:lang w:eastAsia="ar-SA"/>
        </w:rPr>
        <w:t>Ajánlatunkat az ajánlattételi határidő lejártát követő 60. napig tartjuk fenn.</w:t>
      </w:r>
    </w:p>
    <w:p w:rsidR="000232A6" w:rsidRPr="0092743E" w:rsidRDefault="000232A6" w:rsidP="000232A6">
      <w:pPr>
        <w:tabs>
          <w:tab w:val="left" w:pos="720"/>
          <w:tab w:val="left" w:pos="1440"/>
          <w:tab w:val="left" w:pos="2016"/>
          <w:tab w:val="right" w:pos="9072"/>
        </w:tabs>
        <w:spacing w:after="0"/>
        <w:rPr>
          <w:rFonts w:asciiTheme="majorHAnsi" w:hAnsiTheme="majorHAnsi"/>
          <w:i/>
          <w:color w:val="000000"/>
          <w:sz w:val="26"/>
          <w:szCs w:val="26"/>
        </w:rPr>
      </w:pPr>
    </w:p>
    <w:p w:rsidR="000232A6" w:rsidRPr="0092743E" w:rsidRDefault="000232A6" w:rsidP="000232A6">
      <w:pPr>
        <w:spacing w:after="0"/>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201</w:t>
      </w:r>
      <w:r w:rsidR="0035796E">
        <w:rPr>
          <w:rFonts w:asciiTheme="majorHAnsi" w:hAnsiTheme="majorHAnsi"/>
          <w:color w:val="000000"/>
          <w:kern w:val="1"/>
          <w:sz w:val="26"/>
          <w:szCs w:val="26"/>
          <w:lang w:eastAsia="ar-SA"/>
        </w:rPr>
        <w:t>8</w:t>
      </w:r>
      <w:r w:rsidRPr="0092743E">
        <w:rPr>
          <w:rFonts w:asciiTheme="majorHAnsi" w:hAnsiTheme="majorHAnsi"/>
          <w:color w:val="000000"/>
          <w:kern w:val="1"/>
          <w:sz w:val="26"/>
          <w:szCs w:val="26"/>
          <w:lang w:eastAsia="ar-SA"/>
        </w:rPr>
        <w:t xml:space="preserve">.....…………………. </w:t>
      </w:r>
    </w:p>
    <w:p w:rsidR="000232A6" w:rsidRPr="0092743E" w:rsidRDefault="000232A6" w:rsidP="000232A6">
      <w:pPr>
        <w:tabs>
          <w:tab w:val="center" w:pos="7655"/>
        </w:tabs>
        <w:spacing w:after="0"/>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ab/>
        <w:t>……………………………..</w:t>
      </w:r>
    </w:p>
    <w:p w:rsidR="000232A6" w:rsidRPr="0092743E" w:rsidRDefault="000232A6" w:rsidP="000232A6">
      <w:pPr>
        <w:tabs>
          <w:tab w:val="center" w:pos="7655"/>
        </w:tabs>
        <w:spacing w:after="0"/>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ab/>
        <w:t>cégszerű aláírás</w:t>
      </w:r>
    </w:p>
    <w:p w:rsidR="00DB46DA" w:rsidRPr="0092743E" w:rsidRDefault="00DB46DA" w:rsidP="000232A6">
      <w:pPr>
        <w:pStyle w:val="Lbjegyzetszveg"/>
        <w:spacing w:after="0"/>
        <w:jc w:val="both"/>
        <w:rPr>
          <w:rFonts w:asciiTheme="majorHAnsi" w:hAnsiTheme="majorHAnsi"/>
          <w:b/>
          <w:i/>
          <w:color w:val="000000"/>
          <w:sz w:val="26"/>
          <w:szCs w:val="26"/>
        </w:rPr>
      </w:pPr>
    </w:p>
    <w:p w:rsidR="00DB46DA" w:rsidRPr="0092743E" w:rsidRDefault="00DB46DA" w:rsidP="000232A6">
      <w:pPr>
        <w:pStyle w:val="Lbjegyzetszveg"/>
        <w:spacing w:after="0"/>
        <w:jc w:val="both"/>
        <w:rPr>
          <w:rFonts w:asciiTheme="majorHAnsi" w:hAnsiTheme="majorHAnsi"/>
          <w:b/>
          <w:i/>
          <w:color w:val="000000"/>
          <w:sz w:val="26"/>
          <w:szCs w:val="26"/>
        </w:rPr>
      </w:pPr>
    </w:p>
    <w:p w:rsidR="00DB46DA" w:rsidRPr="0092743E" w:rsidRDefault="00DB46DA" w:rsidP="000232A6">
      <w:pPr>
        <w:pStyle w:val="Lbjegyzetszveg"/>
        <w:spacing w:after="0"/>
        <w:jc w:val="both"/>
        <w:rPr>
          <w:rFonts w:asciiTheme="majorHAnsi" w:hAnsiTheme="majorHAnsi"/>
          <w:b/>
          <w:i/>
          <w:color w:val="000000"/>
          <w:sz w:val="26"/>
          <w:szCs w:val="26"/>
        </w:rPr>
      </w:pPr>
    </w:p>
    <w:p w:rsidR="00DB46DA" w:rsidRPr="0092743E" w:rsidRDefault="00DB46DA" w:rsidP="000232A6">
      <w:pPr>
        <w:pStyle w:val="Lbjegyzetszveg"/>
        <w:spacing w:after="0"/>
        <w:jc w:val="both"/>
        <w:rPr>
          <w:rFonts w:asciiTheme="majorHAnsi" w:hAnsiTheme="majorHAnsi"/>
          <w:b/>
          <w:i/>
          <w:color w:val="000000"/>
          <w:sz w:val="26"/>
          <w:szCs w:val="26"/>
        </w:rPr>
      </w:pPr>
    </w:p>
    <w:p w:rsidR="00DB46DA" w:rsidRPr="0092743E" w:rsidRDefault="00DB46DA" w:rsidP="000232A6">
      <w:pPr>
        <w:pStyle w:val="Lbjegyzetszveg"/>
        <w:spacing w:after="0"/>
        <w:jc w:val="both"/>
        <w:rPr>
          <w:rFonts w:asciiTheme="majorHAnsi" w:hAnsiTheme="majorHAnsi"/>
          <w:b/>
          <w:i/>
          <w:color w:val="000000"/>
          <w:sz w:val="26"/>
          <w:szCs w:val="26"/>
        </w:rPr>
      </w:pPr>
    </w:p>
    <w:p w:rsidR="00DB46DA" w:rsidRPr="0092743E" w:rsidRDefault="00DB46DA" w:rsidP="000232A6">
      <w:pPr>
        <w:pStyle w:val="Lbjegyzetszveg"/>
        <w:spacing w:after="0"/>
        <w:jc w:val="both"/>
        <w:rPr>
          <w:rFonts w:asciiTheme="majorHAnsi" w:hAnsiTheme="majorHAnsi"/>
          <w:b/>
          <w:i/>
          <w:color w:val="000000"/>
          <w:sz w:val="26"/>
          <w:szCs w:val="26"/>
        </w:rPr>
      </w:pPr>
    </w:p>
    <w:p w:rsidR="00DB46DA" w:rsidRPr="0092743E" w:rsidRDefault="00DB46DA" w:rsidP="000232A6">
      <w:pPr>
        <w:pStyle w:val="Lbjegyzetszveg"/>
        <w:spacing w:after="0"/>
        <w:jc w:val="both"/>
        <w:rPr>
          <w:rFonts w:asciiTheme="majorHAnsi" w:hAnsiTheme="majorHAnsi"/>
          <w:b/>
          <w:i/>
          <w:color w:val="000000"/>
          <w:sz w:val="26"/>
          <w:szCs w:val="26"/>
        </w:rPr>
      </w:pPr>
    </w:p>
    <w:p w:rsidR="00DB46DA" w:rsidRPr="0092743E" w:rsidRDefault="00DB46DA" w:rsidP="000232A6">
      <w:pPr>
        <w:pStyle w:val="Lbjegyzetszveg"/>
        <w:spacing w:after="0"/>
        <w:jc w:val="both"/>
        <w:rPr>
          <w:rFonts w:asciiTheme="majorHAnsi" w:hAnsiTheme="majorHAnsi"/>
          <w:b/>
          <w:i/>
          <w:color w:val="000000"/>
          <w:sz w:val="26"/>
          <w:szCs w:val="26"/>
        </w:rPr>
      </w:pPr>
    </w:p>
    <w:p w:rsidR="000232A6" w:rsidRPr="0092743E" w:rsidRDefault="000232A6" w:rsidP="000232A6">
      <w:pPr>
        <w:pStyle w:val="Lbjegyzetszveg"/>
        <w:spacing w:after="0"/>
        <w:jc w:val="both"/>
        <w:rPr>
          <w:rFonts w:asciiTheme="majorHAnsi" w:hAnsiTheme="majorHAnsi"/>
          <w:b/>
          <w:i/>
          <w:color w:val="000000"/>
          <w:sz w:val="26"/>
          <w:szCs w:val="26"/>
        </w:rPr>
      </w:pPr>
      <w:r w:rsidRPr="0092743E">
        <w:rPr>
          <w:rFonts w:asciiTheme="majorHAnsi" w:hAnsiTheme="majorHAnsi"/>
          <w:b/>
          <w:i/>
          <w:color w:val="000000"/>
          <w:sz w:val="26"/>
          <w:szCs w:val="26"/>
        </w:rPr>
        <w:t>Jelen nyilatkozatot közös ajánlattétel esetén a közös ajánlattevők által nyilatkozattételre feljogosított személy által aláírtan kell benyújtani. A nyilatkozatnak egyértelműen tartalmazni kell a közös ajánlattevők megjelölését.</w:t>
      </w:r>
    </w:p>
    <w:p w:rsidR="000232A6" w:rsidRPr="0092743E" w:rsidRDefault="000232A6" w:rsidP="000232A6">
      <w:pPr>
        <w:pageBreakBefore/>
        <w:tabs>
          <w:tab w:val="left" w:pos="720"/>
          <w:tab w:val="left" w:pos="1440"/>
          <w:tab w:val="left" w:pos="2016"/>
          <w:tab w:val="right" w:pos="9072"/>
        </w:tabs>
        <w:spacing w:after="0"/>
        <w:jc w:val="right"/>
        <w:rPr>
          <w:rFonts w:asciiTheme="majorHAnsi" w:hAnsiTheme="majorHAnsi"/>
          <w:b/>
          <w:i/>
          <w:smallCaps/>
          <w:color w:val="000000"/>
          <w:sz w:val="26"/>
          <w:szCs w:val="26"/>
        </w:rPr>
      </w:pPr>
      <w:r w:rsidRPr="0092743E">
        <w:rPr>
          <w:rFonts w:asciiTheme="majorHAnsi" w:hAnsiTheme="majorHAnsi"/>
          <w:b/>
          <w:smallCaps/>
          <w:color w:val="000000"/>
          <w:sz w:val="26"/>
          <w:szCs w:val="26"/>
        </w:rPr>
        <w:lastRenderedPageBreak/>
        <w:t>2. számú melléklet</w:t>
      </w:r>
    </w:p>
    <w:p w:rsidR="000232A6" w:rsidRPr="0092743E" w:rsidRDefault="000232A6" w:rsidP="00290D6F">
      <w:pPr>
        <w:pStyle w:val="Cmsor2"/>
        <w:pBdr>
          <w:bottom w:val="none" w:sz="0" w:space="0" w:color="auto"/>
        </w:pBdr>
        <w:spacing w:before="120" w:after="0" w:line="240" w:lineRule="auto"/>
        <w:ind w:left="360"/>
        <w:rPr>
          <w:rFonts w:asciiTheme="majorHAnsi" w:hAnsiTheme="majorHAnsi"/>
          <w:b/>
          <w:iCs/>
          <w:color w:val="auto"/>
          <w:sz w:val="26"/>
          <w:szCs w:val="26"/>
        </w:rPr>
      </w:pPr>
      <w:bookmarkStart w:id="2" w:name="_Toc500924654"/>
      <w:r w:rsidRPr="0092743E">
        <w:rPr>
          <w:rFonts w:asciiTheme="majorHAnsi" w:hAnsiTheme="majorHAnsi"/>
          <w:b/>
          <w:iCs/>
          <w:color w:val="auto"/>
          <w:sz w:val="26"/>
          <w:szCs w:val="26"/>
        </w:rPr>
        <w:t>Céginformációs lap</w:t>
      </w:r>
      <w:bookmarkEnd w:id="2"/>
    </w:p>
    <w:p w:rsidR="000232A6" w:rsidRPr="0092743E" w:rsidRDefault="000232A6" w:rsidP="000232A6">
      <w:pPr>
        <w:spacing w:after="240" w:line="240" w:lineRule="auto"/>
        <w:jc w:val="center"/>
        <w:rPr>
          <w:rStyle w:val="Lbjegyzet-hivatkozs"/>
          <w:rFonts w:asciiTheme="majorHAnsi" w:hAnsiTheme="majorHAnsi" w:cs="Calibri"/>
          <w:b/>
          <w:i/>
          <w:color w:val="000000"/>
          <w:sz w:val="26"/>
          <w:szCs w:val="26"/>
        </w:rPr>
      </w:pPr>
      <w:r w:rsidRPr="0092743E">
        <w:rPr>
          <w:rFonts w:asciiTheme="majorHAnsi" w:hAnsiTheme="majorHAnsi"/>
          <w:b/>
          <w:color w:val="000000"/>
          <w:kern w:val="1"/>
          <w:sz w:val="26"/>
          <w:szCs w:val="26"/>
          <w:lang w:eastAsia="ar-SA"/>
        </w:rPr>
        <w:t>AJÁNLATTEVŐ / ALVÁLLALKOZÓ / ALKALMASSÁG IGAZOLÁSÁBAN RÉSZTVEVŐ GAZDASÁGI SZEREPLŐ</w:t>
      </w:r>
      <w:r w:rsidRPr="0092743E">
        <w:rPr>
          <w:rStyle w:val="Lbjegyzet-hivatkozs"/>
          <w:rFonts w:asciiTheme="majorHAnsi" w:hAnsiTheme="majorHAnsi" w:cs="Calibri"/>
          <w:b/>
          <w:color w:val="000000"/>
          <w:sz w:val="26"/>
          <w:szCs w:val="26"/>
        </w:rPr>
        <w:t>*</w:t>
      </w:r>
    </w:p>
    <w:p w:rsidR="000232A6" w:rsidRPr="0092743E" w:rsidRDefault="000232A6" w:rsidP="000232A6">
      <w:pPr>
        <w:spacing w:after="240" w:line="240" w:lineRule="auto"/>
        <w:jc w:val="center"/>
        <w:rPr>
          <w:rFonts w:asciiTheme="majorHAnsi" w:hAnsiTheme="majorHAnsi"/>
          <w:b/>
          <w:i/>
          <w:iCs/>
          <w:color w:val="000000"/>
          <w:kern w:val="1"/>
          <w:sz w:val="26"/>
          <w:szCs w:val="26"/>
          <w:lang w:eastAsia="ar-SA"/>
        </w:rPr>
      </w:pPr>
      <w:r w:rsidRPr="0092743E">
        <w:rPr>
          <w:rFonts w:asciiTheme="majorHAnsi" w:hAnsiTheme="majorHAnsi"/>
          <w:b/>
          <w:sz w:val="26"/>
          <w:szCs w:val="26"/>
        </w:rPr>
        <w:t xml:space="preserve">*Kérjük a megfelelőt </w:t>
      </w:r>
      <w:r w:rsidRPr="0092743E">
        <w:rPr>
          <w:rFonts w:asciiTheme="majorHAnsi" w:hAnsiTheme="majorHAnsi"/>
          <w:b/>
          <w:sz w:val="26"/>
          <w:szCs w:val="26"/>
          <w:u w:val="single"/>
        </w:rPr>
        <w:t xml:space="preserve">aláhúzással </w:t>
      </w:r>
      <w:r w:rsidRPr="0092743E">
        <w:rPr>
          <w:rFonts w:asciiTheme="majorHAnsi" w:hAnsiTheme="majorHAnsi"/>
          <w:b/>
          <w:sz w:val="26"/>
          <w:szCs w:val="26"/>
        </w:rPr>
        <w:t>megjelölni!</w:t>
      </w:r>
    </w:p>
    <w:tbl>
      <w:tblPr>
        <w:tblW w:w="14944" w:type="dxa"/>
        <w:tblInd w:w="-123" w:type="dxa"/>
        <w:tblLayout w:type="fixed"/>
        <w:tblCellMar>
          <w:left w:w="70" w:type="dxa"/>
          <w:right w:w="70" w:type="dxa"/>
        </w:tblCellMar>
        <w:tblLook w:val="0000" w:firstRow="0" w:lastRow="0" w:firstColumn="0" w:lastColumn="0" w:noHBand="0" w:noVBand="0"/>
      </w:tblPr>
      <w:tblGrid>
        <w:gridCol w:w="9265"/>
        <w:gridCol w:w="5679"/>
      </w:tblGrid>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Cég neve:</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Cégjegyzékszám:</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Nyilvántartó cégbíróság neve:</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Adószáma:</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Címe (székhelye):</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irányítószám:</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település:</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utca, házszám:</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telefonszám:</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telefaxszám:</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E-mail cím:</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Internet (URL) cím:</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Cégjegyzésre jogosult vezetők</w:t>
            </w:r>
          </w:p>
          <w:p w:rsidR="000232A6" w:rsidRPr="0092743E" w:rsidRDefault="000232A6" w:rsidP="004F0CA2">
            <w:pPr>
              <w:numPr>
                <w:ilvl w:val="0"/>
                <w:numId w:val="9"/>
              </w:numPr>
              <w:tabs>
                <w:tab w:val="left" w:pos="284"/>
              </w:tabs>
              <w:suppressAutoHyphens/>
              <w:spacing w:after="0" w:line="276" w:lineRule="auto"/>
              <w:jc w:val="both"/>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neve:</w:t>
            </w:r>
          </w:p>
          <w:p w:rsidR="000232A6" w:rsidRPr="0092743E" w:rsidRDefault="000232A6" w:rsidP="004F0CA2">
            <w:pPr>
              <w:numPr>
                <w:ilvl w:val="0"/>
                <w:numId w:val="9"/>
              </w:numPr>
              <w:tabs>
                <w:tab w:val="left" w:pos="284"/>
              </w:tabs>
              <w:suppressAutoHyphens/>
              <w:spacing w:after="0" w:line="276" w:lineRule="auto"/>
              <w:jc w:val="both"/>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beosztása:</w:t>
            </w:r>
          </w:p>
          <w:p w:rsidR="000232A6" w:rsidRPr="0092743E" w:rsidRDefault="000232A6" w:rsidP="004F0CA2">
            <w:pPr>
              <w:numPr>
                <w:ilvl w:val="0"/>
                <w:numId w:val="9"/>
              </w:numPr>
              <w:tabs>
                <w:tab w:val="left" w:pos="284"/>
              </w:tabs>
              <w:suppressAutoHyphens/>
              <w:spacing w:after="0" w:line="276" w:lineRule="auto"/>
              <w:jc w:val="both"/>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telefonszáma:</w:t>
            </w:r>
          </w:p>
          <w:p w:rsidR="000232A6" w:rsidRPr="0092743E" w:rsidRDefault="000232A6" w:rsidP="009B6FAE">
            <w:pPr>
              <w:tabs>
                <w:tab w:val="left" w:pos="284"/>
              </w:tabs>
              <w:spacing w:after="0" w:line="276" w:lineRule="auto"/>
              <w:jc w:val="both"/>
              <w:rPr>
                <w:rFonts w:asciiTheme="majorHAnsi" w:hAnsiTheme="majorHAnsi"/>
                <w:b/>
                <w:i/>
                <w:iCs/>
                <w:color w:val="000000"/>
                <w:kern w:val="1"/>
                <w:sz w:val="26"/>
                <w:szCs w:val="26"/>
                <w:lang w:eastAsia="ar-SA"/>
              </w:rPr>
            </w:pPr>
            <w:r w:rsidRPr="0092743E">
              <w:rPr>
                <w:rFonts w:asciiTheme="majorHAnsi" w:hAnsiTheme="majorHAnsi"/>
                <w:b/>
                <w:color w:val="000000"/>
                <w:kern w:val="1"/>
                <w:sz w:val="26"/>
                <w:szCs w:val="26"/>
                <w:lang w:eastAsia="ar-SA"/>
              </w:rPr>
              <w:t>Nem kötelező valamennyi cégjegyzésre jogosult feltüntetése!</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Jelen eljárásban nyilatkozattételre jogosult személy</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neve</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rPr>
          <w:trHeight w:val="302"/>
        </w:trPr>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telefonszáma</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telefax száma</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r w:rsidR="000232A6" w:rsidRPr="0092743E" w:rsidTr="00377582">
        <w:trPr>
          <w:trHeight w:val="369"/>
        </w:trPr>
        <w:tc>
          <w:tcPr>
            <w:tcW w:w="9265"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E-mail címe</w:t>
            </w:r>
          </w:p>
        </w:tc>
        <w:tc>
          <w:tcPr>
            <w:tcW w:w="5679" w:type="dxa"/>
          </w:tcPr>
          <w:p w:rsidR="000232A6" w:rsidRPr="0092743E" w:rsidRDefault="000232A6" w:rsidP="009B6FAE">
            <w:pPr>
              <w:tabs>
                <w:tab w:val="left" w:pos="284"/>
              </w:tabs>
              <w:snapToGrid w:val="0"/>
              <w:spacing w:after="0" w:line="276" w:lineRule="auto"/>
              <w:rPr>
                <w:rFonts w:asciiTheme="majorHAnsi" w:hAnsiTheme="majorHAnsi"/>
                <w:i/>
                <w:iCs/>
                <w:color w:val="000000"/>
                <w:kern w:val="1"/>
                <w:sz w:val="26"/>
                <w:szCs w:val="26"/>
                <w:lang w:eastAsia="ar-SA"/>
              </w:rPr>
            </w:pPr>
          </w:p>
        </w:tc>
      </w:tr>
    </w:tbl>
    <w:p w:rsidR="000232A6" w:rsidRPr="0092743E" w:rsidRDefault="000232A6" w:rsidP="000232A6">
      <w:pPr>
        <w:spacing w:after="0" w:line="240" w:lineRule="auto"/>
        <w:rPr>
          <w:rFonts w:asciiTheme="majorHAnsi" w:hAnsiTheme="majorHAnsi"/>
          <w:i/>
          <w:iCs/>
          <w:color w:val="000000"/>
          <w:kern w:val="1"/>
          <w:sz w:val="26"/>
          <w:szCs w:val="26"/>
          <w:lang w:eastAsia="ar-SA"/>
        </w:rPr>
      </w:pPr>
    </w:p>
    <w:p w:rsidR="000232A6" w:rsidRPr="0092743E" w:rsidRDefault="000232A6" w:rsidP="000232A6">
      <w:pPr>
        <w:spacing w:after="0" w:line="240"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201</w:t>
      </w:r>
      <w:r w:rsidR="00A3641D" w:rsidRPr="0092743E">
        <w:rPr>
          <w:rFonts w:asciiTheme="majorHAnsi" w:hAnsiTheme="majorHAnsi"/>
          <w:color w:val="000000"/>
          <w:kern w:val="1"/>
          <w:sz w:val="26"/>
          <w:szCs w:val="26"/>
          <w:lang w:eastAsia="ar-SA"/>
        </w:rPr>
        <w:t>7</w:t>
      </w:r>
      <w:r w:rsidRPr="0092743E">
        <w:rPr>
          <w:rFonts w:asciiTheme="majorHAnsi" w:hAnsiTheme="majorHAnsi"/>
          <w:color w:val="000000"/>
          <w:kern w:val="1"/>
          <w:sz w:val="26"/>
          <w:szCs w:val="26"/>
          <w:lang w:eastAsia="ar-SA"/>
        </w:rPr>
        <w:t xml:space="preserve">.....…………………. </w:t>
      </w:r>
    </w:p>
    <w:p w:rsidR="000232A6" w:rsidRPr="0092743E" w:rsidRDefault="000232A6" w:rsidP="000232A6">
      <w:pPr>
        <w:tabs>
          <w:tab w:val="center" w:pos="7655"/>
        </w:tabs>
        <w:spacing w:after="0" w:line="240"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ab/>
        <w:t>……………………………..</w:t>
      </w:r>
    </w:p>
    <w:p w:rsidR="000232A6" w:rsidRPr="0092743E" w:rsidRDefault="000232A6" w:rsidP="000232A6">
      <w:pPr>
        <w:tabs>
          <w:tab w:val="center" w:pos="7655"/>
        </w:tabs>
        <w:spacing w:after="0" w:line="240" w:lineRule="auto"/>
        <w:rPr>
          <w:rFonts w:asciiTheme="majorHAnsi" w:hAnsiTheme="majorHAnsi"/>
          <w:color w:val="000000"/>
          <w:kern w:val="1"/>
          <w:sz w:val="26"/>
          <w:szCs w:val="26"/>
          <w:lang w:eastAsia="ar-SA"/>
        </w:rPr>
      </w:pPr>
      <w:r w:rsidRPr="0092743E">
        <w:rPr>
          <w:rFonts w:asciiTheme="majorHAnsi" w:hAnsiTheme="majorHAnsi"/>
          <w:color w:val="000000"/>
          <w:kern w:val="1"/>
          <w:sz w:val="26"/>
          <w:szCs w:val="26"/>
          <w:lang w:eastAsia="ar-SA"/>
        </w:rPr>
        <w:tab/>
        <w:t>cégszerű aláírás</w:t>
      </w:r>
    </w:p>
    <w:p w:rsidR="000232A6" w:rsidRPr="0092743E" w:rsidRDefault="00A47BD6" w:rsidP="00A47BD6">
      <w:pPr>
        <w:tabs>
          <w:tab w:val="center" w:pos="7655"/>
        </w:tabs>
        <w:spacing w:after="0" w:line="240" w:lineRule="auto"/>
        <w:rPr>
          <w:rFonts w:asciiTheme="majorHAnsi" w:hAnsiTheme="majorHAnsi"/>
          <w:i/>
          <w:color w:val="000000"/>
          <w:sz w:val="26"/>
          <w:szCs w:val="26"/>
        </w:rPr>
      </w:pPr>
      <w:r w:rsidRPr="0092743E">
        <w:rPr>
          <w:rFonts w:asciiTheme="majorHAnsi" w:hAnsiTheme="majorHAnsi"/>
          <w:color w:val="000000"/>
          <w:kern w:val="1"/>
          <w:sz w:val="26"/>
          <w:szCs w:val="26"/>
          <w:lang w:eastAsia="ar-SA"/>
        </w:rPr>
        <w:br w:type="page"/>
      </w:r>
    </w:p>
    <w:p w:rsidR="000232A6" w:rsidRPr="0092743E" w:rsidRDefault="000232A6" w:rsidP="000232A6">
      <w:pPr>
        <w:tabs>
          <w:tab w:val="left" w:pos="720"/>
          <w:tab w:val="left" w:pos="1440"/>
          <w:tab w:val="left" w:pos="2016"/>
          <w:tab w:val="right" w:pos="9072"/>
        </w:tabs>
        <w:spacing w:after="0"/>
        <w:jc w:val="right"/>
        <w:rPr>
          <w:rFonts w:asciiTheme="majorHAnsi" w:hAnsiTheme="majorHAnsi"/>
          <w:b/>
          <w:i/>
          <w:smallCaps/>
          <w:color w:val="000000"/>
          <w:sz w:val="26"/>
          <w:szCs w:val="26"/>
        </w:rPr>
      </w:pPr>
      <w:r w:rsidRPr="0092743E">
        <w:rPr>
          <w:rFonts w:asciiTheme="majorHAnsi" w:hAnsiTheme="majorHAnsi"/>
          <w:b/>
          <w:smallCaps/>
          <w:color w:val="000000"/>
          <w:sz w:val="26"/>
          <w:szCs w:val="26"/>
        </w:rPr>
        <w:lastRenderedPageBreak/>
        <w:t>3. számú melléklet</w:t>
      </w:r>
    </w:p>
    <w:p w:rsidR="000232A6" w:rsidRPr="0092743E" w:rsidRDefault="000232A6" w:rsidP="000232A6">
      <w:pPr>
        <w:tabs>
          <w:tab w:val="left" w:pos="720"/>
          <w:tab w:val="left" w:pos="1440"/>
          <w:tab w:val="left" w:pos="2016"/>
          <w:tab w:val="right" w:pos="9072"/>
        </w:tabs>
        <w:spacing w:after="0"/>
        <w:jc w:val="right"/>
        <w:rPr>
          <w:rFonts w:asciiTheme="majorHAnsi" w:hAnsiTheme="majorHAnsi"/>
          <w:b/>
          <w:i/>
          <w:smallCaps/>
          <w:color w:val="000000"/>
          <w:sz w:val="26"/>
          <w:szCs w:val="26"/>
        </w:rPr>
      </w:pPr>
    </w:p>
    <w:p w:rsidR="000232A6" w:rsidRPr="0092743E" w:rsidRDefault="000232A6" w:rsidP="00290D6F">
      <w:pPr>
        <w:pStyle w:val="Cmsor2"/>
        <w:pBdr>
          <w:bottom w:val="none" w:sz="0" w:space="0" w:color="auto"/>
        </w:pBdr>
        <w:spacing w:before="120" w:after="0" w:line="240" w:lineRule="auto"/>
        <w:ind w:left="360"/>
        <w:rPr>
          <w:rFonts w:asciiTheme="majorHAnsi" w:hAnsiTheme="majorHAnsi"/>
          <w:b/>
          <w:iCs/>
          <w:color w:val="auto"/>
          <w:sz w:val="26"/>
          <w:szCs w:val="26"/>
        </w:rPr>
      </w:pPr>
      <w:bookmarkStart w:id="3" w:name="_Toc500924655"/>
      <w:r w:rsidRPr="0092743E">
        <w:rPr>
          <w:rFonts w:asciiTheme="majorHAnsi" w:hAnsiTheme="majorHAnsi"/>
          <w:b/>
          <w:iCs/>
          <w:color w:val="auto"/>
          <w:sz w:val="26"/>
          <w:szCs w:val="26"/>
        </w:rPr>
        <w:t>Ajánlattevő teljességi nyilatkozata</w:t>
      </w:r>
      <w:bookmarkEnd w:id="3"/>
    </w:p>
    <w:p w:rsidR="001F5054" w:rsidRPr="0092743E" w:rsidRDefault="001F5054" w:rsidP="001F5054">
      <w:pPr>
        <w:jc w:val="center"/>
        <w:rPr>
          <w:rFonts w:asciiTheme="majorHAnsi" w:hAnsiTheme="majorHAnsi"/>
          <w:sz w:val="26"/>
          <w:szCs w:val="26"/>
        </w:rPr>
      </w:pPr>
      <w:r w:rsidRPr="0092743E">
        <w:rPr>
          <w:rFonts w:asciiTheme="majorHAnsi" w:hAnsiTheme="majorHAnsi"/>
          <w:sz w:val="26"/>
          <w:szCs w:val="26"/>
        </w:rPr>
        <w:t>a Kbt. 66. § (2) bekezdése szerint</w:t>
      </w:r>
    </w:p>
    <w:p w:rsidR="00561AB5" w:rsidRPr="0092743E" w:rsidRDefault="00561AB5" w:rsidP="00A3641D">
      <w:pPr>
        <w:rPr>
          <w:rFonts w:asciiTheme="majorHAnsi" w:hAnsiTheme="majorHAnsi"/>
          <w:color w:val="000000"/>
          <w:sz w:val="26"/>
          <w:szCs w:val="26"/>
        </w:rPr>
      </w:pPr>
    </w:p>
    <w:p w:rsidR="000232A6" w:rsidRPr="0092743E" w:rsidRDefault="000232A6" w:rsidP="000232A6">
      <w:pPr>
        <w:tabs>
          <w:tab w:val="left" w:pos="720"/>
          <w:tab w:val="left" w:pos="1440"/>
          <w:tab w:val="left" w:pos="2016"/>
          <w:tab w:val="right" w:pos="9072"/>
        </w:tabs>
        <w:spacing w:after="0"/>
        <w:rPr>
          <w:rFonts w:asciiTheme="majorHAnsi" w:hAnsiTheme="majorHAnsi"/>
          <w:i/>
          <w:color w:val="000000"/>
          <w:sz w:val="26"/>
          <w:szCs w:val="26"/>
        </w:rPr>
      </w:pPr>
    </w:p>
    <w:p w:rsidR="00DC3813" w:rsidRPr="0092743E" w:rsidRDefault="000232A6" w:rsidP="009D3A1D">
      <w:pPr>
        <w:spacing w:before="120" w:after="0" w:line="240" w:lineRule="auto"/>
        <w:jc w:val="both"/>
        <w:rPr>
          <w:rFonts w:asciiTheme="majorHAnsi" w:hAnsiTheme="majorHAnsi"/>
          <w:i/>
          <w:color w:val="000000"/>
          <w:sz w:val="26"/>
          <w:szCs w:val="26"/>
        </w:rPr>
      </w:pPr>
      <w:r w:rsidRPr="0092743E">
        <w:rPr>
          <w:rFonts w:asciiTheme="majorHAnsi" w:hAnsiTheme="majorHAnsi"/>
          <w:b/>
          <w:color w:val="000000"/>
          <w:sz w:val="26"/>
          <w:szCs w:val="26"/>
        </w:rPr>
        <w:t>Alulírott………............., mint a(z) ………….. (székhely:……………)</w:t>
      </w:r>
      <w:r w:rsidRPr="0092743E">
        <w:rPr>
          <w:rFonts w:asciiTheme="majorHAnsi" w:hAnsiTheme="majorHAnsi"/>
          <w:color w:val="000000"/>
          <w:sz w:val="26"/>
          <w:szCs w:val="26"/>
        </w:rPr>
        <w:t xml:space="preserve">mint ajánlattevő cégjegyzésre jogosult /meghatalmazott </w:t>
      </w:r>
      <w:r w:rsidRPr="0092743E">
        <w:rPr>
          <w:rStyle w:val="Lbjegyzet-karakterek"/>
          <w:rFonts w:asciiTheme="majorHAnsi" w:hAnsiTheme="majorHAnsi"/>
          <w:b/>
          <w:color w:val="000000"/>
          <w:sz w:val="26"/>
          <w:szCs w:val="26"/>
          <w:u w:val="single"/>
        </w:rPr>
        <w:footnoteReference w:id="6"/>
      </w:r>
      <w:r w:rsidRPr="0092743E">
        <w:rPr>
          <w:rFonts w:asciiTheme="majorHAnsi" w:hAnsiTheme="majorHAnsi"/>
          <w:color w:val="000000"/>
          <w:sz w:val="26"/>
          <w:szCs w:val="26"/>
        </w:rPr>
        <w:t xml:space="preserve">képviselője – az </w:t>
      </w:r>
      <w:r w:rsidR="00870562" w:rsidRPr="0092743E">
        <w:rPr>
          <w:rFonts w:asciiTheme="majorHAnsi" w:hAnsiTheme="majorHAnsi"/>
          <w:color w:val="000000"/>
          <w:sz w:val="26"/>
          <w:szCs w:val="26"/>
        </w:rPr>
        <w:t>„</w:t>
      </w:r>
      <w:r w:rsidR="00870562" w:rsidRPr="0092743E">
        <w:rPr>
          <w:rFonts w:asciiTheme="majorHAnsi" w:hAnsiTheme="majorHAnsi"/>
          <w:b/>
          <w:bCs/>
          <w:color w:val="000000"/>
          <w:sz w:val="26"/>
          <w:szCs w:val="26"/>
        </w:rPr>
        <w:t>Adatgyűjtés a lakosság körében a bűnözéssel, áldozattá válással kapcsolatos kutatáshoz”</w:t>
      </w:r>
      <w:r w:rsidR="00E97941" w:rsidRPr="0092743E">
        <w:rPr>
          <w:rFonts w:asciiTheme="majorHAnsi" w:hAnsiTheme="majorHAnsi"/>
          <w:b/>
          <w:bCs/>
          <w:color w:val="000000"/>
          <w:sz w:val="26"/>
          <w:szCs w:val="26"/>
        </w:rPr>
        <w:t xml:space="preserve"> tárgyban megindított </w:t>
      </w:r>
      <w:r w:rsidRPr="0092743E">
        <w:rPr>
          <w:rFonts w:asciiTheme="majorHAnsi" w:hAnsiTheme="majorHAnsi"/>
          <w:color w:val="000000"/>
          <w:sz w:val="26"/>
          <w:szCs w:val="26"/>
        </w:rPr>
        <w:t xml:space="preserve">ajánlati felhívásban és a dokumentációban foglalt valamennyi formai és tartalmi követelmény, utasítás, kikötés és műszaki leírás gondos áttekintése után – ezennel </w:t>
      </w:r>
    </w:p>
    <w:p w:rsidR="000232A6" w:rsidRPr="0092743E" w:rsidRDefault="000232A6" w:rsidP="000232A6">
      <w:pPr>
        <w:spacing w:after="0"/>
        <w:jc w:val="center"/>
        <w:rPr>
          <w:rFonts w:asciiTheme="majorHAnsi" w:hAnsiTheme="majorHAnsi"/>
          <w:b/>
          <w:i/>
          <w:color w:val="000000"/>
          <w:spacing w:val="40"/>
          <w:sz w:val="26"/>
          <w:szCs w:val="26"/>
        </w:rPr>
      </w:pPr>
      <w:r w:rsidRPr="0092743E">
        <w:rPr>
          <w:rFonts w:asciiTheme="majorHAnsi" w:hAnsiTheme="majorHAnsi"/>
          <w:b/>
          <w:color w:val="000000"/>
          <w:spacing w:val="40"/>
          <w:sz w:val="26"/>
          <w:szCs w:val="26"/>
        </w:rPr>
        <w:t xml:space="preserve">kijelentem, </w:t>
      </w:r>
    </w:p>
    <w:p w:rsidR="000232A6" w:rsidRPr="0092743E" w:rsidRDefault="000232A6" w:rsidP="00D877A6">
      <w:pPr>
        <w:tabs>
          <w:tab w:val="left" w:pos="720"/>
          <w:tab w:val="left" w:pos="1440"/>
          <w:tab w:val="left" w:pos="2016"/>
          <w:tab w:val="right" w:pos="9072"/>
        </w:tabs>
        <w:spacing w:after="0"/>
        <w:jc w:val="both"/>
        <w:rPr>
          <w:rFonts w:asciiTheme="majorHAnsi" w:hAnsiTheme="majorHAnsi"/>
          <w:color w:val="000000"/>
          <w:sz w:val="26"/>
          <w:szCs w:val="26"/>
        </w:rPr>
      </w:pPr>
      <w:r w:rsidRPr="0092743E">
        <w:rPr>
          <w:rFonts w:asciiTheme="majorHAnsi" w:hAnsiTheme="majorHAnsi"/>
          <w:color w:val="000000"/>
          <w:sz w:val="26"/>
          <w:szCs w:val="26"/>
        </w:rPr>
        <w:t>hogy az ajánlati felhívásban és a dokumentációban foglalt valamennyi feltételt megismertük, megértettük azokat a jelen nyilatkozattal elfogadjuk és ajánlatot nyújtunk be a</w:t>
      </w:r>
      <w:r w:rsidR="00E97941" w:rsidRPr="0092743E">
        <w:rPr>
          <w:rFonts w:asciiTheme="majorHAnsi" w:hAnsiTheme="majorHAnsi"/>
          <w:color w:val="000000"/>
          <w:sz w:val="26"/>
          <w:szCs w:val="26"/>
        </w:rPr>
        <w:t>z „</w:t>
      </w:r>
      <w:r w:rsidR="005800DC" w:rsidRPr="0092743E">
        <w:rPr>
          <w:rFonts w:asciiTheme="majorHAnsi" w:hAnsiTheme="majorHAnsi"/>
          <w:color w:val="000000"/>
          <w:sz w:val="26"/>
          <w:szCs w:val="26"/>
        </w:rPr>
        <w:t>Adatgyűjtés a lakosság körében a bűnözéssel, áldozattá válással kapcsolatos kutatáshoz</w:t>
      </w:r>
      <w:r w:rsidR="00E97941" w:rsidRPr="0092743E">
        <w:rPr>
          <w:rFonts w:asciiTheme="majorHAnsi" w:hAnsiTheme="majorHAnsi"/>
          <w:color w:val="000000"/>
          <w:sz w:val="26"/>
          <w:szCs w:val="26"/>
        </w:rPr>
        <w:t>”</w:t>
      </w:r>
      <w:r w:rsidR="005800DC" w:rsidRPr="0092743E">
        <w:rPr>
          <w:rFonts w:asciiTheme="majorHAnsi" w:hAnsiTheme="majorHAnsi"/>
          <w:color w:val="000000"/>
          <w:sz w:val="26"/>
          <w:szCs w:val="26"/>
        </w:rPr>
        <w:t xml:space="preserve"> </w:t>
      </w:r>
      <w:r w:rsidRPr="0092743E">
        <w:rPr>
          <w:rFonts w:asciiTheme="majorHAnsi" w:hAnsiTheme="majorHAnsi"/>
          <w:color w:val="000000"/>
          <w:sz w:val="26"/>
          <w:szCs w:val="26"/>
        </w:rPr>
        <w:t>tárgyában meghirdetett közbeszerzési eljárásban.</w:t>
      </w:r>
    </w:p>
    <w:p w:rsidR="000232A6" w:rsidRPr="0092743E" w:rsidRDefault="000232A6" w:rsidP="000232A6">
      <w:pPr>
        <w:tabs>
          <w:tab w:val="left" w:pos="720"/>
          <w:tab w:val="left" w:pos="1440"/>
          <w:tab w:val="left" w:pos="2016"/>
          <w:tab w:val="right" w:pos="9072"/>
        </w:tabs>
        <w:spacing w:after="0"/>
        <w:jc w:val="both"/>
        <w:rPr>
          <w:rFonts w:asciiTheme="majorHAnsi" w:hAnsiTheme="majorHAnsi"/>
          <w:i/>
          <w:color w:val="000000"/>
          <w:sz w:val="26"/>
          <w:szCs w:val="26"/>
        </w:rPr>
      </w:pPr>
    </w:p>
    <w:p w:rsidR="000232A6" w:rsidRPr="0092743E" w:rsidRDefault="000232A6" w:rsidP="003558D2">
      <w:pPr>
        <w:numPr>
          <w:ilvl w:val="0"/>
          <w:numId w:val="40"/>
        </w:numPr>
        <w:tabs>
          <w:tab w:val="left" w:pos="540"/>
          <w:tab w:val="left" w:pos="709"/>
          <w:tab w:val="left" w:pos="2016"/>
          <w:tab w:val="right" w:pos="9072"/>
        </w:tabs>
        <w:spacing w:after="0"/>
        <w:jc w:val="both"/>
        <w:rPr>
          <w:rFonts w:asciiTheme="majorHAnsi" w:hAnsiTheme="majorHAnsi"/>
          <w:i/>
          <w:iCs/>
          <w:color w:val="000000"/>
          <w:sz w:val="26"/>
          <w:szCs w:val="26"/>
        </w:rPr>
      </w:pPr>
      <w:r w:rsidRPr="0092743E">
        <w:rPr>
          <w:rFonts w:asciiTheme="majorHAnsi" w:hAnsiTheme="majorHAnsi"/>
          <w:color w:val="000000"/>
          <w:sz w:val="26"/>
          <w:szCs w:val="26"/>
        </w:rPr>
        <w:t>Jelen nyilatkozatunkkal igazoljuk, hogy az ajánlati felhívásban és a dokumentációban rendelkezésre bocsátott feltételeket teljes egészében elfogadjuk és az ismertetett információkat minden vonatkozásban kielégítőnek tartjuk az egyértelmű ajánlattétel vonatkozásában</w:t>
      </w:r>
      <w:r w:rsidR="001F5054" w:rsidRPr="0092743E">
        <w:rPr>
          <w:rFonts w:asciiTheme="majorHAnsi" w:hAnsiTheme="majorHAnsi"/>
          <w:sz w:val="26"/>
          <w:szCs w:val="26"/>
        </w:rPr>
        <w:t xml:space="preserve"> </w:t>
      </w:r>
      <w:r w:rsidR="001F5054" w:rsidRPr="0092743E">
        <w:rPr>
          <w:rFonts w:asciiTheme="majorHAnsi" w:hAnsiTheme="majorHAnsi"/>
          <w:color w:val="000000"/>
          <w:sz w:val="26"/>
          <w:szCs w:val="26"/>
        </w:rPr>
        <w:t>a Kbt. 66. § (2) bekezdésének foglaltaknak megfelelően</w:t>
      </w:r>
      <w:r w:rsidRPr="0092743E">
        <w:rPr>
          <w:rFonts w:asciiTheme="majorHAnsi" w:hAnsiTheme="majorHAnsi"/>
          <w:color w:val="000000"/>
          <w:sz w:val="26"/>
          <w:szCs w:val="26"/>
        </w:rPr>
        <w:t>.</w:t>
      </w:r>
    </w:p>
    <w:p w:rsidR="001F5054" w:rsidRPr="0092743E" w:rsidRDefault="000232A6" w:rsidP="003558D2">
      <w:pPr>
        <w:pStyle w:val="Szvegtrzs32"/>
        <w:numPr>
          <w:ilvl w:val="0"/>
          <w:numId w:val="40"/>
        </w:numPr>
        <w:spacing w:after="0" w:line="240" w:lineRule="auto"/>
        <w:jc w:val="both"/>
        <w:rPr>
          <w:rFonts w:asciiTheme="majorHAnsi" w:hAnsiTheme="majorHAnsi"/>
          <w:i w:val="0"/>
          <w:color w:val="000000"/>
          <w:sz w:val="26"/>
          <w:szCs w:val="26"/>
        </w:rPr>
      </w:pPr>
      <w:r w:rsidRPr="0092743E">
        <w:rPr>
          <w:rFonts w:asciiTheme="majorHAnsi" w:hAnsiTheme="majorHAnsi"/>
          <w:i w:val="0"/>
          <w:color w:val="000000"/>
          <w:sz w:val="26"/>
          <w:szCs w:val="26"/>
        </w:rPr>
        <w:t>A szerződés teljesítését a felolvasólapon meghatározott díj ellenében vállaljuk.</w:t>
      </w:r>
      <w:r w:rsidR="001F5054" w:rsidRPr="0092743E">
        <w:rPr>
          <w:rFonts w:asciiTheme="majorHAnsi" w:hAnsiTheme="majorHAnsi"/>
          <w:i w:val="0"/>
          <w:color w:val="000000"/>
          <w:sz w:val="26"/>
          <w:szCs w:val="26"/>
        </w:rPr>
        <w:t xml:space="preserve">  </w:t>
      </w:r>
    </w:p>
    <w:p w:rsidR="008266CC" w:rsidRPr="0092743E" w:rsidRDefault="000232A6" w:rsidP="003558D2">
      <w:pPr>
        <w:pStyle w:val="Szvegtrzs32"/>
        <w:numPr>
          <w:ilvl w:val="0"/>
          <w:numId w:val="40"/>
        </w:numPr>
        <w:spacing w:after="0" w:line="240" w:lineRule="auto"/>
        <w:jc w:val="both"/>
        <w:rPr>
          <w:rFonts w:asciiTheme="majorHAnsi" w:hAnsiTheme="majorHAnsi"/>
          <w:i w:val="0"/>
          <w:color w:val="000000"/>
          <w:sz w:val="26"/>
          <w:szCs w:val="26"/>
        </w:rPr>
      </w:pPr>
      <w:r w:rsidRPr="0092743E">
        <w:rPr>
          <w:rFonts w:asciiTheme="majorHAnsi" w:hAnsiTheme="majorHAnsi"/>
          <w:i w:val="0"/>
          <w:color w:val="000000"/>
          <w:sz w:val="26"/>
          <w:szCs w:val="26"/>
        </w:rPr>
        <w:t xml:space="preserve">Ennek megfelelően – amennyiben, mint nyertes ajánlattevő kiválasztásra kerülünk – készek és képesek vagyunk a dokumentációban meghatározott tárgyban, a dokumentáció részét képező </w:t>
      </w:r>
      <w:r w:rsidR="008B2986" w:rsidRPr="0092743E">
        <w:rPr>
          <w:rFonts w:asciiTheme="majorHAnsi" w:hAnsiTheme="majorHAnsi"/>
          <w:i w:val="0"/>
          <w:color w:val="000000"/>
          <w:sz w:val="26"/>
          <w:szCs w:val="26"/>
        </w:rPr>
        <w:t>Vállalkozási</w:t>
      </w:r>
      <w:r w:rsidRPr="0092743E">
        <w:rPr>
          <w:rFonts w:asciiTheme="majorHAnsi" w:hAnsiTheme="majorHAnsi"/>
          <w:i w:val="0"/>
          <w:color w:val="000000"/>
          <w:sz w:val="26"/>
          <w:szCs w:val="26"/>
        </w:rPr>
        <w:t xml:space="preserve"> szerződés-tervezetben meghatározott feltételek szerint szerződéses jogviszonyt létesíteni és a szerződést teljesíteni. </w:t>
      </w:r>
    </w:p>
    <w:p w:rsidR="00DC3813" w:rsidRPr="0092743E" w:rsidRDefault="00DC3813" w:rsidP="009D3A1D">
      <w:pPr>
        <w:pStyle w:val="Szvegtrzs32"/>
        <w:spacing w:after="0" w:line="240" w:lineRule="auto"/>
        <w:ind w:left="720"/>
        <w:jc w:val="both"/>
        <w:rPr>
          <w:rFonts w:asciiTheme="majorHAnsi" w:hAnsiTheme="majorHAnsi"/>
          <w:i w:val="0"/>
          <w:color w:val="000000"/>
          <w:sz w:val="26"/>
          <w:szCs w:val="26"/>
        </w:rPr>
      </w:pPr>
    </w:p>
    <w:p w:rsidR="00DC3813" w:rsidRPr="0092743E" w:rsidRDefault="000232A6" w:rsidP="009D3A1D">
      <w:pPr>
        <w:pStyle w:val="Szvegtrzs32"/>
        <w:spacing w:after="0" w:line="240" w:lineRule="auto"/>
        <w:ind w:left="720"/>
        <w:jc w:val="both"/>
        <w:rPr>
          <w:rFonts w:asciiTheme="majorHAnsi" w:hAnsiTheme="majorHAnsi"/>
          <w:i w:val="0"/>
          <w:color w:val="000000"/>
          <w:sz w:val="26"/>
          <w:szCs w:val="26"/>
        </w:rPr>
      </w:pPr>
      <w:r w:rsidRPr="0092743E">
        <w:rPr>
          <w:rFonts w:asciiTheme="majorHAnsi" w:hAnsiTheme="majorHAnsi"/>
          <w:i w:val="0"/>
          <w:color w:val="000000"/>
          <w:sz w:val="26"/>
          <w:szCs w:val="26"/>
        </w:rPr>
        <w:t xml:space="preserve">A közbeszerzési eljárás megnyerése esetén </w:t>
      </w:r>
      <w:r w:rsidR="00870562" w:rsidRPr="0092743E">
        <w:rPr>
          <w:rFonts w:asciiTheme="majorHAnsi" w:hAnsiTheme="majorHAnsi"/>
          <w:i w:val="0"/>
          <w:color w:val="000000"/>
          <w:sz w:val="26"/>
          <w:szCs w:val="26"/>
        </w:rPr>
        <w:t>az alábbi megnevezett</w:t>
      </w:r>
      <w:r w:rsidRPr="0092743E">
        <w:rPr>
          <w:rFonts w:asciiTheme="majorHAnsi" w:hAnsiTheme="majorHAnsi"/>
          <w:i w:val="0"/>
          <w:color w:val="000000"/>
          <w:sz w:val="26"/>
          <w:szCs w:val="26"/>
        </w:rPr>
        <w:t xml:space="preserve"> személyek </w:t>
      </w:r>
      <w:r w:rsidR="00870562" w:rsidRPr="0092743E">
        <w:rPr>
          <w:rFonts w:asciiTheme="majorHAnsi" w:hAnsiTheme="majorHAnsi"/>
          <w:b/>
          <w:i w:val="0"/>
          <w:color w:val="000000"/>
          <w:sz w:val="26"/>
          <w:szCs w:val="26"/>
        </w:rPr>
        <w:t>jogosultak a szerződés aláírására</w:t>
      </w:r>
      <w:r w:rsidRPr="0092743E">
        <w:rPr>
          <w:rFonts w:asciiTheme="majorHAnsi" w:hAnsiTheme="majorHAnsi"/>
          <w:i w:val="0"/>
          <w:color w:val="000000"/>
          <w:sz w:val="26"/>
          <w:szCs w:val="26"/>
        </w:rPr>
        <w:t>:</w:t>
      </w:r>
    </w:p>
    <w:p w:rsidR="00DC3813" w:rsidRPr="0092743E" w:rsidRDefault="00DC3813" w:rsidP="009D3A1D">
      <w:pPr>
        <w:pStyle w:val="Szvegtrzs32"/>
        <w:spacing w:after="0" w:line="240" w:lineRule="auto"/>
        <w:ind w:left="720"/>
        <w:jc w:val="both"/>
        <w:rPr>
          <w:rFonts w:asciiTheme="majorHAnsi" w:hAnsiTheme="majorHAnsi"/>
          <w:b/>
          <w:i w:val="0"/>
          <w:color w:val="000000"/>
          <w:sz w:val="26"/>
          <w:szCs w:val="26"/>
        </w:rPr>
      </w:pPr>
    </w:p>
    <w:p w:rsidR="00DC3813" w:rsidRPr="0092743E" w:rsidRDefault="00870562" w:rsidP="009D3A1D">
      <w:pPr>
        <w:pStyle w:val="Szvegtrzs32"/>
        <w:numPr>
          <w:ilvl w:val="0"/>
          <w:numId w:val="59"/>
        </w:numPr>
        <w:spacing w:after="0" w:line="240" w:lineRule="auto"/>
        <w:ind w:left="851"/>
        <w:jc w:val="both"/>
        <w:rPr>
          <w:rFonts w:asciiTheme="majorHAnsi" w:hAnsiTheme="majorHAnsi"/>
          <w:b/>
          <w:i w:val="0"/>
          <w:color w:val="000000"/>
          <w:sz w:val="28"/>
          <w:szCs w:val="26"/>
        </w:rPr>
      </w:pPr>
      <w:r w:rsidRPr="0092743E">
        <w:rPr>
          <w:rFonts w:asciiTheme="majorHAnsi" w:hAnsiTheme="majorHAnsi"/>
          <w:b/>
          <w:i w:val="0"/>
          <w:color w:val="000000"/>
          <w:sz w:val="28"/>
          <w:szCs w:val="26"/>
        </w:rPr>
        <w:t>……………………………………… &lt; név, beosztás &gt; ………………………….</w:t>
      </w:r>
    </w:p>
    <w:p w:rsidR="00DC3813" w:rsidRPr="0092743E" w:rsidRDefault="00DC3813" w:rsidP="009D3A1D">
      <w:pPr>
        <w:pStyle w:val="Szvegtrzs32"/>
        <w:spacing w:after="0" w:line="240" w:lineRule="auto"/>
        <w:ind w:left="720"/>
        <w:jc w:val="both"/>
        <w:rPr>
          <w:rFonts w:asciiTheme="majorHAnsi" w:hAnsiTheme="majorHAnsi"/>
          <w:b/>
          <w:i w:val="0"/>
          <w:color w:val="000000"/>
          <w:sz w:val="26"/>
          <w:szCs w:val="26"/>
        </w:rPr>
      </w:pPr>
    </w:p>
    <w:p w:rsidR="00DC3813" w:rsidRPr="0092743E" w:rsidRDefault="00DC3813" w:rsidP="009D3A1D">
      <w:pPr>
        <w:pStyle w:val="Szvegtrzs32"/>
        <w:spacing w:after="0" w:line="240" w:lineRule="auto"/>
        <w:ind w:left="720"/>
        <w:jc w:val="both"/>
        <w:rPr>
          <w:rFonts w:asciiTheme="majorHAnsi" w:hAnsiTheme="majorHAnsi"/>
          <w:b/>
          <w:i w:val="0"/>
          <w:color w:val="000000"/>
          <w:sz w:val="26"/>
          <w:szCs w:val="26"/>
        </w:rPr>
      </w:pPr>
    </w:p>
    <w:p w:rsidR="000232A6" w:rsidRPr="0092743E" w:rsidRDefault="000232A6" w:rsidP="003558D2">
      <w:pPr>
        <w:pStyle w:val="Szvegtrzs32"/>
        <w:numPr>
          <w:ilvl w:val="0"/>
          <w:numId w:val="40"/>
        </w:numPr>
        <w:tabs>
          <w:tab w:val="left" w:pos="709"/>
          <w:tab w:val="left" w:pos="1276"/>
        </w:tabs>
        <w:spacing w:after="0"/>
        <w:jc w:val="both"/>
        <w:rPr>
          <w:rFonts w:asciiTheme="majorHAnsi" w:hAnsiTheme="majorHAnsi"/>
          <w:i w:val="0"/>
          <w:color w:val="000000"/>
          <w:sz w:val="26"/>
          <w:szCs w:val="26"/>
        </w:rPr>
      </w:pPr>
      <w:r w:rsidRPr="0092743E">
        <w:rPr>
          <w:rFonts w:asciiTheme="majorHAnsi" w:hAnsiTheme="majorHAnsi"/>
          <w:bCs/>
          <w:i w:val="0"/>
          <w:color w:val="000000"/>
          <w:sz w:val="26"/>
          <w:szCs w:val="26"/>
        </w:rPr>
        <w:t xml:space="preserve">Ajánlatunkat az ajánlattételi határidő lejártát követő </w:t>
      </w:r>
      <w:r w:rsidRPr="0092743E">
        <w:rPr>
          <w:rFonts w:asciiTheme="majorHAnsi" w:hAnsiTheme="majorHAnsi"/>
          <w:b/>
          <w:bCs/>
          <w:i w:val="0"/>
          <w:color w:val="000000"/>
          <w:sz w:val="26"/>
          <w:szCs w:val="26"/>
        </w:rPr>
        <w:t>60. napig</w:t>
      </w:r>
      <w:r w:rsidRPr="0092743E">
        <w:rPr>
          <w:rFonts w:asciiTheme="majorHAnsi" w:hAnsiTheme="majorHAnsi"/>
          <w:bCs/>
          <w:i w:val="0"/>
          <w:color w:val="000000"/>
          <w:sz w:val="26"/>
          <w:szCs w:val="26"/>
        </w:rPr>
        <w:t xml:space="preserve"> tartjuk fenn.</w:t>
      </w:r>
    </w:p>
    <w:p w:rsidR="000232A6" w:rsidRPr="0092743E" w:rsidRDefault="000232A6" w:rsidP="003558D2">
      <w:pPr>
        <w:numPr>
          <w:ilvl w:val="0"/>
          <w:numId w:val="40"/>
        </w:numPr>
        <w:spacing w:after="120" w:line="240" w:lineRule="auto"/>
        <w:jc w:val="both"/>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lastRenderedPageBreak/>
        <w:t>Nyilatkozom továbbá a Kbt. 25. § rendelkezései alapján, hogy szervezetünkkel/személyemmel szemben nem áll fenn a Kbt. 25. § rendelkezései szerinti összeférhetetlenség.</w:t>
      </w:r>
    </w:p>
    <w:p w:rsidR="001F5054" w:rsidRPr="0092743E" w:rsidRDefault="001F5054" w:rsidP="003558D2">
      <w:pPr>
        <w:numPr>
          <w:ilvl w:val="0"/>
          <w:numId w:val="40"/>
        </w:numPr>
        <w:spacing w:after="120" w:line="240" w:lineRule="auto"/>
        <w:jc w:val="both"/>
        <w:rPr>
          <w:rFonts w:asciiTheme="majorHAnsi" w:hAnsiTheme="majorHAnsi"/>
          <w:iCs/>
          <w:color w:val="000000"/>
          <w:kern w:val="1"/>
          <w:sz w:val="26"/>
          <w:szCs w:val="26"/>
          <w:lang w:eastAsia="ar-SA"/>
        </w:rPr>
      </w:pPr>
      <w:r w:rsidRPr="0092743E">
        <w:rPr>
          <w:rFonts w:asciiTheme="majorHAnsi" w:hAnsiTheme="majorHAnsi"/>
          <w:iCs/>
          <w:color w:val="000000"/>
          <w:kern w:val="1"/>
          <w:sz w:val="26"/>
          <w:szCs w:val="26"/>
          <w:lang w:eastAsia="ar-SA"/>
        </w:rPr>
        <w:t xml:space="preserve">Elfogadjuk, hogy ajánlatunkat érvénytelennek nyilvánítják, ha fennállnak a </w:t>
      </w:r>
      <w:proofErr w:type="spellStart"/>
      <w:r w:rsidRPr="0092743E">
        <w:rPr>
          <w:rFonts w:asciiTheme="majorHAnsi" w:hAnsiTheme="majorHAnsi"/>
          <w:iCs/>
          <w:color w:val="000000"/>
          <w:kern w:val="1"/>
          <w:sz w:val="26"/>
          <w:szCs w:val="26"/>
          <w:lang w:eastAsia="ar-SA"/>
        </w:rPr>
        <w:t>Kbt.-ben</w:t>
      </w:r>
      <w:proofErr w:type="spellEnd"/>
      <w:r w:rsidRPr="0092743E">
        <w:rPr>
          <w:rFonts w:asciiTheme="majorHAnsi" w:hAnsiTheme="majorHAnsi"/>
          <w:iCs/>
          <w:color w:val="000000"/>
          <w:kern w:val="1"/>
          <w:sz w:val="26"/>
          <w:szCs w:val="26"/>
          <w:lang w:eastAsia="ar-SA"/>
        </w:rPr>
        <w:t xml:space="preserve"> meghatározott összeférhetetlenségi követelmények. </w:t>
      </w:r>
    </w:p>
    <w:p w:rsidR="001F5054" w:rsidRPr="0092743E" w:rsidRDefault="001F5054" w:rsidP="003558D2">
      <w:pPr>
        <w:numPr>
          <w:ilvl w:val="0"/>
          <w:numId w:val="40"/>
        </w:numPr>
        <w:spacing w:after="120" w:line="240" w:lineRule="auto"/>
        <w:jc w:val="both"/>
        <w:rPr>
          <w:rFonts w:asciiTheme="majorHAnsi" w:hAnsiTheme="majorHAnsi"/>
          <w:iCs/>
          <w:color w:val="000000"/>
          <w:kern w:val="1"/>
          <w:sz w:val="26"/>
          <w:szCs w:val="26"/>
          <w:lang w:eastAsia="ar-SA"/>
        </w:rPr>
      </w:pPr>
      <w:r w:rsidRPr="0092743E">
        <w:rPr>
          <w:rFonts w:asciiTheme="majorHAnsi" w:hAnsiTheme="majorHAnsi"/>
          <w:iCs/>
          <w:color w:val="000000"/>
          <w:kern w:val="1"/>
          <w:sz w:val="26"/>
          <w:szCs w:val="26"/>
          <w:lang w:eastAsia="ar-SA"/>
        </w:rPr>
        <w:t>Tudatában vagyunk annak, hogy közös ajánlat esetén a közösen ajánlatot tevők személye nem változhat sem a közbeszerzési eljárás, sem az annak alapján megkötött szerződés teljesítése során. Annak is tudatában vagyunk, hogy a közös ajánlattevők egyetemlegesen felelősek mind a közbeszerzési eljárás, mind az annak eredményeként megkötött szerződés teljesítése során.</w:t>
      </w:r>
    </w:p>
    <w:p w:rsidR="001F5054" w:rsidRPr="0092743E" w:rsidRDefault="001F5054" w:rsidP="003558D2">
      <w:pPr>
        <w:numPr>
          <w:ilvl w:val="0"/>
          <w:numId w:val="40"/>
        </w:numPr>
        <w:spacing w:after="120" w:line="240" w:lineRule="auto"/>
        <w:jc w:val="both"/>
        <w:rPr>
          <w:rFonts w:asciiTheme="majorHAnsi" w:hAnsiTheme="majorHAnsi"/>
          <w:iCs/>
          <w:color w:val="000000"/>
          <w:kern w:val="1"/>
          <w:sz w:val="26"/>
          <w:szCs w:val="26"/>
          <w:lang w:eastAsia="ar-SA"/>
        </w:rPr>
      </w:pPr>
      <w:r w:rsidRPr="0092743E">
        <w:rPr>
          <w:rFonts w:asciiTheme="majorHAnsi" w:hAnsiTheme="majorHAnsi"/>
          <w:iCs/>
          <w:color w:val="000000"/>
          <w:kern w:val="1"/>
          <w:sz w:val="26"/>
          <w:szCs w:val="26"/>
          <w:lang w:eastAsia="ar-SA"/>
        </w:rPr>
        <w:t>Tudomásul vesszük, hogy Önök a legjobb ár-érték arányú ajánlatot kívánják kiválasztani.</w:t>
      </w:r>
    </w:p>
    <w:p w:rsidR="001F5054" w:rsidRPr="0092743E" w:rsidRDefault="001F5054" w:rsidP="003558D2">
      <w:pPr>
        <w:numPr>
          <w:ilvl w:val="0"/>
          <w:numId w:val="40"/>
        </w:numPr>
        <w:spacing w:after="120" w:line="240" w:lineRule="auto"/>
        <w:jc w:val="both"/>
        <w:rPr>
          <w:rFonts w:asciiTheme="majorHAnsi" w:hAnsiTheme="majorHAnsi"/>
          <w:iCs/>
          <w:color w:val="000000"/>
          <w:kern w:val="1"/>
          <w:sz w:val="26"/>
          <w:szCs w:val="26"/>
          <w:lang w:eastAsia="ar-SA"/>
        </w:rPr>
      </w:pPr>
      <w:r w:rsidRPr="0092743E">
        <w:rPr>
          <w:rFonts w:asciiTheme="majorHAnsi" w:hAnsiTheme="majorHAnsi"/>
          <w:iCs/>
          <w:color w:val="000000"/>
          <w:kern w:val="1"/>
          <w:sz w:val="26"/>
          <w:szCs w:val="26"/>
          <w:lang w:eastAsia="ar-SA"/>
        </w:rPr>
        <w:t>Tudomásul vesszük, hogy az ajánlattételi felhívás adatait csak az ajánlattételhez hasznosíthatjuk, más célra történő felhasználása tilos.</w:t>
      </w:r>
    </w:p>
    <w:p w:rsidR="008266CC" w:rsidRPr="0092743E" w:rsidRDefault="00807380" w:rsidP="003558D2">
      <w:pPr>
        <w:numPr>
          <w:ilvl w:val="0"/>
          <w:numId w:val="40"/>
        </w:numPr>
        <w:tabs>
          <w:tab w:val="left" w:pos="851"/>
        </w:tabs>
        <w:spacing w:after="120" w:line="240" w:lineRule="auto"/>
        <w:jc w:val="both"/>
        <w:rPr>
          <w:rFonts w:asciiTheme="majorHAnsi" w:hAnsiTheme="majorHAnsi"/>
          <w:iCs/>
          <w:color w:val="000000"/>
          <w:kern w:val="1"/>
          <w:sz w:val="26"/>
          <w:szCs w:val="26"/>
          <w:lang w:eastAsia="ar-SA"/>
        </w:rPr>
      </w:pPr>
      <w:r w:rsidRPr="0092743E">
        <w:rPr>
          <w:rFonts w:asciiTheme="majorHAnsi" w:hAnsiTheme="majorHAnsi"/>
          <w:iCs/>
          <w:color w:val="000000"/>
          <w:kern w:val="1"/>
          <w:sz w:val="26"/>
          <w:szCs w:val="26"/>
          <w:lang w:eastAsia="ar-SA"/>
        </w:rPr>
        <w:t xml:space="preserve">Kijelentjük, hogy társaságunkkal szemben a cégkivonat szerint cégügyében el nem bírált </w:t>
      </w:r>
      <w:r w:rsidR="00870562" w:rsidRPr="0092743E">
        <w:rPr>
          <w:rFonts w:asciiTheme="majorHAnsi" w:hAnsiTheme="majorHAnsi"/>
          <w:b/>
          <w:iCs/>
          <w:color w:val="000000"/>
          <w:kern w:val="1"/>
          <w:sz w:val="26"/>
          <w:szCs w:val="26"/>
          <w:lang w:eastAsia="ar-SA"/>
        </w:rPr>
        <w:t>módosítás</w:t>
      </w:r>
      <w:r w:rsidR="008266CC" w:rsidRPr="0092743E">
        <w:rPr>
          <w:rFonts w:asciiTheme="majorHAnsi" w:hAnsiTheme="majorHAnsi"/>
          <w:iCs/>
          <w:color w:val="000000"/>
          <w:kern w:val="1"/>
          <w:sz w:val="26"/>
          <w:szCs w:val="26"/>
          <w:lang w:eastAsia="ar-SA"/>
        </w:rPr>
        <w:t>:</w:t>
      </w:r>
      <w:r w:rsidRPr="0092743E">
        <w:rPr>
          <w:rFonts w:asciiTheme="majorHAnsi" w:hAnsiTheme="majorHAnsi"/>
          <w:iCs/>
          <w:color w:val="000000"/>
          <w:kern w:val="1"/>
          <w:sz w:val="26"/>
          <w:szCs w:val="26"/>
          <w:lang w:eastAsia="ar-SA"/>
        </w:rPr>
        <w:t xml:space="preserve"> </w:t>
      </w:r>
    </w:p>
    <w:p w:rsidR="00DC3813" w:rsidRPr="0092743E" w:rsidRDefault="008266CC" w:rsidP="009D3A1D">
      <w:pPr>
        <w:tabs>
          <w:tab w:val="left" w:pos="851"/>
        </w:tabs>
        <w:spacing w:after="120" w:line="240" w:lineRule="auto"/>
        <w:ind w:left="360"/>
        <w:jc w:val="both"/>
        <w:rPr>
          <w:rFonts w:asciiTheme="majorHAnsi" w:hAnsiTheme="majorHAnsi"/>
          <w:b/>
          <w:iCs/>
          <w:color w:val="000000"/>
          <w:kern w:val="1"/>
          <w:sz w:val="32"/>
          <w:szCs w:val="26"/>
          <w:lang w:eastAsia="ar-SA"/>
        </w:rPr>
      </w:pPr>
      <w:r w:rsidRPr="0092743E">
        <w:rPr>
          <w:rFonts w:asciiTheme="majorHAnsi" w:hAnsiTheme="majorHAnsi"/>
          <w:iCs/>
          <w:color w:val="000000"/>
          <w:kern w:val="1"/>
          <w:sz w:val="26"/>
          <w:szCs w:val="26"/>
          <w:lang w:eastAsia="ar-SA"/>
        </w:rPr>
        <w:tab/>
      </w:r>
      <w:r w:rsidRPr="0092743E">
        <w:rPr>
          <w:rFonts w:asciiTheme="majorHAnsi" w:hAnsiTheme="majorHAnsi"/>
          <w:iCs/>
          <w:color w:val="000000"/>
          <w:kern w:val="1"/>
          <w:sz w:val="26"/>
          <w:szCs w:val="26"/>
          <w:lang w:eastAsia="ar-SA"/>
        </w:rPr>
        <w:tab/>
      </w:r>
      <w:r w:rsidRPr="0092743E">
        <w:rPr>
          <w:rFonts w:asciiTheme="majorHAnsi" w:hAnsiTheme="majorHAnsi"/>
          <w:iCs/>
          <w:color w:val="000000"/>
          <w:kern w:val="1"/>
          <w:sz w:val="26"/>
          <w:szCs w:val="26"/>
          <w:lang w:eastAsia="ar-SA"/>
        </w:rPr>
        <w:tab/>
      </w:r>
      <w:r w:rsidRPr="0092743E">
        <w:rPr>
          <w:rFonts w:asciiTheme="majorHAnsi" w:hAnsiTheme="majorHAnsi"/>
          <w:iCs/>
          <w:color w:val="000000"/>
          <w:kern w:val="1"/>
          <w:sz w:val="26"/>
          <w:szCs w:val="26"/>
          <w:lang w:eastAsia="ar-SA"/>
        </w:rPr>
        <w:tab/>
      </w:r>
      <w:r w:rsidR="00870562" w:rsidRPr="0092743E">
        <w:rPr>
          <w:rFonts w:asciiTheme="majorHAnsi" w:hAnsiTheme="majorHAnsi"/>
          <w:b/>
          <w:iCs/>
          <w:color w:val="000000"/>
          <w:kern w:val="1"/>
          <w:sz w:val="26"/>
          <w:szCs w:val="26"/>
          <w:lang w:eastAsia="ar-SA"/>
        </w:rPr>
        <w:t xml:space="preserve">folyamatban van    /    nincs folyamatban   </w:t>
      </w:r>
      <w:r w:rsidR="00870562" w:rsidRPr="0092743E">
        <w:rPr>
          <w:rFonts w:asciiTheme="majorHAnsi" w:hAnsiTheme="majorHAnsi"/>
          <w:b/>
          <w:iCs/>
          <w:color w:val="000000"/>
          <w:kern w:val="1"/>
          <w:sz w:val="36"/>
          <w:szCs w:val="26"/>
          <w:lang w:eastAsia="ar-SA"/>
        </w:rPr>
        <w:t>*</w:t>
      </w:r>
    </w:p>
    <w:p w:rsidR="001F5054" w:rsidRPr="0092743E" w:rsidRDefault="001F5054" w:rsidP="000232A6">
      <w:pPr>
        <w:spacing w:after="120" w:line="240" w:lineRule="auto"/>
        <w:rPr>
          <w:rFonts w:asciiTheme="majorHAnsi" w:hAnsiTheme="majorHAnsi"/>
          <w:color w:val="000000"/>
          <w:kern w:val="1"/>
          <w:sz w:val="26"/>
          <w:szCs w:val="26"/>
          <w:lang w:eastAsia="ar-SA"/>
        </w:rPr>
      </w:pPr>
    </w:p>
    <w:p w:rsidR="000232A6" w:rsidRPr="0092743E" w:rsidRDefault="000232A6" w:rsidP="000232A6">
      <w:pPr>
        <w:spacing w:after="120" w:line="240"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201</w:t>
      </w:r>
      <w:r w:rsidR="00A3641D" w:rsidRPr="0092743E">
        <w:rPr>
          <w:rFonts w:asciiTheme="majorHAnsi" w:hAnsiTheme="majorHAnsi"/>
          <w:color w:val="000000"/>
          <w:kern w:val="1"/>
          <w:sz w:val="26"/>
          <w:szCs w:val="26"/>
          <w:lang w:eastAsia="ar-SA"/>
        </w:rPr>
        <w:t>7</w:t>
      </w:r>
      <w:r w:rsidRPr="0092743E">
        <w:rPr>
          <w:rFonts w:asciiTheme="majorHAnsi" w:hAnsiTheme="majorHAnsi"/>
          <w:color w:val="000000"/>
          <w:kern w:val="1"/>
          <w:sz w:val="26"/>
          <w:szCs w:val="26"/>
          <w:lang w:eastAsia="ar-SA"/>
        </w:rPr>
        <w:t xml:space="preserve">......…………………. </w:t>
      </w:r>
    </w:p>
    <w:p w:rsidR="000232A6" w:rsidRPr="0092743E" w:rsidRDefault="000232A6" w:rsidP="000232A6">
      <w:pPr>
        <w:tabs>
          <w:tab w:val="center" w:pos="7655"/>
        </w:tabs>
        <w:spacing w:after="120" w:line="240"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ab/>
        <w:t>……………………………..</w:t>
      </w:r>
    </w:p>
    <w:p w:rsidR="000232A6" w:rsidRPr="0092743E" w:rsidRDefault="000232A6" w:rsidP="000232A6">
      <w:pPr>
        <w:tabs>
          <w:tab w:val="center" w:pos="7655"/>
        </w:tabs>
        <w:spacing w:after="120" w:line="240"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ab/>
        <w:t>cégszerű aláírás</w:t>
      </w:r>
    </w:p>
    <w:p w:rsidR="008266CC" w:rsidRPr="0092743E" w:rsidRDefault="008266CC" w:rsidP="000232A6">
      <w:pPr>
        <w:tabs>
          <w:tab w:val="left" w:pos="644"/>
          <w:tab w:val="left" w:pos="720"/>
          <w:tab w:val="left" w:pos="1440"/>
          <w:tab w:val="left" w:pos="2016"/>
          <w:tab w:val="right" w:pos="9072"/>
        </w:tabs>
        <w:spacing w:after="0"/>
        <w:ind w:left="454" w:hanging="170"/>
        <w:jc w:val="right"/>
        <w:rPr>
          <w:rFonts w:asciiTheme="majorHAnsi" w:hAnsiTheme="majorHAnsi"/>
          <w:b/>
          <w:i/>
          <w:smallCaps/>
          <w:color w:val="000000"/>
          <w:sz w:val="26"/>
          <w:szCs w:val="26"/>
        </w:rPr>
      </w:pPr>
    </w:p>
    <w:p w:rsidR="008266CC" w:rsidRPr="0092743E" w:rsidRDefault="008266CC" w:rsidP="000232A6">
      <w:pPr>
        <w:tabs>
          <w:tab w:val="left" w:pos="644"/>
          <w:tab w:val="left" w:pos="720"/>
          <w:tab w:val="left" w:pos="1440"/>
          <w:tab w:val="left" w:pos="2016"/>
          <w:tab w:val="right" w:pos="9072"/>
        </w:tabs>
        <w:spacing w:after="0"/>
        <w:ind w:left="454" w:hanging="170"/>
        <w:jc w:val="right"/>
        <w:rPr>
          <w:rFonts w:asciiTheme="majorHAnsi" w:hAnsiTheme="majorHAnsi"/>
          <w:b/>
          <w:i/>
          <w:smallCaps/>
          <w:color w:val="000000"/>
          <w:sz w:val="26"/>
          <w:szCs w:val="26"/>
        </w:rPr>
      </w:pPr>
    </w:p>
    <w:p w:rsidR="00DC3813" w:rsidRPr="0092743E" w:rsidRDefault="00870562" w:rsidP="009D3A1D">
      <w:pPr>
        <w:tabs>
          <w:tab w:val="left" w:pos="851"/>
        </w:tabs>
        <w:spacing w:after="120" w:line="240" w:lineRule="auto"/>
        <w:ind w:left="709" w:hanging="349"/>
        <w:jc w:val="both"/>
        <w:rPr>
          <w:rFonts w:asciiTheme="majorHAnsi" w:hAnsiTheme="majorHAnsi"/>
          <w:b/>
          <w:iCs/>
          <w:color w:val="000000"/>
          <w:kern w:val="1"/>
          <w:sz w:val="26"/>
          <w:szCs w:val="26"/>
          <w:lang w:eastAsia="ar-SA"/>
        </w:rPr>
      </w:pPr>
      <w:r w:rsidRPr="0092743E">
        <w:rPr>
          <w:rFonts w:asciiTheme="majorHAnsi" w:hAnsiTheme="majorHAnsi"/>
          <w:b/>
          <w:iCs/>
          <w:color w:val="000000"/>
          <w:kern w:val="1"/>
          <w:sz w:val="32"/>
          <w:szCs w:val="26"/>
          <w:lang w:eastAsia="ar-SA"/>
        </w:rPr>
        <w:t>*</w:t>
      </w:r>
      <w:r w:rsidRPr="0092743E">
        <w:rPr>
          <w:rFonts w:asciiTheme="majorHAnsi" w:hAnsiTheme="majorHAnsi"/>
          <w:b/>
          <w:iCs/>
          <w:color w:val="000000"/>
          <w:kern w:val="1"/>
          <w:sz w:val="26"/>
          <w:szCs w:val="26"/>
          <w:lang w:eastAsia="ar-SA"/>
        </w:rPr>
        <w:t xml:space="preserve"> A megfelelő válasz aláhúzandó  és/vagy a nem releváns rész törölhető (áthúzható) az egyértelmű nyilatkozattétel érdekében.</w:t>
      </w:r>
      <w:r w:rsidRPr="0092743E">
        <w:rPr>
          <w:rFonts w:asciiTheme="majorHAnsi" w:hAnsiTheme="majorHAnsi"/>
          <w:b/>
          <w:iCs/>
          <w:color w:val="000000"/>
          <w:kern w:val="1"/>
          <w:sz w:val="26"/>
          <w:szCs w:val="26"/>
          <w:lang w:eastAsia="ar-SA"/>
        </w:rPr>
        <w:br w:type="page"/>
      </w:r>
    </w:p>
    <w:p w:rsidR="000232A6" w:rsidRPr="0092743E" w:rsidRDefault="000232A6" w:rsidP="000232A6">
      <w:pPr>
        <w:tabs>
          <w:tab w:val="left" w:pos="644"/>
          <w:tab w:val="left" w:pos="720"/>
          <w:tab w:val="left" w:pos="1440"/>
          <w:tab w:val="left" w:pos="2016"/>
          <w:tab w:val="right" w:pos="9072"/>
        </w:tabs>
        <w:spacing w:after="0"/>
        <w:ind w:left="454" w:hanging="170"/>
        <w:jc w:val="right"/>
        <w:rPr>
          <w:rFonts w:asciiTheme="majorHAnsi" w:hAnsiTheme="majorHAnsi"/>
          <w:b/>
          <w:i/>
          <w:smallCaps/>
          <w:color w:val="000000"/>
          <w:sz w:val="26"/>
          <w:szCs w:val="26"/>
        </w:rPr>
      </w:pPr>
    </w:p>
    <w:p w:rsidR="000232A6" w:rsidRPr="0092743E" w:rsidRDefault="000232A6" w:rsidP="000232A6">
      <w:pPr>
        <w:tabs>
          <w:tab w:val="left" w:pos="644"/>
          <w:tab w:val="left" w:pos="720"/>
          <w:tab w:val="left" w:pos="1440"/>
          <w:tab w:val="left" w:pos="2016"/>
          <w:tab w:val="right" w:pos="9072"/>
        </w:tabs>
        <w:spacing w:after="0"/>
        <w:ind w:left="454" w:hanging="170"/>
        <w:jc w:val="right"/>
        <w:rPr>
          <w:rFonts w:asciiTheme="majorHAnsi" w:hAnsiTheme="majorHAnsi"/>
          <w:b/>
          <w:i/>
          <w:smallCaps/>
          <w:color w:val="000000"/>
          <w:sz w:val="26"/>
          <w:szCs w:val="26"/>
        </w:rPr>
      </w:pPr>
      <w:r w:rsidRPr="0092743E">
        <w:rPr>
          <w:rFonts w:asciiTheme="majorHAnsi" w:hAnsiTheme="majorHAnsi"/>
          <w:b/>
          <w:smallCaps/>
          <w:color w:val="000000"/>
          <w:sz w:val="26"/>
          <w:szCs w:val="26"/>
        </w:rPr>
        <w:t>4. számú melléklet</w:t>
      </w:r>
    </w:p>
    <w:p w:rsidR="000232A6" w:rsidRPr="0092743E" w:rsidRDefault="000232A6" w:rsidP="000232A6">
      <w:pPr>
        <w:spacing w:after="0"/>
        <w:rPr>
          <w:rFonts w:asciiTheme="majorHAnsi" w:hAnsiTheme="majorHAnsi"/>
          <w:i/>
          <w:color w:val="000000"/>
          <w:sz w:val="26"/>
          <w:szCs w:val="26"/>
        </w:rPr>
      </w:pPr>
    </w:p>
    <w:p w:rsidR="000232A6" w:rsidRPr="0092743E" w:rsidRDefault="000232A6" w:rsidP="00290D6F">
      <w:pPr>
        <w:pStyle w:val="Cmsor2"/>
        <w:pBdr>
          <w:bottom w:val="none" w:sz="0" w:space="0" w:color="auto"/>
        </w:pBdr>
        <w:spacing w:before="120" w:after="0" w:line="240" w:lineRule="auto"/>
        <w:ind w:left="360"/>
        <w:rPr>
          <w:rFonts w:asciiTheme="majorHAnsi" w:hAnsiTheme="majorHAnsi"/>
          <w:b/>
          <w:iCs/>
          <w:color w:val="auto"/>
          <w:sz w:val="26"/>
          <w:szCs w:val="26"/>
        </w:rPr>
      </w:pPr>
      <w:bookmarkStart w:id="4" w:name="_Toc253309720"/>
      <w:bookmarkStart w:id="5" w:name="_Toc253311856"/>
      <w:bookmarkStart w:id="6" w:name="_Toc254205035"/>
      <w:bookmarkStart w:id="7" w:name="_Toc260848275"/>
      <w:bookmarkStart w:id="8" w:name="_Toc315096865"/>
      <w:bookmarkStart w:id="9" w:name="_Toc315266327"/>
      <w:bookmarkStart w:id="10" w:name="_Toc500924656"/>
      <w:r w:rsidRPr="0092743E">
        <w:rPr>
          <w:rFonts w:asciiTheme="majorHAnsi" w:hAnsiTheme="majorHAnsi"/>
          <w:b/>
          <w:iCs/>
          <w:color w:val="auto"/>
          <w:sz w:val="26"/>
          <w:szCs w:val="26"/>
        </w:rPr>
        <w:t>Nyilatkozat a Kbt. 66. § (6) bekezdés a) pontjára vonatkozóan</w:t>
      </w:r>
      <w:bookmarkEnd w:id="4"/>
      <w:bookmarkEnd w:id="5"/>
      <w:bookmarkEnd w:id="6"/>
      <w:bookmarkEnd w:id="7"/>
      <w:bookmarkEnd w:id="8"/>
      <w:bookmarkEnd w:id="9"/>
      <w:bookmarkEnd w:id="10"/>
    </w:p>
    <w:p w:rsidR="000232A6" w:rsidRPr="0092743E" w:rsidRDefault="000232A6" w:rsidP="002315C5">
      <w:pPr>
        <w:spacing w:after="0" w:line="240" w:lineRule="auto"/>
        <w:jc w:val="center"/>
        <w:rPr>
          <w:rFonts w:asciiTheme="majorHAnsi" w:hAnsiTheme="majorHAnsi"/>
          <w:bCs/>
          <w:i/>
          <w:sz w:val="26"/>
          <w:szCs w:val="26"/>
          <w:lang w:bidi="en-US"/>
        </w:rPr>
      </w:pPr>
    </w:p>
    <w:p w:rsidR="000232A6" w:rsidRPr="0092743E" w:rsidRDefault="000232A6" w:rsidP="000232A6">
      <w:pPr>
        <w:spacing w:after="0"/>
        <w:jc w:val="both"/>
        <w:rPr>
          <w:rFonts w:asciiTheme="majorHAnsi" w:hAnsiTheme="majorHAnsi"/>
          <w:i/>
          <w:sz w:val="26"/>
          <w:szCs w:val="26"/>
          <w:lang w:bidi="en-US"/>
        </w:rPr>
      </w:pPr>
    </w:p>
    <w:p w:rsidR="000232A6" w:rsidRPr="0092743E" w:rsidRDefault="000232A6" w:rsidP="000232A6">
      <w:pPr>
        <w:spacing w:after="0"/>
        <w:jc w:val="both"/>
        <w:rPr>
          <w:rFonts w:asciiTheme="majorHAnsi" w:hAnsiTheme="majorHAnsi"/>
          <w:i/>
          <w:sz w:val="26"/>
          <w:szCs w:val="26"/>
          <w:lang w:bidi="en-US"/>
        </w:rPr>
      </w:pPr>
      <w:r w:rsidRPr="0092743E">
        <w:rPr>
          <w:rFonts w:asciiTheme="majorHAnsi" w:hAnsiTheme="majorHAnsi"/>
          <w:b/>
          <w:sz w:val="26"/>
          <w:szCs w:val="26"/>
          <w:lang w:bidi="en-US"/>
        </w:rPr>
        <w:t>Alulírott………............., mint a(z) ………….. (székhely:……………)</w:t>
      </w:r>
      <w:r w:rsidRPr="0092743E">
        <w:rPr>
          <w:rFonts w:asciiTheme="majorHAnsi" w:hAnsiTheme="majorHAnsi"/>
          <w:sz w:val="26"/>
          <w:szCs w:val="26"/>
          <w:lang w:bidi="en-US"/>
        </w:rPr>
        <w:t xml:space="preserve">, mint </w:t>
      </w:r>
      <w:r w:rsidRPr="0092743E">
        <w:rPr>
          <w:rFonts w:asciiTheme="majorHAnsi" w:hAnsiTheme="majorHAnsi"/>
          <w:b/>
          <w:sz w:val="26"/>
          <w:szCs w:val="26"/>
          <w:u w:val="single"/>
          <w:lang w:bidi="en-US"/>
        </w:rPr>
        <w:t>ajánlattevő</w:t>
      </w:r>
      <w:r w:rsidRPr="0092743E">
        <w:rPr>
          <w:rFonts w:asciiTheme="majorHAnsi" w:hAnsiTheme="majorHAnsi"/>
          <w:b/>
          <w:sz w:val="26"/>
          <w:szCs w:val="26"/>
          <w:u w:val="single"/>
          <w:vertAlign w:val="superscript"/>
          <w:lang w:bidi="en-US"/>
        </w:rPr>
        <w:footnoteReference w:id="7"/>
      </w:r>
      <w:r w:rsidRPr="0092743E">
        <w:rPr>
          <w:rFonts w:asciiTheme="majorHAnsi" w:hAnsiTheme="majorHAnsi"/>
          <w:sz w:val="26"/>
          <w:szCs w:val="26"/>
          <w:lang w:bidi="en-US"/>
        </w:rPr>
        <w:t xml:space="preserve"> cégjegyzésre jogosult képviselője</w:t>
      </w:r>
    </w:p>
    <w:p w:rsidR="000232A6" w:rsidRPr="0092743E" w:rsidRDefault="000232A6" w:rsidP="000232A6">
      <w:pPr>
        <w:spacing w:after="0"/>
        <w:jc w:val="center"/>
        <w:rPr>
          <w:rFonts w:asciiTheme="majorHAnsi" w:hAnsiTheme="majorHAnsi"/>
          <w:b/>
          <w:i/>
          <w:spacing w:val="40"/>
          <w:sz w:val="26"/>
          <w:szCs w:val="26"/>
          <w:lang w:bidi="en-US"/>
        </w:rPr>
      </w:pPr>
    </w:p>
    <w:p w:rsidR="000232A6" w:rsidRPr="0092743E" w:rsidRDefault="000232A6" w:rsidP="000232A6">
      <w:pPr>
        <w:spacing w:after="0"/>
        <w:jc w:val="center"/>
        <w:rPr>
          <w:rFonts w:asciiTheme="majorHAnsi" w:hAnsiTheme="majorHAnsi"/>
          <w:b/>
          <w:i/>
          <w:spacing w:val="40"/>
          <w:sz w:val="26"/>
          <w:szCs w:val="26"/>
          <w:lang w:bidi="en-US"/>
        </w:rPr>
      </w:pPr>
      <w:r w:rsidRPr="0092743E">
        <w:rPr>
          <w:rFonts w:asciiTheme="majorHAnsi" w:hAnsiTheme="majorHAnsi"/>
          <w:b/>
          <w:spacing w:val="40"/>
          <w:sz w:val="26"/>
          <w:szCs w:val="26"/>
          <w:lang w:bidi="en-US"/>
        </w:rPr>
        <w:t xml:space="preserve">nyilatkozom, </w:t>
      </w:r>
    </w:p>
    <w:p w:rsidR="000232A6" w:rsidRPr="0092743E" w:rsidRDefault="000232A6" w:rsidP="000232A6">
      <w:pPr>
        <w:spacing w:after="0"/>
        <w:jc w:val="both"/>
        <w:rPr>
          <w:rFonts w:asciiTheme="majorHAnsi" w:hAnsiTheme="majorHAnsi"/>
          <w:i/>
          <w:sz w:val="26"/>
          <w:szCs w:val="26"/>
          <w:lang w:bidi="en-US"/>
        </w:rPr>
      </w:pPr>
    </w:p>
    <w:p w:rsidR="000232A6" w:rsidRPr="0092743E" w:rsidRDefault="000232A6" w:rsidP="000232A6">
      <w:pPr>
        <w:spacing w:after="0"/>
        <w:jc w:val="both"/>
        <w:rPr>
          <w:rFonts w:asciiTheme="majorHAnsi" w:hAnsiTheme="majorHAnsi"/>
          <w:i/>
          <w:sz w:val="26"/>
          <w:szCs w:val="26"/>
          <w:lang w:bidi="en-US"/>
        </w:rPr>
      </w:pPr>
      <w:r w:rsidRPr="0092743E">
        <w:rPr>
          <w:rFonts w:asciiTheme="majorHAnsi" w:hAnsiTheme="majorHAnsi"/>
          <w:sz w:val="26"/>
          <w:szCs w:val="26"/>
          <w:lang w:bidi="en-US"/>
        </w:rPr>
        <w:t xml:space="preserve">hogy szervezetünk a közbeszerzési eljárás során a szerződés teljesítéséhez </w:t>
      </w:r>
      <w:r w:rsidRPr="0092743E">
        <w:rPr>
          <w:rFonts w:asciiTheme="majorHAnsi" w:hAnsiTheme="majorHAnsi"/>
          <w:b/>
          <w:sz w:val="26"/>
          <w:szCs w:val="26"/>
          <w:lang w:bidi="en-US"/>
        </w:rPr>
        <w:t xml:space="preserve">alvállalkozót </w:t>
      </w:r>
    </w:p>
    <w:p w:rsidR="000232A6" w:rsidRPr="0092743E" w:rsidRDefault="000232A6" w:rsidP="000232A6">
      <w:pPr>
        <w:spacing w:after="0"/>
        <w:ind w:left="2408" w:firstLine="424"/>
        <w:rPr>
          <w:rFonts w:asciiTheme="majorHAnsi" w:hAnsiTheme="majorHAnsi"/>
          <w:i/>
          <w:caps/>
          <w:sz w:val="26"/>
          <w:szCs w:val="26"/>
          <w:lang w:bidi="en-US"/>
        </w:rPr>
      </w:pPr>
    </w:p>
    <w:p w:rsidR="000232A6" w:rsidRPr="0092743E" w:rsidRDefault="000232A6" w:rsidP="000232A6">
      <w:pPr>
        <w:spacing w:after="0"/>
        <w:ind w:left="2408" w:firstLine="424"/>
        <w:rPr>
          <w:rFonts w:asciiTheme="majorHAnsi" w:hAnsiTheme="majorHAnsi"/>
          <w:i/>
          <w:caps/>
          <w:sz w:val="26"/>
          <w:szCs w:val="26"/>
          <w:lang w:bidi="en-US"/>
        </w:rPr>
      </w:pPr>
      <w:r w:rsidRPr="0092743E">
        <w:rPr>
          <w:rFonts w:asciiTheme="majorHAnsi" w:hAnsiTheme="majorHAnsi"/>
          <w:caps/>
          <w:sz w:val="26"/>
          <w:szCs w:val="26"/>
          <w:lang w:bidi="en-US"/>
        </w:rPr>
        <w:t>VESZ IGÉNYBE</w:t>
      </w:r>
    </w:p>
    <w:p w:rsidR="000232A6" w:rsidRPr="0092743E" w:rsidRDefault="000232A6" w:rsidP="000232A6">
      <w:pPr>
        <w:spacing w:after="0"/>
        <w:ind w:left="2408" w:firstLine="424"/>
        <w:rPr>
          <w:rFonts w:asciiTheme="majorHAnsi" w:hAnsiTheme="majorHAnsi"/>
          <w:i/>
          <w:iCs/>
          <w:sz w:val="26"/>
          <w:szCs w:val="26"/>
          <w:lang w:bidi="en-US"/>
        </w:rPr>
      </w:pPr>
      <w:r w:rsidRPr="0092743E">
        <w:rPr>
          <w:rFonts w:asciiTheme="majorHAnsi" w:hAnsiTheme="majorHAnsi"/>
          <w:caps/>
          <w:sz w:val="26"/>
          <w:szCs w:val="26"/>
          <w:lang w:bidi="en-US"/>
        </w:rPr>
        <w:t>NEM VESZ IGÉNYBe.</w:t>
      </w:r>
      <w:r w:rsidRPr="0092743E">
        <w:rPr>
          <w:rFonts w:asciiTheme="majorHAnsi" w:hAnsiTheme="majorHAnsi"/>
          <w:caps/>
          <w:sz w:val="26"/>
          <w:szCs w:val="26"/>
          <w:lang w:bidi="en-US"/>
        </w:rPr>
        <w:tab/>
      </w:r>
      <w:r w:rsidRPr="0092743E">
        <w:rPr>
          <w:rFonts w:asciiTheme="majorHAnsi" w:hAnsiTheme="majorHAnsi"/>
          <w:sz w:val="26"/>
          <w:szCs w:val="26"/>
          <w:lang w:bidi="en-US"/>
        </w:rPr>
        <w:t>(megfelelő aláhúzandó)</w:t>
      </w:r>
    </w:p>
    <w:p w:rsidR="000232A6" w:rsidRPr="0092743E" w:rsidRDefault="000232A6" w:rsidP="000232A6">
      <w:pPr>
        <w:spacing w:after="0"/>
        <w:rPr>
          <w:rFonts w:asciiTheme="majorHAnsi" w:hAnsiTheme="majorHAnsi"/>
          <w:i/>
          <w:sz w:val="26"/>
          <w:szCs w:val="26"/>
          <w:lang w:bidi="en-US"/>
        </w:rPr>
      </w:pPr>
    </w:p>
    <w:p w:rsidR="000232A6" w:rsidRPr="0092743E" w:rsidRDefault="000232A6" w:rsidP="000232A6">
      <w:pPr>
        <w:spacing w:after="0"/>
        <w:jc w:val="both"/>
        <w:rPr>
          <w:rFonts w:asciiTheme="majorHAnsi" w:hAnsiTheme="majorHAnsi"/>
          <w:i/>
          <w:iCs/>
          <w:sz w:val="26"/>
          <w:szCs w:val="26"/>
          <w:lang w:bidi="en-US"/>
        </w:rPr>
      </w:pPr>
      <w:r w:rsidRPr="0092743E">
        <w:rPr>
          <w:rFonts w:asciiTheme="majorHAnsi" w:hAnsiTheme="majorHAnsi"/>
          <w:sz w:val="26"/>
          <w:szCs w:val="26"/>
          <w:lang w:bidi="en-US"/>
        </w:rPr>
        <w:t xml:space="preserve">Amennyiben a szerződés teljesítéséhez </w:t>
      </w:r>
      <w:r w:rsidRPr="0092743E">
        <w:rPr>
          <w:rFonts w:asciiTheme="majorHAnsi" w:hAnsiTheme="majorHAnsi"/>
          <w:b/>
          <w:sz w:val="26"/>
          <w:szCs w:val="26"/>
          <w:lang w:bidi="en-US"/>
        </w:rPr>
        <w:t>alvállalkozót vesz igénybe</w:t>
      </w:r>
      <w:r w:rsidRPr="0092743E">
        <w:rPr>
          <w:rFonts w:asciiTheme="majorHAnsi" w:hAnsiTheme="majorHAnsi"/>
          <w:sz w:val="26"/>
          <w:szCs w:val="26"/>
          <w:lang w:bidi="en-US"/>
        </w:rPr>
        <w:t>, úgy jelölje meg hogy a közbeszerzés mely részének, részeinek teljesítéséhez veszi igénybe az alvállalkozót: …………..…………………………</w:t>
      </w:r>
    </w:p>
    <w:p w:rsidR="000232A6" w:rsidRPr="0092743E" w:rsidRDefault="000232A6" w:rsidP="000232A6">
      <w:pPr>
        <w:spacing w:after="0"/>
        <w:jc w:val="both"/>
        <w:rPr>
          <w:rFonts w:asciiTheme="majorHAnsi" w:hAnsiTheme="majorHAnsi"/>
          <w:i/>
          <w:sz w:val="26"/>
          <w:szCs w:val="26"/>
          <w:lang w:bidi="en-US"/>
        </w:rPr>
      </w:pPr>
    </w:p>
    <w:p w:rsidR="000232A6" w:rsidRPr="0092743E" w:rsidRDefault="000232A6" w:rsidP="000232A6">
      <w:pPr>
        <w:spacing w:after="0"/>
        <w:rPr>
          <w:rFonts w:asciiTheme="majorHAnsi" w:hAnsiTheme="majorHAnsi"/>
          <w:i/>
          <w:color w:val="000000"/>
          <w:sz w:val="26"/>
          <w:szCs w:val="26"/>
        </w:rPr>
      </w:pPr>
    </w:p>
    <w:p w:rsidR="000232A6" w:rsidRPr="0092743E" w:rsidRDefault="000232A6" w:rsidP="000232A6">
      <w:pPr>
        <w:tabs>
          <w:tab w:val="left" w:pos="720"/>
          <w:tab w:val="left" w:pos="1440"/>
          <w:tab w:val="left" w:pos="2016"/>
          <w:tab w:val="right" w:pos="9072"/>
        </w:tabs>
        <w:spacing w:after="0"/>
        <w:jc w:val="both"/>
        <w:rPr>
          <w:rFonts w:asciiTheme="majorHAnsi" w:hAnsiTheme="majorHAnsi"/>
          <w:bCs/>
          <w:i/>
          <w:iCs/>
          <w:color w:val="000000"/>
          <w:sz w:val="26"/>
          <w:szCs w:val="26"/>
        </w:rPr>
      </w:pPr>
      <w:r w:rsidRPr="0092743E">
        <w:rPr>
          <w:rFonts w:asciiTheme="majorHAnsi" w:hAnsiTheme="majorHAnsi"/>
          <w:color w:val="000000"/>
          <w:kern w:val="24"/>
          <w:sz w:val="26"/>
          <w:szCs w:val="26"/>
        </w:rPr>
        <w:t xml:space="preserve">Jelen nyilatkozatot </w:t>
      </w:r>
      <w:r w:rsidRPr="0092743E">
        <w:rPr>
          <w:rFonts w:asciiTheme="majorHAnsi" w:hAnsiTheme="majorHAnsi"/>
          <w:sz w:val="26"/>
          <w:szCs w:val="26"/>
        </w:rPr>
        <w:t>a</w:t>
      </w:r>
      <w:r w:rsidR="00900C93" w:rsidRPr="0092743E">
        <w:rPr>
          <w:rFonts w:asciiTheme="majorHAnsi" w:hAnsiTheme="majorHAnsi"/>
          <w:sz w:val="26"/>
          <w:szCs w:val="26"/>
        </w:rPr>
        <w:t>z</w:t>
      </w:r>
      <w:r w:rsidRPr="0092743E">
        <w:rPr>
          <w:rFonts w:asciiTheme="majorHAnsi" w:hAnsiTheme="majorHAnsi"/>
          <w:sz w:val="26"/>
          <w:szCs w:val="26"/>
        </w:rPr>
        <w:t xml:space="preserve"> </w:t>
      </w:r>
      <w:r w:rsidR="00870562" w:rsidRPr="0092743E">
        <w:rPr>
          <w:rFonts w:asciiTheme="majorHAnsi" w:hAnsiTheme="majorHAnsi"/>
          <w:b/>
          <w:sz w:val="26"/>
          <w:szCs w:val="26"/>
        </w:rPr>
        <w:t>„</w:t>
      </w:r>
      <w:r w:rsidR="00870562" w:rsidRPr="0092743E">
        <w:rPr>
          <w:rFonts w:asciiTheme="majorHAnsi" w:hAnsiTheme="majorHAnsi"/>
          <w:b/>
          <w:bCs/>
          <w:color w:val="000000"/>
          <w:sz w:val="26"/>
          <w:szCs w:val="26"/>
        </w:rPr>
        <w:t>Adatgyűjtés a lakosság körében a bűnözéssel, áldozattá válással kapcsolatos kutatáshoz”</w:t>
      </w:r>
      <w:r w:rsidR="005800DC" w:rsidRPr="0092743E">
        <w:rPr>
          <w:rFonts w:asciiTheme="majorHAnsi" w:hAnsiTheme="majorHAnsi"/>
          <w:bCs/>
          <w:color w:val="FF0000"/>
          <w:sz w:val="26"/>
          <w:szCs w:val="26"/>
        </w:rPr>
        <w:t xml:space="preserve"> </w:t>
      </w:r>
      <w:r w:rsidRPr="0092743E">
        <w:rPr>
          <w:rFonts w:asciiTheme="majorHAnsi" w:hAnsiTheme="majorHAnsi"/>
          <w:bCs/>
          <w:color w:val="000000"/>
          <w:sz w:val="26"/>
          <w:szCs w:val="26"/>
        </w:rPr>
        <w:t>tárgyú közbeszerzési eljárására benyújtott ajánlatunk részeként tesszük.</w:t>
      </w:r>
    </w:p>
    <w:p w:rsidR="000232A6" w:rsidRPr="0092743E" w:rsidRDefault="000232A6" w:rsidP="000232A6">
      <w:pPr>
        <w:tabs>
          <w:tab w:val="left" w:pos="720"/>
          <w:tab w:val="left" w:pos="1440"/>
          <w:tab w:val="left" w:pos="2016"/>
          <w:tab w:val="right" w:pos="9072"/>
        </w:tabs>
        <w:spacing w:after="0"/>
        <w:jc w:val="both"/>
        <w:rPr>
          <w:rFonts w:asciiTheme="majorHAnsi" w:hAnsiTheme="majorHAnsi"/>
          <w:b/>
          <w:sz w:val="26"/>
          <w:szCs w:val="26"/>
        </w:rPr>
      </w:pPr>
    </w:p>
    <w:p w:rsidR="000232A6" w:rsidRPr="0092743E" w:rsidRDefault="000232A6" w:rsidP="000232A6">
      <w:pPr>
        <w:tabs>
          <w:tab w:val="left" w:pos="993"/>
        </w:tabs>
        <w:spacing w:after="0"/>
        <w:rPr>
          <w:rFonts w:asciiTheme="majorHAnsi" w:hAnsiTheme="majorHAnsi"/>
          <w:i/>
          <w:color w:val="000000"/>
          <w:sz w:val="26"/>
          <w:szCs w:val="26"/>
        </w:rPr>
      </w:pPr>
      <w:r w:rsidRPr="0092743E">
        <w:rPr>
          <w:rFonts w:asciiTheme="majorHAnsi" w:hAnsiTheme="majorHAnsi"/>
          <w:color w:val="000000"/>
          <w:sz w:val="26"/>
          <w:szCs w:val="26"/>
        </w:rPr>
        <w:t xml:space="preserve">…………………….. </w:t>
      </w:r>
      <w:r w:rsidR="00320AC2" w:rsidRPr="0092743E">
        <w:rPr>
          <w:rFonts w:asciiTheme="majorHAnsi" w:hAnsiTheme="majorHAnsi"/>
          <w:color w:val="000000"/>
          <w:sz w:val="26"/>
          <w:szCs w:val="26"/>
        </w:rPr>
        <w:t>201</w:t>
      </w:r>
      <w:r w:rsidR="00A3641D" w:rsidRPr="0092743E">
        <w:rPr>
          <w:rFonts w:asciiTheme="majorHAnsi" w:hAnsiTheme="majorHAnsi"/>
          <w:color w:val="000000"/>
          <w:sz w:val="26"/>
          <w:szCs w:val="26"/>
        </w:rPr>
        <w:t>7</w:t>
      </w:r>
      <w:r w:rsidRPr="0092743E">
        <w:rPr>
          <w:rFonts w:asciiTheme="majorHAnsi" w:hAnsiTheme="majorHAnsi"/>
          <w:color w:val="000000"/>
          <w:sz w:val="26"/>
          <w:szCs w:val="26"/>
        </w:rPr>
        <w:t>. ……………… hó …… nap</w:t>
      </w:r>
    </w:p>
    <w:p w:rsidR="000232A6" w:rsidRPr="0092743E" w:rsidRDefault="000232A6" w:rsidP="000232A6">
      <w:pPr>
        <w:spacing w:after="0"/>
        <w:jc w:val="right"/>
        <w:rPr>
          <w:rFonts w:asciiTheme="majorHAnsi" w:hAnsiTheme="majorHAnsi"/>
          <w:i/>
          <w:color w:val="000000"/>
          <w:sz w:val="26"/>
          <w:szCs w:val="26"/>
        </w:rPr>
      </w:pPr>
      <w:r w:rsidRPr="0092743E">
        <w:rPr>
          <w:rFonts w:asciiTheme="majorHAnsi" w:hAnsiTheme="majorHAnsi"/>
          <w:color w:val="000000"/>
          <w:sz w:val="26"/>
          <w:szCs w:val="26"/>
        </w:rPr>
        <w:t>................................................................</w:t>
      </w:r>
    </w:p>
    <w:p w:rsidR="000232A6" w:rsidRPr="0092743E" w:rsidRDefault="000232A6" w:rsidP="000232A6">
      <w:pPr>
        <w:tabs>
          <w:tab w:val="center" w:pos="7655"/>
        </w:tabs>
        <w:spacing w:after="120" w:line="240" w:lineRule="auto"/>
        <w:jc w:val="right"/>
        <w:rPr>
          <w:rFonts w:asciiTheme="majorHAnsi" w:hAnsiTheme="majorHAnsi"/>
          <w:color w:val="000000"/>
          <w:sz w:val="26"/>
          <w:szCs w:val="26"/>
        </w:rPr>
      </w:pPr>
      <w:r w:rsidRPr="0092743E">
        <w:rPr>
          <w:rFonts w:asciiTheme="majorHAnsi" w:hAnsiTheme="majorHAnsi"/>
          <w:color w:val="000000"/>
          <w:sz w:val="26"/>
          <w:szCs w:val="26"/>
        </w:rPr>
        <w:t>cégszerű aláírás</w:t>
      </w:r>
    </w:p>
    <w:p w:rsidR="000232A6" w:rsidRPr="0092743E" w:rsidRDefault="000232A6" w:rsidP="000232A6">
      <w:pPr>
        <w:tabs>
          <w:tab w:val="center" w:pos="7655"/>
        </w:tabs>
        <w:spacing w:after="120" w:line="240" w:lineRule="auto"/>
        <w:jc w:val="right"/>
        <w:rPr>
          <w:rFonts w:asciiTheme="majorHAnsi" w:hAnsiTheme="majorHAnsi"/>
          <w:b/>
          <w:i/>
          <w:smallCaps/>
          <w:sz w:val="26"/>
          <w:szCs w:val="26"/>
          <w:lang w:bidi="en-US"/>
        </w:rPr>
      </w:pPr>
    </w:p>
    <w:p w:rsidR="000232A6" w:rsidRPr="0092743E" w:rsidRDefault="00A47BD6" w:rsidP="00A47BD6">
      <w:pPr>
        <w:tabs>
          <w:tab w:val="center" w:pos="7655"/>
        </w:tabs>
        <w:spacing w:after="120" w:line="240" w:lineRule="auto"/>
        <w:jc w:val="right"/>
        <w:rPr>
          <w:rFonts w:asciiTheme="majorHAnsi" w:hAnsiTheme="majorHAnsi"/>
          <w:b/>
          <w:i/>
          <w:smallCaps/>
          <w:sz w:val="26"/>
          <w:szCs w:val="26"/>
          <w:lang w:bidi="en-US"/>
        </w:rPr>
      </w:pPr>
      <w:r w:rsidRPr="0092743E">
        <w:rPr>
          <w:rFonts w:asciiTheme="majorHAnsi" w:hAnsiTheme="majorHAnsi"/>
          <w:b/>
          <w:i/>
          <w:smallCaps/>
          <w:sz w:val="26"/>
          <w:szCs w:val="26"/>
          <w:lang w:bidi="en-US"/>
        </w:rPr>
        <w:br w:type="page"/>
      </w:r>
    </w:p>
    <w:p w:rsidR="000232A6" w:rsidRPr="0092743E" w:rsidRDefault="000232A6" w:rsidP="000232A6">
      <w:pPr>
        <w:tabs>
          <w:tab w:val="center" w:pos="7655"/>
        </w:tabs>
        <w:spacing w:after="120" w:line="240" w:lineRule="auto"/>
        <w:jc w:val="right"/>
        <w:rPr>
          <w:rFonts w:asciiTheme="majorHAnsi" w:hAnsiTheme="majorHAnsi"/>
          <w:b/>
          <w:i/>
          <w:smallCaps/>
          <w:sz w:val="26"/>
          <w:szCs w:val="26"/>
          <w:lang w:bidi="en-US"/>
        </w:rPr>
      </w:pPr>
      <w:r w:rsidRPr="0092743E">
        <w:rPr>
          <w:rFonts w:asciiTheme="majorHAnsi" w:hAnsiTheme="majorHAnsi"/>
          <w:b/>
          <w:smallCaps/>
          <w:sz w:val="26"/>
          <w:szCs w:val="26"/>
          <w:lang w:bidi="en-US"/>
        </w:rPr>
        <w:lastRenderedPageBreak/>
        <w:t>5. számú melléklet</w:t>
      </w:r>
    </w:p>
    <w:p w:rsidR="000232A6" w:rsidRPr="0092743E" w:rsidRDefault="000232A6" w:rsidP="00290D6F">
      <w:pPr>
        <w:pStyle w:val="Cmsor2"/>
        <w:pBdr>
          <w:bottom w:val="none" w:sz="0" w:space="0" w:color="auto"/>
        </w:pBdr>
        <w:spacing w:before="120" w:after="0" w:line="240" w:lineRule="auto"/>
        <w:ind w:left="360"/>
        <w:rPr>
          <w:rFonts w:asciiTheme="majorHAnsi" w:hAnsiTheme="majorHAnsi"/>
          <w:b/>
          <w:iCs/>
          <w:color w:val="auto"/>
          <w:sz w:val="26"/>
          <w:szCs w:val="26"/>
        </w:rPr>
      </w:pPr>
      <w:bookmarkStart w:id="11" w:name="_Toc253309721"/>
      <w:bookmarkStart w:id="12" w:name="_Toc253311857"/>
      <w:bookmarkStart w:id="13" w:name="_Toc254205036"/>
      <w:bookmarkStart w:id="14" w:name="_Toc260848276"/>
      <w:bookmarkStart w:id="15" w:name="_Toc315096866"/>
      <w:bookmarkStart w:id="16" w:name="_Toc315266328"/>
      <w:bookmarkStart w:id="17" w:name="_Toc500924657"/>
      <w:r w:rsidRPr="0092743E">
        <w:rPr>
          <w:rFonts w:asciiTheme="majorHAnsi" w:hAnsiTheme="majorHAnsi"/>
          <w:b/>
          <w:iCs/>
          <w:color w:val="auto"/>
          <w:sz w:val="26"/>
          <w:szCs w:val="26"/>
        </w:rPr>
        <w:t>Nyilatkozat a Kbt. 66. § (6) bekezdés b) pontjára vonatkozóan</w:t>
      </w:r>
      <w:bookmarkEnd w:id="11"/>
      <w:bookmarkEnd w:id="12"/>
      <w:bookmarkEnd w:id="13"/>
      <w:bookmarkEnd w:id="14"/>
      <w:bookmarkEnd w:id="15"/>
      <w:bookmarkEnd w:id="16"/>
      <w:bookmarkEnd w:id="17"/>
    </w:p>
    <w:p w:rsidR="000232A6" w:rsidRPr="0092743E" w:rsidRDefault="000232A6" w:rsidP="000232A6">
      <w:pPr>
        <w:spacing w:after="0"/>
        <w:jc w:val="both"/>
        <w:rPr>
          <w:rFonts w:asciiTheme="majorHAnsi" w:hAnsiTheme="majorHAnsi"/>
          <w:i/>
          <w:sz w:val="26"/>
          <w:szCs w:val="26"/>
          <w:lang w:bidi="en-US"/>
        </w:rPr>
      </w:pPr>
    </w:p>
    <w:p w:rsidR="000232A6" w:rsidRPr="0092743E" w:rsidRDefault="000232A6" w:rsidP="000232A6">
      <w:pPr>
        <w:spacing w:after="0" w:line="276" w:lineRule="auto"/>
        <w:jc w:val="both"/>
        <w:rPr>
          <w:rFonts w:asciiTheme="majorHAnsi" w:hAnsiTheme="majorHAnsi"/>
          <w:i/>
          <w:sz w:val="26"/>
          <w:szCs w:val="26"/>
          <w:lang w:bidi="en-US"/>
        </w:rPr>
      </w:pPr>
      <w:r w:rsidRPr="0092743E">
        <w:rPr>
          <w:rFonts w:asciiTheme="majorHAnsi" w:hAnsiTheme="majorHAnsi"/>
          <w:b/>
          <w:sz w:val="26"/>
          <w:szCs w:val="26"/>
          <w:lang w:bidi="en-US"/>
        </w:rPr>
        <w:t>Alulírott………............., mint a(z) ………….. (székhely:……………)</w:t>
      </w:r>
      <w:r w:rsidRPr="0092743E">
        <w:rPr>
          <w:rFonts w:asciiTheme="majorHAnsi" w:hAnsiTheme="majorHAnsi"/>
          <w:sz w:val="26"/>
          <w:szCs w:val="26"/>
          <w:lang w:bidi="en-US"/>
        </w:rPr>
        <w:t xml:space="preserve">, mint </w:t>
      </w:r>
      <w:r w:rsidRPr="0092743E">
        <w:rPr>
          <w:rFonts w:asciiTheme="majorHAnsi" w:hAnsiTheme="majorHAnsi"/>
          <w:b/>
          <w:sz w:val="26"/>
          <w:szCs w:val="26"/>
          <w:u w:val="single"/>
          <w:lang w:bidi="en-US"/>
        </w:rPr>
        <w:t>ajánlattevő</w:t>
      </w:r>
      <w:r w:rsidRPr="0092743E">
        <w:rPr>
          <w:rFonts w:asciiTheme="majorHAnsi" w:hAnsiTheme="majorHAnsi"/>
          <w:b/>
          <w:sz w:val="26"/>
          <w:szCs w:val="26"/>
          <w:u w:val="single"/>
          <w:vertAlign w:val="superscript"/>
          <w:lang w:bidi="en-US"/>
        </w:rPr>
        <w:footnoteReference w:id="8"/>
      </w:r>
      <w:r w:rsidRPr="0092743E">
        <w:rPr>
          <w:rFonts w:asciiTheme="majorHAnsi" w:hAnsiTheme="majorHAnsi"/>
          <w:sz w:val="26"/>
          <w:szCs w:val="26"/>
          <w:lang w:bidi="en-US"/>
        </w:rPr>
        <w:t xml:space="preserve"> cégjegyzésre jogosult képviselője</w:t>
      </w:r>
    </w:p>
    <w:p w:rsidR="000232A6" w:rsidRPr="0092743E" w:rsidRDefault="000232A6" w:rsidP="000232A6">
      <w:pPr>
        <w:spacing w:after="0" w:line="276" w:lineRule="auto"/>
        <w:jc w:val="center"/>
        <w:rPr>
          <w:rFonts w:asciiTheme="majorHAnsi" w:hAnsiTheme="majorHAnsi"/>
          <w:b/>
          <w:i/>
          <w:spacing w:val="40"/>
          <w:sz w:val="26"/>
          <w:szCs w:val="26"/>
          <w:lang w:bidi="en-US"/>
        </w:rPr>
      </w:pPr>
    </w:p>
    <w:p w:rsidR="000232A6" w:rsidRPr="0092743E" w:rsidRDefault="000232A6" w:rsidP="000232A6">
      <w:pPr>
        <w:spacing w:after="0" w:line="276" w:lineRule="auto"/>
        <w:jc w:val="center"/>
        <w:rPr>
          <w:rFonts w:asciiTheme="majorHAnsi" w:hAnsiTheme="majorHAnsi"/>
          <w:b/>
          <w:i/>
          <w:spacing w:val="40"/>
          <w:sz w:val="26"/>
          <w:szCs w:val="26"/>
          <w:lang w:bidi="en-US"/>
        </w:rPr>
      </w:pPr>
      <w:r w:rsidRPr="0092743E">
        <w:rPr>
          <w:rFonts w:asciiTheme="majorHAnsi" w:hAnsiTheme="majorHAnsi"/>
          <w:b/>
          <w:spacing w:val="40"/>
          <w:sz w:val="26"/>
          <w:szCs w:val="26"/>
          <w:lang w:bidi="en-US"/>
        </w:rPr>
        <w:t xml:space="preserve">nyilatkozom, </w:t>
      </w:r>
    </w:p>
    <w:p w:rsidR="000232A6" w:rsidRPr="0092743E" w:rsidRDefault="000232A6" w:rsidP="000232A6">
      <w:pPr>
        <w:spacing w:after="0" w:line="276" w:lineRule="auto"/>
        <w:jc w:val="center"/>
        <w:rPr>
          <w:rFonts w:asciiTheme="majorHAnsi" w:hAnsiTheme="majorHAnsi"/>
          <w:b/>
          <w:i/>
          <w:spacing w:val="40"/>
          <w:sz w:val="26"/>
          <w:szCs w:val="26"/>
          <w:lang w:bidi="en-US"/>
        </w:rPr>
      </w:pPr>
    </w:p>
    <w:p w:rsidR="000232A6" w:rsidRPr="0092743E" w:rsidRDefault="000232A6" w:rsidP="000232A6">
      <w:pPr>
        <w:spacing w:after="0" w:line="276" w:lineRule="auto"/>
        <w:jc w:val="both"/>
        <w:rPr>
          <w:rFonts w:asciiTheme="majorHAnsi" w:hAnsiTheme="majorHAnsi"/>
          <w:i/>
          <w:sz w:val="26"/>
          <w:szCs w:val="26"/>
          <w:lang w:bidi="en-US"/>
        </w:rPr>
      </w:pPr>
      <w:r w:rsidRPr="0092743E">
        <w:rPr>
          <w:rFonts w:asciiTheme="majorHAnsi" w:hAnsiTheme="majorHAnsi"/>
          <w:sz w:val="26"/>
          <w:szCs w:val="26"/>
          <w:lang w:bidi="en-US"/>
        </w:rPr>
        <w:t>hogy a közbeszerzési eljárás során a szerződés teljesítéséhez – a Kbt. 66. § (6) bekezdés a) pontja szerint megjelölt rész(</w:t>
      </w:r>
      <w:proofErr w:type="spellStart"/>
      <w:r w:rsidRPr="0092743E">
        <w:rPr>
          <w:rFonts w:asciiTheme="majorHAnsi" w:hAnsiTheme="majorHAnsi"/>
          <w:sz w:val="26"/>
          <w:szCs w:val="26"/>
          <w:lang w:bidi="en-US"/>
        </w:rPr>
        <w:t>ek</w:t>
      </w:r>
      <w:proofErr w:type="spellEnd"/>
      <w:r w:rsidRPr="0092743E">
        <w:rPr>
          <w:rFonts w:asciiTheme="majorHAnsi" w:hAnsiTheme="majorHAnsi"/>
          <w:sz w:val="26"/>
          <w:szCs w:val="26"/>
          <w:lang w:bidi="en-US"/>
        </w:rPr>
        <w:t>) tekintetében igénybe venni kívánt és az ajánlat benyújtásakor már ismert alvállalkozó</w:t>
      </w:r>
    </w:p>
    <w:p w:rsidR="000232A6" w:rsidRPr="0092743E" w:rsidRDefault="000232A6" w:rsidP="003558D2">
      <w:pPr>
        <w:numPr>
          <w:ilvl w:val="0"/>
          <w:numId w:val="14"/>
        </w:numPr>
        <w:tabs>
          <w:tab w:val="num" w:pos="851"/>
        </w:tabs>
        <w:spacing w:after="0" w:line="276" w:lineRule="auto"/>
        <w:ind w:left="851" w:hanging="567"/>
        <w:rPr>
          <w:rFonts w:asciiTheme="majorHAnsi" w:hAnsiTheme="majorHAnsi"/>
          <w:i/>
          <w:sz w:val="26"/>
          <w:szCs w:val="26"/>
          <w:lang w:bidi="en-US"/>
        </w:rPr>
      </w:pPr>
      <w:r w:rsidRPr="0092743E">
        <w:rPr>
          <w:rFonts w:asciiTheme="majorHAnsi" w:hAnsiTheme="majorHAnsi"/>
          <w:sz w:val="26"/>
          <w:szCs w:val="26"/>
          <w:lang w:bidi="en-US"/>
        </w:rPr>
        <w:t>Neve: ………………………………………………………………………..</w:t>
      </w:r>
    </w:p>
    <w:p w:rsidR="000232A6" w:rsidRPr="0092743E" w:rsidRDefault="000232A6" w:rsidP="003558D2">
      <w:pPr>
        <w:numPr>
          <w:ilvl w:val="0"/>
          <w:numId w:val="14"/>
        </w:numPr>
        <w:tabs>
          <w:tab w:val="num" w:pos="851"/>
        </w:tabs>
        <w:spacing w:after="0" w:line="276" w:lineRule="auto"/>
        <w:ind w:left="851" w:hanging="567"/>
        <w:rPr>
          <w:rFonts w:asciiTheme="majorHAnsi" w:hAnsiTheme="majorHAnsi"/>
          <w:i/>
          <w:sz w:val="26"/>
          <w:szCs w:val="26"/>
          <w:lang w:bidi="en-US"/>
        </w:rPr>
      </w:pPr>
      <w:r w:rsidRPr="0092743E">
        <w:rPr>
          <w:rFonts w:asciiTheme="majorHAnsi" w:hAnsiTheme="majorHAnsi"/>
          <w:sz w:val="26"/>
          <w:szCs w:val="26"/>
          <w:lang w:bidi="en-US"/>
        </w:rPr>
        <w:t>Címe: ………………………………………………………..........................</w:t>
      </w:r>
    </w:p>
    <w:p w:rsidR="000232A6" w:rsidRPr="0092743E" w:rsidRDefault="000232A6" w:rsidP="000232A6">
      <w:pPr>
        <w:spacing w:after="0" w:line="276" w:lineRule="auto"/>
        <w:ind w:left="851"/>
        <w:rPr>
          <w:rFonts w:asciiTheme="majorHAnsi" w:hAnsiTheme="majorHAnsi"/>
          <w:i/>
          <w:sz w:val="26"/>
          <w:szCs w:val="26"/>
          <w:lang w:bidi="en-US"/>
        </w:rPr>
      </w:pPr>
    </w:p>
    <w:p w:rsidR="000232A6" w:rsidRPr="0092743E" w:rsidRDefault="000232A6" w:rsidP="000232A6">
      <w:pPr>
        <w:spacing w:after="0"/>
        <w:rPr>
          <w:rFonts w:asciiTheme="majorHAnsi" w:hAnsiTheme="majorHAnsi"/>
          <w:i/>
          <w:color w:val="000000"/>
          <w:sz w:val="26"/>
          <w:szCs w:val="26"/>
        </w:rPr>
      </w:pPr>
    </w:p>
    <w:p w:rsidR="000232A6" w:rsidRPr="0092743E" w:rsidRDefault="000232A6" w:rsidP="000232A6">
      <w:pPr>
        <w:tabs>
          <w:tab w:val="left" w:pos="720"/>
          <w:tab w:val="left" w:pos="1440"/>
          <w:tab w:val="left" w:pos="2016"/>
          <w:tab w:val="right" w:pos="9072"/>
        </w:tabs>
        <w:spacing w:after="0"/>
        <w:jc w:val="both"/>
        <w:rPr>
          <w:rFonts w:asciiTheme="majorHAnsi" w:hAnsiTheme="majorHAnsi"/>
          <w:bCs/>
          <w:i/>
          <w:iCs/>
          <w:color w:val="000000"/>
          <w:sz w:val="26"/>
          <w:szCs w:val="26"/>
        </w:rPr>
      </w:pPr>
      <w:r w:rsidRPr="0092743E">
        <w:rPr>
          <w:rFonts w:asciiTheme="majorHAnsi" w:hAnsiTheme="majorHAnsi"/>
          <w:color w:val="000000"/>
          <w:kern w:val="24"/>
          <w:sz w:val="26"/>
          <w:szCs w:val="26"/>
        </w:rPr>
        <w:t xml:space="preserve">Jelen nyilatkozatot </w:t>
      </w:r>
      <w:r w:rsidRPr="0092743E">
        <w:rPr>
          <w:rFonts w:asciiTheme="majorHAnsi" w:hAnsiTheme="majorHAnsi"/>
          <w:sz w:val="26"/>
          <w:szCs w:val="26"/>
        </w:rPr>
        <w:t>a</w:t>
      </w:r>
      <w:r w:rsidR="00900C93" w:rsidRPr="0092743E">
        <w:rPr>
          <w:rFonts w:asciiTheme="majorHAnsi" w:hAnsiTheme="majorHAnsi"/>
          <w:sz w:val="26"/>
          <w:szCs w:val="26"/>
        </w:rPr>
        <w:t>z</w:t>
      </w:r>
      <w:r w:rsidRPr="0092743E">
        <w:rPr>
          <w:rFonts w:asciiTheme="majorHAnsi" w:hAnsiTheme="majorHAnsi"/>
          <w:b/>
          <w:sz w:val="26"/>
          <w:szCs w:val="26"/>
        </w:rPr>
        <w:t xml:space="preserve"> </w:t>
      </w:r>
      <w:r w:rsidR="00E97941" w:rsidRPr="0092743E">
        <w:rPr>
          <w:rFonts w:asciiTheme="majorHAnsi" w:hAnsiTheme="majorHAnsi"/>
          <w:b/>
          <w:sz w:val="26"/>
          <w:szCs w:val="26"/>
        </w:rPr>
        <w:t>„</w:t>
      </w:r>
      <w:r w:rsidR="00870562" w:rsidRPr="0092743E">
        <w:rPr>
          <w:rFonts w:asciiTheme="majorHAnsi" w:hAnsiTheme="majorHAnsi"/>
          <w:b/>
          <w:bCs/>
          <w:color w:val="000000"/>
          <w:sz w:val="26"/>
          <w:szCs w:val="26"/>
        </w:rPr>
        <w:t>Adatgyűjtés a lakosság körében a bűnözéssel, áldozattá válással kapcsolatos kutatáshoz</w:t>
      </w:r>
      <w:r w:rsidR="00E97941" w:rsidRPr="0092743E">
        <w:rPr>
          <w:rFonts w:asciiTheme="majorHAnsi" w:hAnsiTheme="majorHAnsi"/>
          <w:b/>
          <w:bCs/>
          <w:color w:val="000000"/>
          <w:sz w:val="26"/>
          <w:szCs w:val="26"/>
        </w:rPr>
        <w:t>”</w:t>
      </w:r>
      <w:r w:rsidR="008A31FB" w:rsidRPr="0092743E">
        <w:rPr>
          <w:rFonts w:asciiTheme="majorHAnsi" w:hAnsiTheme="majorHAnsi"/>
          <w:bCs/>
          <w:color w:val="000000"/>
          <w:sz w:val="26"/>
          <w:szCs w:val="26"/>
        </w:rPr>
        <w:t xml:space="preserve"> t</w:t>
      </w:r>
      <w:r w:rsidRPr="0092743E">
        <w:rPr>
          <w:rFonts w:asciiTheme="majorHAnsi" w:hAnsiTheme="majorHAnsi"/>
          <w:bCs/>
          <w:color w:val="000000"/>
          <w:sz w:val="26"/>
          <w:szCs w:val="26"/>
        </w:rPr>
        <w:t>árgyú közbeszerzési eljárására benyújtott ajánlatunk részeként tesszük.</w:t>
      </w:r>
    </w:p>
    <w:p w:rsidR="000232A6" w:rsidRPr="0092743E" w:rsidRDefault="000232A6" w:rsidP="000232A6">
      <w:pPr>
        <w:tabs>
          <w:tab w:val="left" w:pos="720"/>
          <w:tab w:val="left" w:pos="1440"/>
          <w:tab w:val="left" w:pos="2016"/>
          <w:tab w:val="right" w:pos="9072"/>
        </w:tabs>
        <w:spacing w:after="0"/>
        <w:jc w:val="both"/>
        <w:rPr>
          <w:rFonts w:asciiTheme="majorHAnsi" w:hAnsiTheme="majorHAnsi"/>
          <w:b/>
          <w:sz w:val="26"/>
          <w:szCs w:val="26"/>
        </w:rPr>
      </w:pPr>
    </w:p>
    <w:p w:rsidR="000232A6" w:rsidRPr="0092743E" w:rsidRDefault="000232A6" w:rsidP="000232A6">
      <w:pPr>
        <w:tabs>
          <w:tab w:val="left" w:pos="993"/>
        </w:tabs>
        <w:spacing w:after="0"/>
        <w:rPr>
          <w:rFonts w:asciiTheme="majorHAnsi" w:hAnsiTheme="majorHAnsi"/>
          <w:i/>
          <w:color w:val="000000"/>
          <w:sz w:val="26"/>
          <w:szCs w:val="26"/>
        </w:rPr>
      </w:pPr>
      <w:r w:rsidRPr="0092743E">
        <w:rPr>
          <w:rFonts w:asciiTheme="majorHAnsi" w:hAnsiTheme="majorHAnsi"/>
          <w:color w:val="000000"/>
          <w:sz w:val="26"/>
          <w:szCs w:val="26"/>
        </w:rPr>
        <w:t>…………………….. 201</w:t>
      </w:r>
      <w:r w:rsidR="00A3641D" w:rsidRPr="0092743E">
        <w:rPr>
          <w:rFonts w:asciiTheme="majorHAnsi" w:hAnsiTheme="majorHAnsi"/>
          <w:color w:val="000000"/>
          <w:sz w:val="26"/>
          <w:szCs w:val="26"/>
        </w:rPr>
        <w:t>7</w:t>
      </w:r>
      <w:r w:rsidRPr="0092743E">
        <w:rPr>
          <w:rFonts w:asciiTheme="majorHAnsi" w:hAnsiTheme="majorHAnsi"/>
          <w:color w:val="000000"/>
          <w:sz w:val="26"/>
          <w:szCs w:val="26"/>
        </w:rPr>
        <w:t>. ……………… hó …… nap</w:t>
      </w:r>
    </w:p>
    <w:p w:rsidR="000232A6" w:rsidRPr="0092743E" w:rsidRDefault="000232A6" w:rsidP="000232A6">
      <w:pPr>
        <w:tabs>
          <w:tab w:val="left" w:pos="993"/>
        </w:tabs>
        <w:spacing w:after="0"/>
        <w:rPr>
          <w:rFonts w:asciiTheme="majorHAnsi" w:hAnsiTheme="majorHAnsi"/>
          <w:i/>
          <w:color w:val="000000"/>
          <w:sz w:val="26"/>
          <w:szCs w:val="26"/>
        </w:rPr>
      </w:pPr>
    </w:p>
    <w:p w:rsidR="000232A6" w:rsidRPr="0092743E" w:rsidRDefault="000232A6" w:rsidP="000232A6">
      <w:pPr>
        <w:spacing w:after="0"/>
        <w:jc w:val="right"/>
        <w:rPr>
          <w:rFonts w:asciiTheme="majorHAnsi" w:hAnsiTheme="majorHAnsi"/>
          <w:i/>
          <w:color w:val="000000"/>
          <w:sz w:val="26"/>
          <w:szCs w:val="26"/>
        </w:rPr>
      </w:pPr>
      <w:r w:rsidRPr="0092743E">
        <w:rPr>
          <w:rFonts w:asciiTheme="majorHAnsi" w:hAnsiTheme="majorHAnsi"/>
          <w:color w:val="000000"/>
          <w:sz w:val="26"/>
          <w:szCs w:val="26"/>
        </w:rPr>
        <w:t>................................................................</w:t>
      </w:r>
    </w:p>
    <w:p w:rsidR="000232A6" w:rsidRPr="0092743E" w:rsidRDefault="000232A6" w:rsidP="000232A6">
      <w:pPr>
        <w:spacing w:after="0"/>
        <w:ind w:left="5664" w:firstLine="708"/>
        <w:rPr>
          <w:rFonts w:asciiTheme="majorHAnsi" w:hAnsiTheme="majorHAnsi"/>
          <w:color w:val="000000"/>
          <w:sz w:val="26"/>
          <w:szCs w:val="26"/>
        </w:rPr>
      </w:pPr>
      <w:r w:rsidRPr="0092743E">
        <w:rPr>
          <w:rFonts w:asciiTheme="majorHAnsi" w:hAnsiTheme="majorHAnsi"/>
          <w:color w:val="000000"/>
          <w:sz w:val="26"/>
          <w:szCs w:val="26"/>
        </w:rPr>
        <w:t>cégszerű aláírás</w:t>
      </w:r>
    </w:p>
    <w:p w:rsidR="00A47BD6" w:rsidRPr="0092743E" w:rsidRDefault="00A47BD6" w:rsidP="000232A6">
      <w:pPr>
        <w:spacing w:after="0"/>
        <w:ind w:left="5664" w:firstLine="708"/>
        <w:rPr>
          <w:rFonts w:asciiTheme="majorHAnsi" w:hAnsiTheme="majorHAnsi"/>
          <w:color w:val="000000"/>
          <w:sz w:val="26"/>
          <w:szCs w:val="26"/>
        </w:rPr>
      </w:pPr>
    </w:p>
    <w:p w:rsidR="000232A6" w:rsidRPr="0092743E" w:rsidRDefault="00A47BD6" w:rsidP="00A47BD6">
      <w:pPr>
        <w:spacing w:after="0"/>
        <w:ind w:left="5664" w:firstLine="708"/>
        <w:rPr>
          <w:rFonts w:asciiTheme="majorHAnsi" w:hAnsiTheme="majorHAnsi"/>
          <w:b/>
          <w:i/>
          <w:smallCaps/>
          <w:color w:val="000000"/>
          <w:sz w:val="26"/>
          <w:szCs w:val="26"/>
        </w:rPr>
      </w:pPr>
      <w:r w:rsidRPr="0092743E">
        <w:rPr>
          <w:rFonts w:asciiTheme="majorHAnsi" w:hAnsiTheme="majorHAnsi"/>
          <w:color w:val="000000"/>
          <w:sz w:val="26"/>
          <w:szCs w:val="26"/>
        </w:rPr>
        <w:br w:type="page"/>
      </w:r>
      <w:r w:rsidR="000232A6" w:rsidRPr="0092743E">
        <w:rPr>
          <w:rFonts w:asciiTheme="majorHAnsi" w:hAnsiTheme="majorHAnsi"/>
          <w:b/>
          <w:smallCaps/>
          <w:color w:val="000000"/>
          <w:sz w:val="26"/>
          <w:szCs w:val="26"/>
        </w:rPr>
        <w:lastRenderedPageBreak/>
        <w:t>6. számú melléklet</w:t>
      </w:r>
    </w:p>
    <w:p w:rsidR="000232A6" w:rsidRPr="0092743E" w:rsidRDefault="000232A6" w:rsidP="00290D6F">
      <w:pPr>
        <w:pStyle w:val="Cmsor2"/>
        <w:pBdr>
          <w:bottom w:val="none" w:sz="0" w:space="0" w:color="auto"/>
        </w:pBdr>
        <w:spacing w:before="120" w:after="0" w:line="240" w:lineRule="auto"/>
        <w:ind w:left="360"/>
        <w:rPr>
          <w:rFonts w:asciiTheme="majorHAnsi" w:hAnsiTheme="majorHAnsi"/>
          <w:b/>
          <w:iCs/>
          <w:color w:val="auto"/>
          <w:sz w:val="26"/>
          <w:szCs w:val="26"/>
        </w:rPr>
      </w:pPr>
      <w:bookmarkStart w:id="18" w:name="_Toc253309722"/>
      <w:bookmarkStart w:id="19" w:name="_Toc253311858"/>
      <w:bookmarkStart w:id="20" w:name="_Toc254205037"/>
      <w:bookmarkStart w:id="21" w:name="_Toc260848277"/>
      <w:bookmarkStart w:id="22" w:name="_Toc315096867"/>
      <w:bookmarkStart w:id="23" w:name="_Toc315266329"/>
      <w:bookmarkStart w:id="24" w:name="_Toc500924658"/>
      <w:r w:rsidRPr="0092743E">
        <w:rPr>
          <w:rFonts w:asciiTheme="majorHAnsi" w:hAnsiTheme="majorHAnsi"/>
          <w:b/>
          <w:iCs/>
          <w:color w:val="auto"/>
          <w:sz w:val="26"/>
          <w:szCs w:val="26"/>
        </w:rPr>
        <w:t>Nyilatkozat a Kbt. 65. § (7) bekezdése alapján</w:t>
      </w:r>
      <w:bookmarkEnd w:id="18"/>
      <w:bookmarkEnd w:id="19"/>
      <w:bookmarkEnd w:id="20"/>
      <w:bookmarkEnd w:id="21"/>
      <w:bookmarkEnd w:id="22"/>
      <w:bookmarkEnd w:id="23"/>
      <w:bookmarkEnd w:id="24"/>
    </w:p>
    <w:p w:rsidR="002071A1" w:rsidRPr="0092743E" w:rsidRDefault="002071A1" w:rsidP="000232A6">
      <w:pPr>
        <w:spacing w:after="0" w:line="240" w:lineRule="auto"/>
        <w:jc w:val="both"/>
        <w:rPr>
          <w:rFonts w:asciiTheme="majorHAnsi" w:hAnsiTheme="majorHAnsi"/>
          <w:b/>
          <w:sz w:val="26"/>
          <w:szCs w:val="26"/>
          <w:lang w:bidi="en-US"/>
        </w:rPr>
      </w:pPr>
    </w:p>
    <w:p w:rsidR="000232A6" w:rsidRPr="0092743E" w:rsidRDefault="000232A6" w:rsidP="000232A6">
      <w:pPr>
        <w:spacing w:after="0" w:line="240" w:lineRule="auto"/>
        <w:jc w:val="both"/>
        <w:rPr>
          <w:rFonts w:asciiTheme="majorHAnsi" w:hAnsiTheme="majorHAnsi"/>
          <w:i/>
          <w:sz w:val="26"/>
          <w:szCs w:val="26"/>
          <w:lang w:bidi="en-US"/>
        </w:rPr>
      </w:pPr>
      <w:r w:rsidRPr="0092743E">
        <w:rPr>
          <w:rFonts w:asciiTheme="majorHAnsi" w:hAnsiTheme="majorHAnsi"/>
          <w:b/>
          <w:sz w:val="26"/>
          <w:szCs w:val="26"/>
          <w:lang w:bidi="en-US"/>
        </w:rPr>
        <w:t>Alulírott………............., mint a(z) ………….. (székhely:……………)</w:t>
      </w:r>
      <w:r w:rsidRPr="0092743E">
        <w:rPr>
          <w:rFonts w:asciiTheme="majorHAnsi" w:hAnsiTheme="majorHAnsi"/>
          <w:sz w:val="26"/>
          <w:szCs w:val="26"/>
          <w:lang w:bidi="en-US"/>
        </w:rPr>
        <w:t xml:space="preserve">, mint </w:t>
      </w:r>
      <w:r w:rsidRPr="0092743E">
        <w:rPr>
          <w:rFonts w:asciiTheme="majorHAnsi" w:hAnsiTheme="majorHAnsi"/>
          <w:b/>
          <w:sz w:val="26"/>
          <w:szCs w:val="26"/>
          <w:u w:val="single"/>
          <w:lang w:bidi="en-US"/>
        </w:rPr>
        <w:t>ajánlattevő</w:t>
      </w:r>
      <w:r w:rsidRPr="0092743E">
        <w:rPr>
          <w:rFonts w:asciiTheme="majorHAnsi" w:hAnsiTheme="majorHAnsi"/>
          <w:b/>
          <w:sz w:val="26"/>
          <w:szCs w:val="26"/>
          <w:u w:val="single"/>
          <w:vertAlign w:val="superscript"/>
          <w:lang w:bidi="en-US"/>
        </w:rPr>
        <w:footnoteReference w:id="9"/>
      </w:r>
      <w:r w:rsidRPr="0092743E">
        <w:rPr>
          <w:rFonts w:asciiTheme="majorHAnsi" w:hAnsiTheme="majorHAnsi"/>
          <w:sz w:val="26"/>
          <w:szCs w:val="26"/>
          <w:lang w:bidi="en-US"/>
        </w:rPr>
        <w:t>cégjegyzésre jogosult képviselője</w:t>
      </w:r>
    </w:p>
    <w:p w:rsidR="000232A6" w:rsidRPr="0092743E" w:rsidRDefault="000232A6" w:rsidP="000232A6">
      <w:pPr>
        <w:spacing w:after="0" w:line="240" w:lineRule="auto"/>
        <w:jc w:val="center"/>
        <w:rPr>
          <w:rFonts w:asciiTheme="majorHAnsi" w:hAnsiTheme="majorHAnsi"/>
          <w:b/>
          <w:i/>
          <w:spacing w:val="40"/>
          <w:sz w:val="26"/>
          <w:szCs w:val="26"/>
          <w:lang w:bidi="en-US"/>
        </w:rPr>
      </w:pPr>
      <w:r w:rsidRPr="0092743E">
        <w:rPr>
          <w:rFonts w:asciiTheme="majorHAnsi" w:hAnsiTheme="majorHAnsi"/>
          <w:b/>
          <w:spacing w:val="40"/>
          <w:sz w:val="26"/>
          <w:szCs w:val="26"/>
          <w:lang w:bidi="en-US"/>
        </w:rPr>
        <w:t xml:space="preserve">nyilatkozom, </w:t>
      </w:r>
    </w:p>
    <w:p w:rsidR="000232A6" w:rsidRPr="0092743E" w:rsidRDefault="000232A6" w:rsidP="000232A6">
      <w:pPr>
        <w:spacing w:after="0" w:line="240" w:lineRule="auto"/>
        <w:jc w:val="both"/>
        <w:rPr>
          <w:rFonts w:asciiTheme="majorHAnsi" w:hAnsiTheme="majorHAnsi"/>
          <w:i/>
          <w:sz w:val="26"/>
          <w:szCs w:val="26"/>
          <w:lang w:bidi="en-US"/>
        </w:rPr>
      </w:pPr>
    </w:p>
    <w:p w:rsidR="000232A6" w:rsidRPr="0092743E" w:rsidRDefault="000232A6" w:rsidP="000232A6">
      <w:pPr>
        <w:spacing w:after="0" w:line="240" w:lineRule="auto"/>
        <w:jc w:val="both"/>
        <w:rPr>
          <w:rFonts w:asciiTheme="majorHAnsi" w:hAnsiTheme="majorHAnsi"/>
          <w:i/>
          <w:sz w:val="26"/>
          <w:szCs w:val="26"/>
          <w:lang w:bidi="en-US"/>
        </w:rPr>
      </w:pPr>
      <w:r w:rsidRPr="0092743E">
        <w:rPr>
          <w:rFonts w:asciiTheme="majorHAnsi" w:hAnsiTheme="majorHAnsi"/>
          <w:sz w:val="26"/>
          <w:szCs w:val="26"/>
          <w:lang w:bidi="en-US"/>
        </w:rPr>
        <w:t>hogy az ajánlattételi felhívás III.1.3) pontjában meghatározott alábbi alkalmassági követelményeknek más szervezet (vagy személy) kapacitására támaszkodva kívánunk megfelelni</w:t>
      </w:r>
      <w:r w:rsidRPr="0092743E">
        <w:rPr>
          <w:rFonts w:asciiTheme="majorHAnsi" w:hAnsiTheme="majorHAnsi"/>
          <w:sz w:val="26"/>
          <w:szCs w:val="26"/>
          <w:vertAlign w:val="superscript"/>
          <w:lang w:bidi="en-US"/>
        </w:rPr>
        <w:footnoteReference w:id="10"/>
      </w:r>
      <w:r w:rsidRPr="0092743E">
        <w:rPr>
          <w:rFonts w:asciiTheme="majorHAnsi" w:hAnsiTheme="majorHAnsi"/>
          <w:sz w:val="26"/>
          <w:szCs w:val="26"/>
          <w:lang w:bidi="en-US"/>
        </w:rPr>
        <w:t>:</w:t>
      </w:r>
    </w:p>
    <w:p w:rsidR="000232A6" w:rsidRPr="0092743E" w:rsidRDefault="000232A6" w:rsidP="000232A6">
      <w:pPr>
        <w:spacing w:after="0" w:line="240" w:lineRule="auto"/>
        <w:jc w:val="both"/>
        <w:rPr>
          <w:rFonts w:asciiTheme="majorHAnsi" w:hAnsiTheme="majorHAnsi"/>
          <w:b/>
          <w:sz w:val="26"/>
          <w:szCs w:val="26"/>
          <w:lang w:bidi="en-US"/>
        </w:rPr>
      </w:pPr>
    </w:p>
    <w:p w:rsidR="000232A6" w:rsidRPr="0092743E" w:rsidRDefault="000232A6" w:rsidP="000232A6">
      <w:pPr>
        <w:spacing w:after="0" w:line="240" w:lineRule="auto"/>
        <w:jc w:val="both"/>
        <w:rPr>
          <w:rFonts w:asciiTheme="majorHAnsi" w:hAnsiTheme="majorHAnsi"/>
          <w:b/>
          <w:sz w:val="26"/>
          <w:szCs w:val="26"/>
          <w:lang w:bidi="en-US"/>
        </w:rPr>
      </w:pPr>
      <w:r w:rsidRPr="0092743E">
        <w:rPr>
          <w:rFonts w:asciiTheme="majorHAnsi" w:hAnsiTheme="majorHAnsi"/>
          <w:b/>
          <w:sz w:val="26"/>
          <w:szCs w:val="26"/>
          <w:lang w:bidi="en-US"/>
        </w:rPr>
        <w:t>Pénzügyi, illetve gazdasági alkalmassági minimumkövetelmény: (Az a szervezet, amelynek adatait az ajánlattevő a gazdasági és pénzügyi alkalmasság igazolásához felhasználja, a Ptk. 6:419. §</w:t>
      </w:r>
      <w:proofErr w:type="spellStart"/>
      <w:r w:rsidRPr="0092743E">
        <w:rPr>
          <w:rFonts w:asciiTheme="majorHAnsi" w:hAnsiTheme="majorHAnsi"/>
          <w:b/>
          <w:sz w:val="26"/>
          <w:szCs w:val="26"/>
          <w:lang w:bidi="en-US"/>
        </w:rPr>
        <w:t>-ában</w:t>
      </w:r>
      <w:proofErr w:type="spellEnd"/>
      <w:r w:rsidRPr="0092743E">
        <w:rPr>
          <w:rFonts w:asciiTheme="majorHAnsi" w:hAnsiTheme="majorHAnsi"/>
          <w:b/>
          <w:sz w:val="26"/>
          <w:szCs w:val="26"/>
          <w:lang w:bidi="en-US"/>
        </w:rPr>
        <w:t xml:space="preserve"> foglaltak szerint kezesként felel az ajánlatkérőt az ajánlattevő teljesítésének elmaradásával vagy hibás teljesítésével összefüggésben ért kár megtérítéséért.)</w:t>
      </w:r>
    </w:p>
    <w:p w:rsidR="00E97941" w:rsidRPr="0092743E" w:rsidRDefault="00E97941" w:rsidP="000232A6">
      <w:pPr>
        <w:spacing w:after="0" w:line="240" w:lineRule="auto"/>
        <w:jc w:val="both"/>
        <w:rPr>
          <w:rFonts w:asciiTheme="majorHAnsi" w:hAnsiTheme="majorHAnsi"/>
          <w:b/>
          <w:sz w:val="26"/>
          <w:szCs w:val="26"/>
          <w:lang w:bidi="en-US"/>
        </w:rPr>
      </w:pPr>
    </w:p>
    <w:p w:rsidR="000232A6" w:rsidRPr="0092743E" w:rsidRDefault="000232A6" w:rsidP="003558D2">
      <w:pPr>
        <w:numPr>
          <w:ilvl w:val="0"/>
          <w:numId w:val="15"/>
        </w:numPr>
        <w:spacing w:after="0" w:line="240" w:lineRule="auto"/>
        <w:jc w:val="both"/>
        <w:rPr>
          <w:rFonts w:asciiTheme="majorHAnsi" w:hAnsiTheme="majorHAnsi"/>
          <w:i/>
          <w:sz w:val="26"/>
          <w:szCs w:val="26"/>
          <w:lang w:bidi="en-US"/>
        </w:rPr>
      </w:pPr>
      <w:r w:rsidRPr="0092743E">
        <w:rPr>
          <w:rFonts w:asciiTheme="majorHAnsi" w:hAnsiTheme="majorHAnsi"/>
          <w:sz w:val="26"/>
          <w:szCs w:val="26"/>
          <w:lang w:bidi="en-US"/>
        </w:rPr>
        <w:t>(P1) pontja:</w:t>
      </w:r>
    </w:p>
    <w:p w:rsidR="00DC3813" w:rsidRPr="0092743E" w:rsidRDefault="000232A6" w:rsidP="009D3A1D">
      <w:pPr>
        <w:numPr>
          <w:ilvl w:val="1"/>
          <w:numId w:val="15"/>
        </w:numPr>
        <w:spacing w:after="0" w:line="360" w:lineRule="auto"/>
        <w:jc w:val="both"/>
        <w:rPr>
          <w:rFonts w:asciiTheme="majorHAnsi" w:hAnsiTheme="majorHAnsi"/>
          <w:i/>
          <w:sz w:val="26"/>
          <w:szCs w:val="26"/>
          <w:lang w:bidi="en-US"/>
        </w:rPr>
      </w:pPr>
      <w:r w:rsidRPr="0092743E">
        <w:rPr>
          <w:rFonts w:asciiTheme="majorHAnsi" w:hAnsiTheme="majorHAnsi"/>
          <w:sz w:val="26"/>
          <w:szCs w:val="26"/>
          <w:lang w:bidi="en-US"/>
        </w:rPr>
        <w:t>Szervezet megjelölése* (név, cím):</w:t>
      </w:r>
      <w:r w:rsidR="00E97941" w:rsidRPr="0092743E">
        <w:rPr>
          <w:rFonts w:asciiTheme="majorHAnsi" w:hAnsiTheme="majorHAnsi"/>
          <w:sz w:val="26"/>
          <w:szCs w:val="26"/>
          <w:lang w:bidi="en-US"/>
        </w:rPr>
        <w:t xml:space="preserve"> ……………………………………………….</w:t>
      </w:r>
    </w:p>
    <w:p w:rsidR="00DC3813" w:rsidRPr="0092743E" w:rsidRDefault="000232A6" w:rsidP="009D3A1D">
      <w:pPr>
        <w:spacing w:after="0" w:line="360" w:lineRule="auto"/>
        <w:ind w:left="2918" w:firstLine="627"/>
        <w:jc w:val="both"/>
        <w:rPr>
          <w:rFonts w:asciiTheme="majorHAnsi" w:hAnsiTheme="majorHAnsi"/>
          <w:i/>
          <w:sz w:val="26"/>
          <w:szCs w:val="26"/>
          <w:lang w:bidi="en-US"/>
        </w:rPr>
      </w:pPr>
      <w:r w:rsidRPr="0092743E">
        <w:rPr>
          <w:rFonts w:asciiTheme="majorHAnsi" w:hAnsiTheme="majorHAnsi"/>
          <w:sz w:val="26"/>
          <w:szCs w:val="26"/>
          <w:lang w:bidi="en-US"/>
        </w:rPr>
        <w:t xml:space="preserve">VAGY </w:t>
      </w:r>
    </w:p>
    <w:p w:rsidR="00DC3813" w:rsidRPr="0092743E" w:rsidRDefault="000232A6" w:rsidP="009D3A1D">
      <w:pPr>
        <w:spacing w:after="0" w:line="360" w:lineRule="auto"/>
        <w:ind w:left="2209" w:firstLine="627"/>
        <w:jc w:val="both"/>
        <w:rPr>
          <w:rFonts w:asciiTheme="majorHAnsi" w:hAnsiTheme="majorHAnsi"/>
          <w:i/>
          <w:sz w:val="26"/>
          <w:szCs w:val="26"/>
          <w:lang w:bidi="en-US"/>
        </w:rPr>
      </w:pPr>
      <w:r w:rsidRPr="0092743E">
        <w:rPr>
          <w:rFonts w:asciiTheme="majorHAnsi" w:hAnsiTheme="majorHAnsi"/>
          <w:sz w:val="26"/>
          <w:szCs w:val="26"/>
          <w:lang w:bidi="en-US"/>
        </w:rPr>
        <w:t>NINCS ILYEN SZERVEZET</w:t>
      </w:r>
      <w:r w:rsidR="00E97941" w:rsidRPr="0092743E">
        <w:rPr>
          <w:rFonts w:asciiTheme="majorHAnsi" w:hAnsiTheme="majorHAnsi"/>
          <w:sz w:val="26"/>
          <w:szCs w:val="26"/>
          <w:lang w:bidi="en-US"/>
        </w:rPr>
        <w:t xml:space="preserve">   </w:t>
      </w:r>
      <w:r w:rsidR="005105F1" w:rsidRPr="0092743E">
        <w:rPr>
          <w:rFonts w:asciiTheme="majorHAnsi" w:hAnsiTheme="majorHAnsi"/>
          <w:b/>
          <w:iCs/>
          <w:color w:val="000000"/>
          <w:kern w:val="1"/>
          <w:sz w:val="32"/>
          <w:szCs w:val="26"/>
          <w:lang w:eastAsia="ar-SA"/>
        </w:rPr>
        <w:t>*</w:t>
      </w:r>
    </w:p>
    <w:p w:rsidR="000232A6" w:rsidRPr="0092743E" w:rsidRDefault="000232A6" w:rsidP="000232A6">
      <w:pPr>
        <w:spacing w:after="0" w:line="240" w:lineRule="auto"/>
        <w:jc w:val="both"/>
        <w:rPr>
          <w:rFonts w:asciiTheme="majorHAnsi" w:hAnsiTheme="majorHAnsi"/>
          <w:b/>
          <w:sz w:val="26"/>
          <w:szCs w:val="26"/>
          <w:lang w:bidi="en-US"/>
        </w:rPr>
      </w:pPr>
    </w:p>
    <w:p w:rsidR="000232A6" w:rsidRPr="0092743E" w:rsidRDefault="000232A6" w:rsidP="000232A6">
      <w:pPr>
        <w:spacing w:after="0" w:line="240" w:lineRule="auto"/>
        <w:jc w:val="both"/>
        <w:rPr>
          <w:rFonts w:asciiTheme="majorHAnsi" w:hAnsiTheme="majorHAnsi"/>
          <w:b/>
          <w:sz w:val="26"/>
          <w:szCs w:val="26"/>
          <w:lang w:bidi="en-US"/>
        </w:rPr>
      </w:pPr>
      <w:r w:rsidRPr="0092743E">
        <w:rPr>
          <w:rFonts w:asciiTheme="majorHAnsi" w:hAnsiTheme="majorHAnsi"/>
          <w:b/>
          <w:sz w:val="26"/>
          <w:szCs w:val="26"/>
          <w:lang w:bidi="en-US"/>
        </w:rPr>
        <w:t>Műszaki, illetve szakmai alkalmassági minimumkövetelmény:</w:t>
      </w:r>
    </w:p>
    <w:p w:rsidR="00E97941" w:rsidRPr="0092743E" w:rsidRDefault="00E97941" w:rsidP="000232A6">
      <w:pPr>
        <w:spacing w:after="0" w:line="240" w:lineRule="auto"/>
        <w:jc w:val="both"/>
        <w:rPr>
          <w:rFonts w:asciiTheme="majorHAnsi" w:hAnsiTheme="majorHAnsi"/>
          <w:b/>
          <w:sz w:val="26"/>
          <w:szCs w:val="26"/>
          <w:lang w:bidi="en-US"/>
        </w:rPr>
      </w:pPr>
    </w:p>
    <w:p w:rsidR="000232A6" w:rsidRPr="0092743E" w:rsidRDefault="000232A6" w:rsidP="003558D2">
      <w:pPr>
        <w:numPr>
          <w:ilvl w:val="0"/>
          <w:numId w:val="15"/>
        </w:numPr>
        <w:spacing w:after="0" w:line="240" w:lineRule="auto"/>
        <w:jc w:val="both"/>
        <w:rPr>
          <w:rFonts w:asciiTheme="majorHAnsi" w:hAnsiTheme="majorHAnsi"/>
          <w:i/>
          <w:sz w:val="26"/>
          <w:szCs w:val="26"/>
          <w:lang w:bidi="en-US"/>
        </w:rPr>
      </w:pPr>
      <w:r w:rsidRPr="0092743E">
        <w:rPr>
          <w:rFonts w:asciiTheme="majorHAnsi" w:hAnsiTheme="majorHAnsi"/>
          <w:sz w:val="26"/>
          <w:szCs w:val="26"/>
          <w:lang w:bidi="en-US"/>
        </w:rPr>
        <w:t>(M1) pontja:</w:t>
      </w:r>
    </w:p>
    <w:p w:rsidR="00DC3813" w:rsidRPr="0092743E" w:rsidRDefault="000232A6" w:rsidP="009D3A1D">
      <w:pPr>
        <w:numPr>
          <w:ilvl w:val="1"/>
          <w:numId w:val="15"/>
        </w:numPr>
        <w:spacing w:after="0" w:line="360" w:lineRule="auto"/>
        <w:jc w:val="both"/>
        <w:rPr>
          <w:rFonts w:asciiTheme="majorHAnsi" w:hAnsiTheme="majorHAnsi"/>
          <w:i/>
          <w:sz w:val="26"/>
          <w:szCs w:val="26"/>
          <w:lang w:bidi="en-US"/>
        </w:rPr>
      </w:pPr>
      <w:r w:rsidRPr="0092743E">
        <w:rPr>
          <w:rFonts w:asciiTheme="majorHAnsi" w:hAnsiTheme="majorHAnsi"/>
          <w:sz w:val="26"/>
          <w:szCs w:val="26"/>
          <w:lang w:bidi="en-US"/>
        </w:rPr>
        <w:t>Szervezet megjelölése* (név, cím):</w:t>
      </w:r>
      <w:r w:rsidR="00E97941" w:rsidRPr="0092743E">
        <w:rPr>
          <w:rFonts w:asciiTheme="majorHAnsi" w:hAnsiTheme="majorHAnsi"/>
          <w:sz w:val="26"/>
          <w:szCs w:val="26"/>
          <w:lang w:bidi="en-US"/>
        </w:rPr>
        <w:t xml:space="preserve"> ……………………………………………….</w:t>
      </w:r>
    </w:p>
    <w:p w:rsidR="00DC3813" w:rsidRPr="0092743E" w:rsidRDefault="000232A6" w:rsidP="009D3A1D">
      <w:pPr>
        <w:spacing w:after="0" w:line="360" w:lineRule="auto"/>
        <w:ind w:left="2918" w:firstLine="627"/>
        <w:jc w:val="both"/>
        <w:rPr>
          <w:rFonts w:asciiTheme="majorHAnsi" w:hAnsiTheme="majorHAnsi"/>
          <w:sz w:val="26"/>
          <w:szCs w:val="26"/>
          <w:lang w:bidi="en-US"/>
        </w:rPr>
      </w:pPr>
      <w:r w:rsidRPr="0092743E">
        <w:rPr>
          <w:rFonts w:asciiTheme="majorHAnsi" w:hAnsiTheme="majorHAnsi"/>
          <w:sz w:val="26"/>
          <w:szCs w:val="26"/>
          <w:lang w:bidi="en-US"/>
        </w:rPr>
        <w:t xml:space="preserve">VAGY </w:t>
      </w:r>
    </w:p>
    <w:p w:rsidR="00DC3813" w:rsidRPr="0092743E" w:rsidRDefault="000232A6" w:rsidP="009D3A1D">
      <w:pPr>
        <w:spacing w:after="0" w:line="360" w:lineRule="auto"/>
        <w:ind w:left="2209" w:firstLine="627"/>
        <w:jc w:val="both"/>
        <w:rPr>
          <w:rFonts w:asciiTheme="majorHAnsi" w:hAnsiTheme="majorHAnsi"/>
          <w:sz w:val="26"/>
          <w:szCs w:val="26"/>
          <w:lang w:bidi="en-US"/>
        </w:rPr>
      </w:pPr>
      <w:r w:rsidRPr="0092743E">
        <w:rPr>
          <w:rFonts w:asciiTheme="majorHAnsi" w:hAnsiTheme="majorHAnsi"/>
          <w:sz w:val="26"/>
          <w:szCs w:val="26"/>
          <w:lang w:bidi="en-US"/>
        </w:rPr>
        <w:t>NINCS ILYEN SZERVEZET</w:t>
      </w:r>
      <w:r w:rsidR="00E97941" w:rsidRPr="0092743E">
        <w:rPr>
          <w:rFonts w:asciiTheme="majorHAnsi" w:hAnsiTheme="majorHAnsi"/>
          <w:sz w:val="26"/>
          <w:szCs w:val="26"/>
          <w:lang w:bidi="en-US"/>
        </w:rPr>
        <w:t xml:space="preserve">  </w:t>
      </w:r>
      <w:r w:rsidR="005105F1" w:rsidRPr="0092743E">
        <w:rPr>
          <w:rFonts w:asciiTheme="majorHAnsi" w:hAnsiTheme="majorHAnsi"/>
          <w:b/>
          <w:iCs/>
          <w:color w:val="000000"/>
          <w:kern w:val="1"/>
          <w:sz w:val="32"/>
          <w:szCs w:val="26"/>
          <w:lang w:eastAsia="ar-SA"/>
        </w:rPr>
        <w:t>*</w:t>
      </w:r>
    </w:p>
    <w:p w:rsidR="00E97941" w:rsidRPr="0092743E" w:rsidRDefault="00E97941" w:rsidP="000232A6">
      <w:pPr>
        <w:spacing w:after="0" w:line="240" w:lineRule="auto"/>
        <w:ind w:left="2209" w:firstLine="627"/>
        <w:jc w:val="both"/>
        <w:rPr>
          <w:rFonts w:asciiTheme="majorHAnsi" w:hAnsiTheme="majorHAnsi"/>
          <w:i/>
          <w:sz w:val="26"/>
          <w:szCs w:val="26"/>
          <w:lang w:bidi="en-US"/>
        </w:rPr>
      </w:pPr>
    </w:p>
    <w:p w:rsidR="000232A6" w:rsidRPr="0092743E" w:rsidRDefault="000232A6" w:rsidP="003558D2">
      <w:pPr>
        <w:numPr>
          <w:ilvl w:val="0"/>
          <w:numId w:val="15"/>
        </w:numPr>
        <w:spacing w:after="0" w:line="240" w:lineRule="auto"/>
        <w:jc w:val="both"/>
        <w:rPr>
          <w:rFonts w:asciiTheme="majorHAnsi" w:hAnsiTheme="majorHAnsi"/>
          <w:i/>
          <w:sz w:val="26"/>
          <w:szCs w:val="26"/>
          <w:lang w:bidi="en-US"/>
        </w:rPr>
      </w:pPr>
      <w:r w:rsidRPr="0092743E">
        <w:rPr>
          <w:rFonts w:asciiTheme="majorHAnsi" w:hAnsiTheme="majorHAnsi"/>
          <w:sz w:val="26"/>
          <w:szCs w:val="26"/>
          <w:lang w:bidi="en-US"/>
        </w:rPr>
        <w:t>(M2) pontja:</w:t>
      </w:r>
    </w:p>
    <w:p w:rsidR="00DC3813" w:rsidRPr="0092743E" w:rsidRDefault="000232A6" w:rsidP="009D3A1D">
      <w:pPr>
        <w:numPr>
          <w:ilvl w:val="1"/>
          <w:numId w:val="15"/>
        </w:numPr>
        <w:spacing w:after="0" w:line="360" w:lineRule="auto"/>
        <w:jc w:val="both"/>
        <w:rPr>
          <w:rFonts w:asciiTheme="majorHAnsi" w:hAnsiTheme="majorHAnsi"/>
          <w:i/>
          <w:sz w:val="26"/>
          <w:szCs w:val="26"/>
          <w:lang w:bidi="en-US"/>
        </w:rPr>
      </w:pPr>
      <w:r w:rsidRPr="0092743E">
        <w:rPr>
          <w:rFonts w:asciiTheme="majorHAnsi" w:hAnsiTheme="majorHAnsi"/>
          <w:sz w:val="26"/>
          <w:szCs w:val="26"/>
          <w:lang w:bidi="en-US"/>
        </w:rPr>
        <w:lastRenderedPageBreak/>
        <w:t>Szervezet megjelölése* (név, cím):</w:t>
      </w:r>
    </w:p>
    <w:p w:rsidR="00DC3813" w:rsidRPr="0092743E" w:rsidRDefault="000232A6" w:rsidP="009D3A1D">
      <w:pPr>
        <w:spacing w:after="0" w:line="360" w:lineRule="auto"/>
        <w:ind w:left="2918" w:firstLine="627"/>
        <w:jc w:val="both"/>
        <w:rPr>
          <w:rFonts w:asciiTheme="majorHAnsi" w:hAnsiTheme="majorHAnsi"/>
          <w:i/>
          <w:sz w:val="26"/>
          <w:szCs w:val="26"/>
          <w:lang w:bidi="en-US"/>
        </w:rPr>
      </w:pPr>
      <w:r w:rsidRPr="0092743E">
        <w:rPr>
          <w:rFonts w:asciiTheme="majorHAnsi" w:hAnsiTheme="majorHAnsi"/>
          <w:sz w:val="26"/>
          <w:szCs w:val="26"/>
          <w:lang w:bidi="en-US"/>
        </w:rPr>
        <w:t xml:space="preserve">VAGY </w:t>
      </w:r>
    </w:p>
    <w:p w:rsidR="000232A6" w:rsidRPr="0092743E" w:rsidRDefault="000232A6" w:rsidP="000232A6">
      <w:pPr>
        <w:spacing w:after="0" w:line="240" w:lineRule="auto"/>
        <w:ind w:left="2209" w:firstLine="627"/>
        <w:jc w:val="both"/>
        <w:rPr>
          <w:rFonts w:asciiTheme="majorHAnsi" w:hAnsiTheme="majorHAnsi"/>
          <w:sz w:val="26"/>
          <w:szCs w:val="26"/>
          <w:lang w:bidi="en-US"/>
        </w:rPr>
      </w:pPr>
      <w:r w:rsidRPr="0092743E">
        <w:rPr>
          <w:rFonts w:asciiTheme="majorHAnsi" w:hAnsiTheme="majorHAnsi"/>
          <w:sz w:val="26"/>
          <w:szCs w:val="26"/>
          <w:lang w:bidi="en-US"/>
        </w:rPr>
        <w:t>NINCS ILYEN SZERVEZET</w:t>
      </w:r>
      <w:r w:rsidR="005105F1" w:rsidRPr="0092743E">
        <w:rPr>
          <w:rFonts w:asciiTheme="majorHAnsi" w:hAnsiTheme="majorHAnsi"/>
          <w:sz w:val="26"/>
          <w:szCs w:val="26"/>
          <w:lang w:bidi="en-US"/>
        </w:rPr>
        <w:t xml:space="preserve">   </w:t>
      </w:r>
      <w:r w:rsidR="005105F1" w:rsidRPr="0092743E">
        <w:rPr>
          <w:rFonts w:asciiTheme="majorHAnsi" w:hAnsiTheme="majorHAnsi"/>
          <w:b/>
          <w:iCs/>
          <w:color w:val="000000"/>
          <w:kern w:val="1"/>
          <w:sz w:val="32"/>
          <w:szCs w:val="26"/>
          <w:lang w:eastAsia="ar-SA"/>
        </w:rPr>
        <w:t>*</w:t>
      </w:r>
    </w:p>
    <w:p w:rsidR="005105F1" w:rsidRPr="0092743E" w:rsidRDefault="005105F1" w:rsidP="000232A6">
      <w:pPr>
        <w:spacing w:after="0" w:line="240" w:lineRule="auto"/>
        <w:ind w:left="2209" w:firstLine="627"/>
        <w:jc w:val="both"/>
        <w:rPr>
          <w:rFonts w:asciiTheme="majorHAnsi" w:hAnsiTheme="majorHAnsi"/>
          <w:sz w:val="26"/>
          <w:szCs w:val="26"/>
          <w:lang w:bidi="en-US"/>
        </w:rPr>
      </w:pPr>
    </w:p>
    <w:p w:rsidR="005105F1" w:rsidRPr="0092743E" w:rsidRDefault="005105F1" w:rsidP="000232A6">
      <w:pPr>
        <w:spacing w:after="0" w:line="240" w:lineRule="auto"/>
        <w:ind w:left="2209" w:firstLine="627"/>
        <w:jc w:val="both"/>
        <w:rPr>
          <w:rFonts w:asciiTheme="majorHAnsi" w:hAnsiTheme="majorHAnsi"/>
          <w:sz w:val="26"/>
          <w:szCs w:val="26"/>
          <w:lang w:bidi="en-US"/>
        </w:rPr>
      </w:pPr>
    </w:p>
    <w:p w:rsidR="005105F1" w:rsidRPr="0092743E" w:rsidRDefault="005105F1" w:rsidP="000232A6">
      <w:pPr>
        <w:spacing w:after="0" w:line="240" w:lineRule="auto"/>
        <w:ind w:left="2209" w:firstLine="627"/>
        <w:jc w:val="both"/>
        <w:rPr>
          <w:rFonts w:asciiTheme="majorHAnsi" w:hAnsiTheme="majorHAnsi"/>
          <w:i/>
          <w:color w:val="000000"/>
          <w:sz w:val="26"/>
          <w:szCs w:val="26"/>
        </w:rPr>
      </w:pPr>
    </w:p>
    <w:p w:rsidR="00171974" w:rsidRPr="0092743E" w:rsidRDefault="00171974" w:rsidP="00171974">
      <w:pPr>
        <w:tabs>
          <w:tab w:val="left" w:pos="993"/>
        </w:tabs>
        <w:spacing w:after="0"/>
        <w:rPr>
          <w:rFonts w:asciiTheme="majorHAnsi" w:hAnsiTheme="majorHAnsi"/>
          <w:i/>
          <w:color w:val="000000"/>
          <w:sz w:val="26"/>
          <w:szCs w:val="26"/>
        </w:rPr>
      </w:pPr>
      <w:r w:rsidRPr="0092743E">
        <w:rPr>
          <w:rFonts w:asciiTheme="majorHAnsi" w:hAnsiTheme="majorHAnsi"/>
          <w:color w:val="000000"/>
          <w:sz w:val="26"/>
          <w:szCs w:val="26"/>
        </w:rPr>
        <w:t>…………………….. 201</w:t>
      </w:r>
      <w:r w:rsidR="00A3641D" w:rsidRPr="0092743E">
        <w:rPr>
          <w:rFonts w:asciiTheme="majorHAnsi" w:hAnsiTheme="majorHAnsi"/>
          <w:color w:val="000000"/>
          <w:sz w:val="26"/>
          <w:szCs w:val="26"/>
        </w:rPr>
        <w:t>7</w:t>
      </w:r>
      <w:r w:rsidRPr="0092743E">
        <w:rPr>
          <w:rFonts w:asciiTheme="majorHAnsi" w:hAnsiTheme="majorHAnsi"/>
          <w:color w:val="000000"/>
          <w:sz w:val="26"/>
          <w:szCs w:val="26"/>
        </w:rPr>
        <w:t>. ……………… hó …… nap</w:t>
      </w:r>
    </w:p>
    <w:p w:rsidR="00171974" w:rsidRPr="0092743E" w:rsidRDefault="00171974" w:rsidP="00171974">
      <w:pPr>
        <w:spacing w:after="0"/>
        <w:jc w:val="right"/>
        <w:rPr>
          <w:rFonts w:asciiTheme="majorHAnsi" w:hAnsiTheme="majorHAnsi"/>
          <w:i/>
          <w:color w:val="000000"/>
          <w:sz w:val="26"/>
          <w:szCs w:val="26"/>
        </w:rPr>
      </w:pPr>
      <w:r w:rsidRPr="0092743E">
        <w:rPr>
          <w:rFonts w:asciiTheme="majorHAnsi" w:hAnsiTheme="majorHAnsi"/>
          <w:color w:val="000000"/>
          <w:sz w:val="26"/>
          <w:szCs w:val="26"/>
        </w:rPr>
        <w:t>................................................................</w:t>
      </w:r>
    </w:p>
    <w:p w:rsidR="00171974" w:rsidRPr="0092743E" w:rsidRDefault="00171974" w:rsidP="008F4A0E">
      <w:pPr>
        <w:spacing w:after="0"/>
        <w:ind w:left="5664" w:firstLine="708"/>
        <w:rPr>
          <w:rFonts w:asciiTheme="majorHAnsi" w:hAnsiTheme="majorHAnsi"/>
          <w:i/>
          <w:color w:val="000000"/>
          <w:sz w:val="26"/>
          <w:szCs w:val="26"/>
        </w:rPr>
      </w:pPr>
      <w:r w:rsidRPr="0092743E">
        <w:rPr>
          <w:rFonts w:asciiTheme="majorHAnsi" w:hAnsiTheme="majorHAnsi"/>
          <w:color w:val="000000"/>
          <w:sz w:val="26"/>
          <w:szCs w:val="26"/>
        </w:rPr>
        <w:t>cégszerű aláírás</w:t>
      </w:r>
    </w:p>
    <w:p w:rsidR="00171974" w:rsidRPr="0092743E" w:rsidRDefault="00171974" w:rsidP="000232A6">
      <w:pPr>
        <w:spacing w:after="0"/>
        <w:rPr>
          <w:rFonts w:asciiTheme="majorHAnsi" w:hAnsiTheme="majorHAnsi"/>
          <w:i/>
          <w:color w:val="000000"/>
          <w:sz w:val="26"/>
          <w:szCs w:val="26"/>
        </w:rPr>
      </w:pPr>
    </w:p>
    <w:p w:rsidR="00DC3813" w:rsidRPr="0092743E" w:rsidRDefault="00DC3813" w:rsidP="009D3A1D">
      <w:pPr>
        <w:spacing w:after="0"/>
        <w:jc w:val="both"/>
        <w:rPr>
          <w:rFonts w:asciiTheme="majorHAnsi" w:hAnsiTheme="majorHAnsi"/>
          <w:i/>
          <w:color w:val="000000"/>
          <w:sz w:val="26"/>
          <w:szCs w:val="26"/>
        </w:rPr>
      </w:pPr>
    </w:p>
    <w:p w:rsidR="00DC3813" w:rsidRPr="0092743E" w:rsidRDefault="00DC3813" w:rsidP="009D3A1D">
      <w:pPr>
        <w:spacing w:after="0"/>
        <w:jc w:val="both"/>
        <w:rPr>
          <w:rFonts w:asciiTheme="majorHAnsi" w:hAnsiTheme="majorHAnsi"/>
          <w:i/>
          <w:color w:val="000000"/>
          <w:sz w:val="26"/>
          <w:szCs w:val="26"/>
        </w:rPr>
      </w:pPr>
    </w:p>
    <w:p w:rsidR="00DC3813" w:rsidRPr="0092743E" w:rsidRDefault="005105F1" w:rsidP="009D3A1D">
      <w:pPr>
        <w:spacing w:after="0"/>
        <w:jc w:val="both"/>
        <w:rPr>
          <w:rFonts w:asciiTheme="majorHAnsi" w:hAnsiTheme="majorHAnsi"/>
          <w:b/>
          <w:smallCaps/>
          <w:color w:val="000000"/>
          <w:sz w:val="26"/>
          <w:szCs w:val="26"/>
        </w:rPr>
      </w:pPr>
      <w:r w:rsidRPr="0092743E">
        <w:rPr>
          <w:rFonts w:asciiTheme="majorHAnsi" w:hAnsiTheme="majorHAnsi"/>
          <w:b/>
          <w:iCs/>
          <w:color w:val="000000"/>
          <w:kern w:val="1"/>
          <w:sz w:val="32"/>
          <w:szCs w:val="26"/>
          <w:lang w:eastAsia="ar-SA"/>
        </w:rPr>
        <w:t>*</w:t>
      </w:r>
      <w:r w:rsidRPr="0092743E">
        <w:rPr>
          <w:rFonts w:asciiTheme="majorHAnsi" w:hAnsiTheme="majorHAnsi"/>
          <w:b/>
          <w:iCs/>
          <w:color w:val="000000"/>
          <w:kern w:val="1"/>
          <w:sz w:val="26"/>
          <w:szCs w:val="26"/>
          <w:lang w:eastAsia="ar-SA"/>
        </w:rPr>
        <w:t xml:space="preserve"> A megfelelő válasz aláhúzandó vagy kitöltendő (szervezet bevonása esetén) a nem releváns rész törölhető (áthúzható) az egyértelmű nyilatkozattétel érdekében.</w:t>
      </w:r>
    </w:p>
    <w:p w:rsidR="00DC3813" w:rsidRPr="0092743E" w:rsidRDefault="00DC3813" w:rsidP="009D3A1D">
      <w:pPr>
        <w:spacing w:after="0"/>
        <w:jc w:val="both"/>
        <w:rPr>
          <w:rFonts w:asciiTheme="majorHAnsi" w:hAnsiTheme="majorHAnsi"/>
          <w:b/>
          <w:smallCaps/>
          <w:color w:val="000000"/>
          <w:sz w:val="26"/>
          <w:szCs w:val="26"/>
        </w:rPr>
      </w:pPr>
    </w:p>
    <w:p w:rsidR="005105F1" w:rsidRPr="0092743E" w:rsidRDefault="005105F1">
      <w:pPr>
        <w:spacing w:after="0" w:line="240" w:lineRule="auto"/>
        <w:rPr>
          <w:rFonts w:asciiTheme="majorHAnsi" w:hAnsiTheme="majorHAnsi"/>
          <w:b/>
          <w:smallCaps/>
          <w:color w:val="000000"/>
          <w:sz w:val="26"/>
          <w:szCs w:val="26"/>
        </w:rPr>
      </w:pPr>
      <w:r w:rsidRPr="0092743E">
        <w:rPr>
          <w:rFonts w:asciiTheme="majorHAnsi" w:hAnsiTheme="majorHAnsi"/>
          <w:b/>
          <w:smallCaps/>
          <w:color w:val="000000"/>
          <w:sz w:val="26"/>
          <w:szCs w:val="26"/>
        </w:rPr>
        <w:br w:type="page"/>
      </w:r>
    </w:p>
    <w:p w:rsidR="00DC3813" w:rsidRPr="0092743E" w:rsidRDefault="000232A6" w:rsidP="009D3A1D">
      <w:pPr>
        <w:spacing w:after="0"/>
        <w:jc w:val="both"/>
        <w:rPr>
          <w:rFonts w:asciiTheme="majorHAnsi" w:hAnsiTheme="majorHAnsi"/>
          <w:b/>
          <w:i/>
          <w:smallCaps/>
          <w:color w:val="000000"/>
          <w:sz w:val="26"/>
          <w:szCs w:val="26"/>
        </w:rPr>
      </w:pPr>
      <w:r w:rsidRPr="0092743E">
        <w:rPr>
          <w:rFonts w:asciiTheme="majorHAnsi" w:hAnsiTheme="majorHAnsi"/>
          <w:b/>
          <w:smallCaps/>
          <w:color w:val="000000"/>
          <w:sz w:val="26"/>
          <w:szCs w:val="26"/>
        </w:rPr>
        <w:lastRenderedPageBreak/>
        <w:t>7. számú melléklet</w:t>
      </w:r>
    </w:p>
    <w:p w:rsidR="000232A6" w:rsidRPr="0092743E" w:rsidRDefault="000232A6" w:rsidP="00290D6F">
      <w:pPr>
        <w:pStyle w:val="Cmsor2"/>
        <w:pBdr>
          <w:bottom w:val="none" w:sz="0" w:space="0" w:color="auto"/>
        </w:pBdr>
        <w:spacing w:before="120" w:after="0" w:line="240" w:lineRule="auto"/>
        <w:ind w:left="360"/>
        <w:rPr>
          <w:rFonts w:asciiTheme="majorHAnsi" w:hAnsiTheme="majorHAnsi"/>
          <w:b/>
          <w:iCs/>
          <w:color w:val="auto"/>
          <w:sz w:val="26"/>
          <w:szCs w:val="26"/>
        </w:rPr>
      </w:pPr>
      <w:bookmarkStart w:id="25" w:name="_Toc500924659"/>
      <w:r w:rsidRPr="0092743E">
        <w:rPr>
          <w:rFonts w:asciiTheme="majorHAnsi" w:hAnsiTheme="majorHAnsi"/>
          <w:b/>
          <w:iCs/>
          <w:color w:val="auto"/>
          <w:sz w:val="26"/>
          <w:szCs w:val="26"/>
        </w:rPr>
        <w:t>Az egységes európai közbeszerzési dokumentum formanyomtatványa</w:t>
      </w:r>
      <w:bookmarkEnd w:id="25"/>
    </w:p>
    <w:p w:rsidR="004D6642" w:rsidRPr="0092743E" w:rsidRDefault="004D6642" w:rsidP="004D6642">
      <w:pPr>
        <w:keepNext/>
        <w:spacing w:after="0" w:line="240" w:lineRule="auto"/>
        <w:jc w:val="center"/>
        <w:outlineLvl w:val="3"/>
        <w:rPr>
          <w:rFonts w:asciiTheme="majorHAnsi" w:hAnsiTheme="majorHAnsi"/>
          <w:b/>
          <w:bCs/>
          <w:color w:val="222222"/>
          <w:sz w:val="26"/>
          <w:szCs w:val="26"/>
        </w:rPr>
      </w:pPr>
      <w:r w:rsidRPr="0092743E">
        <w:rPr>
          <w:rFonts w:asciiTheme="majorHAnsi" w:hAnsiTheme="majorHAnsi"/>
          <w:b/>
          <w:bCs/>
          <w:color w:val="222222"/>
          <w:sz w:val="26"/>
          <w:szCs w:val="26"/>
        </w:rPr>
        <w:t>I. rész: A közbeszerzési eljárásra és az ajánlatkérő szervre vagy a közszolgáltató ajánlatkérőre vonatkozó információk</w:t>
      </w:r>
    </w:p>
    <w:p w:rsidR="004D6642" w:rsidRPr="0092743E" w:rsidRDefault="004D6642" w:rsidP="004D6642">
      <w:pPr>
        <w:spacing w:after="0" w:line="240" w:lineRule="auto"/>
        <w:outlineLvl w:val="3"/>
        <w:rPr>
          <w:rFonts w:asciiTheme="majorHAnsi" w:hAnsiTheme="majorHAnsi"/>
          <w:b/>
          <w:bCs/>
          <w:color w:val="222222"/>
          <w:sz w:val="26"/>
          <w:szCs w:val="26"/>
        </w:rPr>
      </w:pPr>
    </w:p>
    <w:tbl>
      <w:tblPr>
        <w:tblW w:w="5000" w:type="pct"/>
        <w:tblCellSpacing w:w="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19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bCs/>
                <w:color w:val="222222"/>
                <w:sz w:val="26"/>
                <w:szCs w:val="26"/>
              </w:rPr>
            </w:pPr>
            <w:r w:rsidRPr="0092743E">
              <w:rPr>
                <w:rFonts w:asciiTheme="majorHAnsi" w:hAnsiTheme="majorHAnsi"/>
                <w:bCs/>
                <w:iCs/>
                <w:color w:val="222222"/>
                <w:sz w:val="26"/>
                <w:szCs w:val="26"/>
              </w:rPr>
              <w:t xml:space="preserve">Olyan közbeszerzési eljárásoknál, amelyekben az eljárást megindító felhívást az Európai Unió Hivatalos Lapjában tették közzé, az I. részben előírt információ automatikusan beolvasásra kerül, </w:t>
            </w:r>
            <w:r w:rsidRPr="0092743E">
              <w:rPr>
                <w:rFonts w:asciiTheme="majorHAnsi" w:hAnsiTheme="majorHAnsi"/>
                <w:bCs/>
                <w:iCs/>
                <w:color w:val="222222"/>
                <w:sz w:val="26"/>
                <w:szCs w:val="26"/>
                <w:u w:val="single"/>
              </w:rPr>
              <w:t xml:space="preserve">feltéve, hogy az elektronikus </w:t>
            </w:r>
            <w:proofErr w:type="spellStart"/>
            <w:r w:rsidRPr="0092743E">
              <w:rPr>
                <w:rFonts w:asciiTheme="majorHAnsi" w:hAnsiTheme="majorHAnsi"/>
                <w:bCs/>
                <w:iCs/>
                <w:color w:val="222222"/>
                <w:sz w:val="26"/>
                <w:szCs w:val="26"/>
                <w:u w:val="single"/>
              </w:rPr>
              <w:t>ESPD-szolgáltatást</w:t>
            </w:r>
            <w:proofErr w:type="spellEnd"/>
            <w:r w:rsidRPr="0092743E">
              <w:rPr>
                <w:rFonts w:asciiTheme="majorHAnsi" w:hAnsiTheme="majorHAnsi"/>
                <w:bCs/>
                <w:iCs/>
                <w:color w:val="222222"/>
                <w:sz w:val="26"/>
                <w:szCs w:val="26"/>
                <w:u w:val="single"/>
                <w:vertAlign w:val="superscript"/>
              </w:rPr>
              <w:footnoteReference w:id="11"/>
            </w:r>
            <w:r w:rsidRPr="0092743E">
              <w:rPr>
                <w:rFonts w:asciiTheme="majorHAnsi" w:hAnsiTheme="majorHAnsi"/>
                <w:bCs/>
                <w:iCs/>
                <w:color w:val="222222"/>
                <w:sz w:val="26"/>
                <w:szCs w:val="26"/>
                <w:u w:val="single"/>
              </w:rPr>
              <w:t xml:space="preserve"> használták az egységes európai közbeszerzési dokumentum kitöltéséhez.</w:t>
            </w:r>
            <w:r w:rsidRPr="0092743E">
              <w:rPr>
                <w:rFonts w:asciiTheme="majorHAnsi" w:hAnsiTheme="majorHAnsi"/>
                <w:bCs/>
                <w:iCs/>
                <w:color w:val="222222"/>
                <w:sz w:val="26"/>
                <w:szCs w:val="26"/>
              </w:rPr>
              <w:t xml:space="preserve"> </w:t>
            </w:r>
            <w:r w:rsidRPr="0092743E">
              <w:rPr>
                <w:rFonts w:asciiTheme="majorHAnsi" w:hAnsiTheme="majorHAnsi"/>
                <w:bCs/>
                <w:color w:val="222222"/>
                <w:sz w:val="26"/>
                <w:szCs w:val="26"/>
              </w:rPr>
              <w:t xml:space="preserve">Az Európai Unió Hivatalos lapjában közzétett </w:t>
            </w:r>
            <w:r w:rsidRPr="0092743E">
              <w:rPr>
                <w:rFonts w:asciiTheme="majorHAnsi" w:hAnsiTheme="majorHAnsi"/>
                <w:bCs/>
                <w:iCs/>
                <w:color w:val="222222"/>
                <w:sz w:val="26"/>
                <w:szCs w:val="26"/>
              </w:rPr>
              <w:t>vonatkozó hirdetmény</w:t>
            </w:r>
            <w:r w:rsidRPr="0092743E">
              <w:rPr>
                <w:rFonts w:asciiTheme="majorHAnsi" w:hAnsiTheme="majorHAnsi"/>
                <w:bCs/>
                <w:iCs/>
                <w:color w:val="222222"/>
                <w:sz w:val="26"/>
                <w:szCs w:val="26"/>
                <w:vertAlign w:val="superscript"/>
              </w:rPr>
              <w:footnoteReference w:id="12"/>
            </w:r>
            <w:r w:rsidRPr="0092743E">
              <w:rPr>
                <w:rFonts w:asciiTheme="majorHAnsi" w:hAnsiTheme="majorHAnsi"/>
                <w:bCs/>
                <w:iCs/>
                <w:color w:val="222222"/>
                <w:sz w:val="26"/>
                <w:szCs w:val="26"/>
              </w:rPr>
              <w:t xml:space="preserve"> </w:t>
            </w:r>
            <w:r w:rsidRPr="0092743E">
              <w:rPr>
                <w:rFonts w:asciiTheme="majorHAnsi" w:hAnsiTheme="majorHAnsi"/>
                <w:bCs/>
                <w:color w:val="222222"/>
                <w:sz w:val="26"/>
                <w:szCs w:val="26"/>
              </w:rPr>
              <w:t>hivatkozási adatai:</w:t>
            </w:r>
          </w:p>
          <w:p w:rsidR="004D6642" w:rsidRPr="0092743E" w:rsidRDefault="004D6642" w:rsidP="004D6642">
            <w:pPr>
              <w:spacing w:after="0" w:line="240" w:lineRule="auto"/>
              <w:jc w:val="both"/>
              <w:rPr>
                <w:rFonts w:asciiTheme="majorHAnsi" w:hAnsiTheme="majorHAnsi"/>
                <w:bCs/>
                <w:color w:val="222222"/>
                <w:sz w:val="26"/>
                <w:szCs w:val="26"/>
              </w:rPr>
            </w:pPr>
          </w:p>
          <w:p w:rsidR="004D6642" w:rsidRPr="0092743E" w:rsidRDefault="004D6642" w:rsidP="004D6642">
            <w:pPr>
              <w:spacing w:after="0" w:line="240" w:lineRule="auto"/>
              <w:jc w:val="both"/>
              <w:rPr>
                <w:rFonts w:asciiTheme="majorHAnsi" w:hAnsiTheme="majorHAnsi"/>
                <w:bCs/>
                <w:color w:val="222222"/>
                <w:sz w:val="26"/>
                <w:szCs w:val="26"/>
              </w:rPr>
            </w:pPr>
          </w:p>
          <w:p w:rsidR="004D6642" w:rsidRPr="0092743E" w:rsidRDefault="004D6642" w:rsidP="004D6642">
            <w:pPr>
              <w:spacing w:after="0" w:line="240" w:lineRule="auto"/>
              <w:jc w:val="both"/>
              <w:rPr>
                <w:rFonts w:asciiTheme="majorHAnsi" w:hAnsiTheme="majorHAnsi"/>
                <w:color w:val="222222"/>
                <w:sz w:val="26"/>
                <w:szCs w:val="26"/>
              </w:rPr>
            </w:pPr>
          </w:p>
        </w:tc>
      </w:tr>
      <w:tr w:rsidR="004D6642" w:rsidRPr="0092743E" w:rsidTr="004F0CA2">
        <w:trPr>
          <w:tblCellSpacing w:w="0" w:type="dxa"/>
        </w:trPr>
        <w:tc>
          <w:tcPr>
            <w:tcW w:w="919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bCs/>
                <w:color w:val="222222"/>
                <w:sz w:val="26"/>
                <w:szCs w:val="26"/>
              </w:rPr>
            </w:pPr>
            <w:r w:rsidRPr="0092743E">
              <w:rPr>
                <w:rFonts w:asciiTheme="majorHAnsi" w:hAnsiTheme="majorHAnsi"/>
                <w:bCs/>
                <w:color w:val="222222"/>
                <w:sz w:val="26"/>
                <w:szCs w:val="26"/>
              </w:rPr>
              <w:t xml:space="preserve">A Hivatalos Lap S sorozatának száma [ ], dátum [ ], [ ] oldal, </w:t>
            </w:r>
            <w:r w:rsidRPr="0092743E">
              <w:rPr>
                <w:rFonts w:asciiTheme="majorHAnsi" w:hAnsiTheme="majorHAnsi"/>
                <w:bCs/>
                <w:color w:val="222222"/>
                <w:sz w:val="26"/>
                <w:szCs w:val="26"/>
              </w:rPr>
              <w:br/>
              <w:t>a hirdetmény száma a Hivatalos Lap S sorozatban: [ ][ ][ ][ ]/S [ ][ ][ ]-[ ][ ][ ][ ][ ][ ][ ]</w:t>
            </w:r>
          </w:p>
          <w:p w:rsidR="004D6642" w:rsidRPr="0092743E" w:rsidRDefault="004D6642" w:rsidP="004D6642">
            <w:pPr>
              <w:spacing w:after="0" w:line="240" w:lineRule="auto"/>
              <w:jc w:val="both"/>
              <w:rPr>
                <w:rFonts w:asciiTheme="majorHAnsi" w:hAnsiTheme="majorHAnsi"/>
                <w:bCs/>
                <w:color w:val="222222"/>
                <w:sz w:val="26"/>
                <w:szCs w:val="26"/>
              </w:rPr>
            </w:pPr>
          </w:p>
          <w:p w:rsidR="004D6642" w:rsidRPr="0092743E" w:rsidRDefault="004D6642" w:rsidP="004D6642">
            <w:pPr>
              <w:spacing w:after="0" w:line="240" w:lineRule="auto"/>
              <w:jc w:val="both"/>
              <w:rPr>
                <w:rFonts w:asciiTheme="majorHAnsi" w:hAnsiTheme="majorHAnsi"/>
                <w:bCs/>
                <w:iCs/>
                <w:color w:val="222222"/>
                <w:sz w:val="26"/>
                <w:szCs w:val="26"/>
                <w:u w:val="single"/>
              </w:rPr>
            </w:pPr>
            <w:r w:rsidRPr="0092743E">
              <w:rPr>
                <w:rFonts w:asciiTheme="majorHAnsi" w:hAnsiTheme="majorHAnsi"/>
                <w:bCs/>
                <w:iCs/>
                <w:color w:val="222222"/>
                <w:sz w:val="26"/>
                <w:szCs w:val="26"/>
                <w:u w:val="single"/>
              </w:rPr>
              <w:t>Ha az eljárást megindító felhívás nem jelent meg az EU Hivatalos Lapjában, akkor az ajánlatkérő szervnek vagy a közszolgáltató ajánlatkérőnek kell kitöltenie az információt, amely lehetővé teszi a közbeszerzési eljárás egyértelmű azonosítását.</w:t>
            </w:r>
          </w:p>
          <w:p w:rsidR="004D6642" w:rsidRPr="0092743E" w:rsidRDefault="004D6642" w:rsidP="004D6642">
            <w:pPr>
              <w:spacing w:after="0" w:line="240" w:lineRule="auto"/>
              <w:jc w:val="both"/>
              <w:rPr>
                <w:rFonts w:asciiTheme="majorHAnsi" w:hAnsiTheme="majorHAnsi"/>
                <w:bCs/>
                <w:iCs/>
                <w:color w:val="222222"/>
                <w:sz w:val="26"/>
                <w:szCs w:val="26"/>
                <w:u w:val="single"/>
              </w:rPr>
            </w:pPr>
          </w:p>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Cs/>
                <w:color w:val="222222"/>
                <w:sz w:val="26"/>
                <w:szCs w:val="26"/>
              </w:rPr>
              <w:t>Amennyiben nincs előírva hirdetmény közzététele az Európai Unió Hivatalos Lapjában, kérjük, hogy adjon meg egyéb olyan információt, amely lehetővé teszi a közbeszerzési eljárás egyértelmű azonosítását (pl. nemzeti szintű közzététel hivatkozási adata): [....]</w:t>
            </w:r>
          </w:p>
        </w:tc>
      </w:tr>
    </w:tbl>
    <w:p w:rsidR="004D6642" w:rsidRPr="0092743E" w:rsidRDefault="004D6642" w:rsidP="004D6642">
      <w:pPr>
        <w:keepNext/>
        <w:spacing w:after="0" w:line="240" w:lineRule="auto"/>
        <w:jc w:val="center"/>
        <w:outlineLvl w:val="3"/>
        <w:rPr>
          <w:rFonts w:asciiTheme="majorHAnsi" w:hAnsiTheme="majorHAnsi"/>
          <w:color w:val="222222"/>
          <w:sz w:val="26"/>
          <w:szCs w:val="26"/>
        </w:rPr>
      </w:pPr>
    </w:p>
    <w:p w:rsidR="004D6642" w:rsidRPr="0092743E" w:rsidRDefault="004D6642" w:rsidP="004D6642">
      <w:pPr>
        <w:keepNext/>
        <w:spacing w:after="0" w:line="240" w:lineRule="auto"/>
        <w:jc w:val="center"/>
        <w:outlineLvl w:val="3"/>
        <w:rPr>
          <w:rFonts w:asciiTheme="majorHAnsi" w:hAnsiTheme="majorHAnsi"/>
          <w:color w:val="222222"/>
          <w:sz w:val="26"/>
          <w:szCs w:val="26"/>
        </w:rPr>
      </w:pPr>
      <w:r w:rsidRPr="0092743E">
        <w:rPr>
          <w:rFonts w:asciiTheme="majorHAnsi" w:hAnsiTheme="majorHAnsi"/>
          <w:color w:val="222222"/>
          <w:sz w:val="26"/>
          <w:szCs w:val="26"/>
        </w:rPr>
        <w:t>A KÖZBESZERZÉSI ELJÁRÁSRA VONATKOZÓ INFORMÁCIÓK</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0A0" w:firstRow="1" w:lastRow="0" w:firstColumn="1" w:lastColumn="0" w:noHBand="0" w:noVBand="0"/>
      </w:tblPr>
      <w:tblGrid>
        <w:gridCol w:w="4522"/>
        <w:gridCol w:w="4540"/>
      </w:tblGrid>
      <w:tr w:rsidR="004D6642" w:rsidRPr="0092743E" w:rsidTr="004F0CA2">
        <w:trPr>
          <w:tblCellSpacing w:w="0" w:type="dxa"/>
        </w:trPr>
        <w:tc>
          <w:tcPr>
            <w:tcW w:w="9212" w:type="dxa"/>
            <w:gridSpan w:val="2"/>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Cs/>
                <w:iCs/>
                <w:color w:val="222222"/>
                <w:sz w:val="26"/>
                <w:szCs w:val="26"/>
              </w:rPr>
              <w:t xml:space="preserve">Az I. részben előírt információ automatikusan megjelenik, </w:t>
            </w:r>
            <w:r w:rsidRPr="0092743E">
              <w:rPr>
                <w:rFonts w:asciiTheme="majorHAnsi" w:hAnsiTheme="majorHAnsi"/>
                <w:bCs/>
                <w:iCs/>
                <w:color w:val="222222"/>
                <w:sz w:val="26"/>
                <w:szCs w:val="26"/>
                <w:u w:val="single"/>
              </w:rPr>
              <w:t xml:space="preserve">feltéve, hogy a fent említett elektronikus </w:t>
            </w:r>
            <w:proofErr w:type="spellStart"/>
            <w:r w:rsidRPr="0092743E">
              <w:rPr>
                <w:rFonts w:asciiTheme="majorHAnsi" w:hAnsiTheme="majorHAnsi"/>
                <w:bCs/>
                <w:iCs/>
                <w:color w:val="222222"/>
                <w:sz w:val="26"/>
                <w:szCs w:val="26"/>
                <w:u w:val="single"/>
              </w:rPr>
              <w:t>ESPD-szolgáltatást</w:t>
            </w:r>
            <w:proofErr w:type="spellEnd"/>
            <w:r w:rsidRPr="0092743E">
              <w:rPr>
                <w:rFonts w:asciiTheme="majorHAnsi" w:hAnsiTheme="majorHAnsi"/>
                <w:bCs/>
                <w:iCs/>
                <w:color w:val="222222"/>
                <w:sz w:val="26"/>
                <w:szCs w:val="26"/>
                <w:u w:val="single"/>
              </w:rPr>
              <w:t xml:space="preserve"> használják az egységes európai közbeszerzési dokumentum létrehozásához és kitöltéséhez. </w:t>
            </w:r>
            <w:r w:rsidRPr="0092743E">
              <w:rPr>
                <w:rFonts w:asciiTheme="majorHAnsi" w:hAnsiTheme="majorHAnsi"/>
                <w:bCs/>
                <w:color w:val="222222"/>
                <w:sz w:val="26"/>
                <w:szCs w:val="26"/>
                <w:u w:val="single"/>
              </w:rPr>
              <w:t xml:space="preserve">Ha nem, akkor </w:t>
            </w:r>
            <w:r w:rsidRPr="0092743E">
              <w:rPr>
                <w:rFonts w:asciiTheme="majorHAnsi" w:hAnsiTheme="majorHAnsi"/>
                <w:bCs/>
                <w:iCs/>
                <w:color w:val="222222"/>
                <w:sz w:val="26"/>
                <w:szCs w:val="26"/>
                <w:u w:val="single"/>
              </w:rPr>
              <w:t>ezt az információt a gazdasági szereplőnek kell kitöltenie.</w:t>
            </w:r>
          </w:p>
        </w:tc>
      </w:tr>
      <w:tr w:rsidR="004D6642" w:rsidRPr="0092743E" w:rsidTr="004F0CA2">
        <w:trPr>
          <w:tblCellSpacing w:w="0" w:type="dxa"/>
        </w:trPr>
        <w:tc>
          <w:tcPr>
            <w:tcW w:w="460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color w:val="222222"/>
                <w:sz w:val="26"/>
                <w:szCs w:val="26"/>
              </w:rPr>
            </w:pPr>
            <w:r w:rsidRPr="0092743E">
              <w:rPr>
                <w:rFonts w:asciiTheme="majorHAnsi" w:hAnsiTheme="majorHAnsi"/>
                <w:b/>
                <w:bCs/>
                <w:iCs/>
                <w:color w:val="222222"/>
                <w:sz w:val="26"/>
                <w:szCs w:val="26"/>
              </w:rPr>
              <w:lastRenderedPageBreak/>
              <w:t>A beszerző azonosítása</w:t>
            </w:r>
            <w:r w:rsidRPr="0092743E">
              <w:rPr>
                <w:rFonts w:asciiTheme="majorHAnsi" w:hAnsiTheme="majorHAnsi"/>
                <w:b/>
                <w:bCs/>
                <w:iCs/>
                <w:color w:val="222222"/>
                <w:sz w:val="26"/>
                <w:szCs w:val="26"/>
                <w:vertAlign w:val="superscript"/>
              </w:rPr>
              <w:footnoteReference w:id="13"/>
            </w:r>
          </w:p>
        </w:tc>
        <w:tc>
          <w:tcPr>
            <w:tcW w:w="460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color w:val="222222"/>
                <w:sz w:val="26"/>
                <w:szCs w:val="26"/>
              </w:rPr>
            </w:pPr>
            <w:r w:rsidRPr="0092743E">
              <w:rPr>
                <w:rFonts w:asciiTheme="majorHAnsi" w:hAnsiTheme="majorHAnsi"/>
                <w:b/>
                <w:bCs/>
                <w:iCs/>
                <w:color w:val="222222"/>
                <w:position w:val="10"/>
                <w:sz w:val="26"/>
                <w:szCs w:val="26"/>
              </w:rPr>
              <w:t>Válasz:</w:t>
            </w:r>
          </w:p>
        </w:tc>
      </w:tr>
      <w:tr w:rsidR="004D6642" w:rsidRPr="0092743E" w:rsidTr="004F0CA2">
        <w:trPr>
          <w:tblCellSpacing w:w="0" w:type="dxa"/>
        </w:trPr>
        <w:tc>
          <w:tcPr>
            <w:tcW w:w="460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Név: </w:t>
            </w:r>
          </w:p>
        </w:tc>
        <w:tc>
          <w:tcPr>
            <w:tcW w:w="4606" w:type="dxa"/>
            <w:tcMar>
              <w:top w:w="30" w:type="dxa"/>
              <w:left w:w="60" w:type="dxa"/>
              <w:bottom w:w="30" w:type="dxa"/>
              <w:right w:w="60" w:type="dxa"/>
            </w:tcMar>
          </w:tcPr>
          <w:p w:rsidR="004D6642" w:rsidRPr="0092743E" w:rsidRDefault="00D877A6"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Belügyminisztérium</w:t>
            </w:r>
          </w:p>
        </w:tc>
      </w:tr>
      <w:tr w:rsidR="004D6642" w:rsidRPr="0092743E" w:rsidTr="004F0CA2">
        <w:trPr>
          <w:tblCellSpacing w:w="0" w:type="dxa"/>
        </w:trPr>
        <w:tc>
          <w:tcPr>
            <w:tcW w:w="460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color w:val="222222"/>
                <w:sz w:val="26"/>
                <w:szCs w:val="26"/>
              </w:rPr>
            </w:pPr>
            <w:r w:rsidRPr="0092743E">
              <w:rPr>
                <w:rFonts w:asciiTheme="majorHAnsi" w:hAnsiTheme="majorHAnsi"/>
                <w:b/>
                <w:bCs/>
                <w:iCs/>
                <w:color w:val="222222"/>
                <w:sz w:val="26"/>
                <w:szCs w:val="26"/>
              </w:rPr>
              <w:t>Melyik beszerzést érinti?</w:t>
            </w:r>
          </w:p>
        </w:tc>
        <w:tc>
          <w:tcPr>
            <w:tcW w:w="460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60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 közbeszerzés megnevezése vagy rövid ismertetése</w:t>
            </w:r>
            <w:r w:rsidRPr="0092743E">
              <w:rPr>
                <w:rFonts w:asciiTheme="majorHAnsi" w:hAnsiTheme="majorHAnsi"/>
                <w:color w:val="222222"/>
                <w:sz w:val="26"/>
                <w:szCs w:val="26"/>
                <w:vertAlign w:val="superscript"/>
              </w:rPr>
              <w:footnoteReference w:id="14"/>
            </w:r>
            <w:r w:rsidRPr="0092743E">
              <w:rPr>
                <w:rFonts w:asciiTheme="majorHAnsi" w:hAnsiTheme="majorHAnsi"/>
                <w:color w:val="222222"/>
                <w:sz w:val="26"/>
                <w:szCs w:val="26"/>
              </w:rPr>
              <w:t>:</w:t>
            </w:r>
          </w:p>
        </w:tc>
        <w:tc>
          <w:tcPr>
            <w:tcW w:w="4606" w:type="dxa"/>
            <w:tcMar>
              <w:top w:w="30" w:type="dxa"/>
              <w:left w:w="60" w:type="dxa"/>
              <w:bottom w:w="30" w:type="dxa"/>
              <w:right w:w="60" w:type="dxa"/>
            </w:tcMar>
          </w:tcPr>
          <w:p w:rsidR="004D6642" w:rsidRPr="0092743E" w:rsidRDefault="005800DC" w:rsidP="005C724C">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Adatgyűjtés a lakosság körében a bűnözéssel, áldozattá válással kapcsolatos kutatáshoz</w:t>
            </w:r>
          </w:p>
        </w:tc>
      </w:tr>
      <w:tr w:rsidR="004D6642" w:rsidRPr="0092743E" w:rsidTr="004F0CA2">
        <w:trPr>
          <w:tblCellSpacing w:w="0" w:type="dxa"/>
        </w:trPr>
        <w:tc>
          <w:tcPr>
            <w:tcW w:w="460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Az ajánlatkérő szerv vagy a közszolgáltató ajánlatkérő által az aktához rendelt hivatkozási szám (</w:t>
            </w:r>
            <w:r w:rsidRPr="0092743E">
              <w:rPr>
                <w:rFonts w:asciiTheme="majorHAnsi" w:hAnsiTheme="majorHAnsi"/>
                <w:iCs/>
                <w:color w:val="222222"/>
                <w:sz w:val="26"/>
                <w:szCs w:val="26"/>
              </w:rPr>
              <w:t>adott esetben</w:t>
            </w:r>
            <w:r w:rsidRPr="0092743E">
              <w:rPr>
                <w:rFonts w:asciiTheme="majorHAnsi" w:hAnsiTheme="majorHAnsi"/>
                <w:color w:val="222222"/>
                <w:sz w:val="26"/>
                <w:szCs w:val="26"/>
              </w:rPr>
              <w:t>)</w:t>
            </w:r>
            <w:r w:rsidRPr="0092743E">
              <w:rPr>
                <w:rFonts w:asciiTheme="majorHAnsi" w:hAnsiTheme="majorHAnsi"/>
                <w:color w:val="222222"/>
                <w:sz w:val="26"/>
                <w:szCs w:val="26"/>
                <w:vertAlign w:val="superscript"/>
              </w:rPr>
              <w:footnoteReference w:id="15"/>
            </w:r>
            <w:r w:rsidRPr="0092743E">
              <w:rPr>
                <w:rFonts w:asciiTheme="majorHAnsi" w:hAnsiTheme="majorHAnsi"/>
                <w:color w:val="222222"/>
                <w:sz w:val="26"/>
                <w:szCs w:val="26"/>
              </w:rPr>
              <w:t>:</w:t>
            </w:r>
          </w:p>
        </w:tc>
        <w:tc>
          <w:tcPr>
            <w:tcW w:w="460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bl>
    <w:p w:rsidR="004D6642" w:rsidRPr="0092743E" w:rsidRDefault="004D6642" w:rsidP="004D6642">
      <w:pPr>
        <w:keepNext/>
        <w:spacing w:after="0" w:line="240" w:lineRule="auto"/>
        <w:outlineLvl w:val="3"/>
        <w:rPr>
          <w:rFonts w:asciiTheme="majorHAnsi" w:hAnsiTheme="majorHAnsi"/>
          <w:b/>
          <w:bCs/>
          <w:color w:val="222222"/>
          <w:sz w:val="26"/>
          <w:szCs w:val="26"/>
        </w:rPr>
      </w:pPr>
    </w:p>
    <w:tbl>
      <w:tblPr>
        <w:tblW w:w="5000" w:type="pct"/>
        <w:tblCellSpacing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left w:w="0" w:type="dxa"/>
          <w:right w:w="0" w:type="dxa"/>
        </w:tblCellMar>
        <w:tblLook w:val="00A0" w:firstRow="1" w:lastRow="0" w:firstColumn="1" w:lastColumn="0" w:noHBand="0" w:noVBand="0"/>
      </w:tblPr>
      <w:tblGrid>
        <w:gridCol w:w="9062"/>
      </w:tblGrid>
      <w:tr w:rsidR="004D6642" w:rsidRPr="0092743E" w:rsidTr="004F0CA2">
        <w:trPr>
          <w:tblCellSpacing w:w="0" w:type="dxa"/>
        </w:trPr>
        <w:tc>
          <w:tcPr>
            <w:tcW w:w="921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Cs/>
                <w:iCs/>
                <w:color w:val="222222"/>
                <w:sz w:val="26"/>
                <w:szCs w:val="26"/>
              </w:rPr>
              <w:t xml:space="preserve">Az egységes európai közbeszerzési dokumentum minden szakaszában </w:t>
            </w:r>
            <w:r w:rsidRPr="0092743E">
              <w:rPr>
                <w:rFonts w:asciiTheme="majorHAnsi" w:hAnsiTheme="majorHAnsi"/>
                <w:bCs/>
                <w:iCs/>
                <w:color w:val="222222"/>
                <w:sz w:val="26"/>
                <w:szCs w:val="26"/>
                <w:u w:val="single"/>
              </w:rPr>
              <w:t xml:space="preserve">az összes </w:t>
            </w:r>
            <w:r w:rsidRPr="0092743E">
              <w:rPr>
                <w:rFonts w:asciiTheme="majorHAnsi" w:hAnsiTheme="majorHAnsi"/>
                <w:bCs/>
                <w:iCs/>
                <w:color w:val="222222"/>
                <w:sz w:val="26"/>
                <w:szCs w:val="26"/>
              </w:rPr>
              <w:t xml:space="preserve">egyéb információt a </w:t>
            </w:r>
            <w:r w:rsidRPr="0092743E">
              <w:rPr>
                <w:rFonts w:asciiTheme="majorHAnsi" w:hAnsiTheme="majorHAnsi"/>
                <w:bCs/>
                <w:iCs/>
                <w:color w:val="222222"/>
                <w:sz w:val="26"/>
                <w:szCs w:val="26"/>
                <w:u w:val="single"/>
              </w:rPr>
              <w:t xml:space="preserve">gazdasági szereplőnek </w:t>
            </w:r>
            <w:r w:rsidRPr="0092743E">
              <w:rPr>
                <w:rFonts w:asciiTheme="majorHAnsi" w:hAnsiTheme="majorHAnsi"/>
                <w:bCs/>
                <w:iCs/>
                <w:color w:val="222222"/>
                <w:sz w:val="26"/>
                <w:szCs w:val="26"/>
              </w:rPr>
              <w:t>kell kitöltenie</w:t>
            </w:r>
            <w:r w:rsidRPr="0092743E">
              <w:rPr>
                <w:rFonts w:asciiTheme="majorHAnsi" w:hAnsiTheme="majorHAnsi"/>
                <w:bCs/>
                <w:color w:val="222222"/>
                <w:sz w:val="26"/>
                <w:szCs w:val="26"/>
              </w:rPr>
              <w:t>.</w:t>
            </w:r>
          </w:p>
        </w:tc>
      </w:tr>
    </w:tbl>
    <w:p w:rsidR="004D6642" w:rsidRPr="0092743E" w:rsidRDefault="004D6642" w:rsidP="004D6642">
      <w:pPr>
        <w:keepNext/>
        <w:spacing w:after="0" w:line="240" w:lineRule="auto"/>
        <w:jc w:val="center"/>
        <w:outlineLvl w:val="3"/>
        <w:rPr>
          <w:rFonts w:asciiTheme="majorHAnsi" w:hAnsiTheme="majorHAnsi"/>
          <w:b/>
          <w:bCs/>
          <w:color w:val="222222"/>
          <w:sz w:val="26"/>
          <w:szCs w:val="26"/>
        </w:rPr>
      </w:pPr>
    </w:p>
    <w:p w:rsidR="004D6642" w:rsidRPr="0092743E" w:rsidRDefault="004D6642" w:rsidP="004D6642">
      <w:pPr>
        <w:keepNext/>
        <w:spacing w:after="0" w:line="240" w:lineRule="auto"/>
        <w:jc w:val="center"/>
        <w:outlineLvl w:val="3"/>
        <w:rPr>
          <w:rFonts w:asciiTheme="majorHAnsi" w:hAnsiTheme="majorHAnsi"/>
          <w:b/>
          <w:bCs/>
          <w:color w:val="222222"/>
          <w:sz w:val="26"/>
          <w:szCs w:val="26"/>
        </w:rPr>
      </w:pPr>
      <w:r w:rsidRPr="0092743E">
        <w:rPr>
          <w:rFonts w:asciiTheme="majorHAnsi" w:hAnsiTheme="majorHAnsi"/>
          <w:b/>
          <w:bCs/>
          <w:color w:val="222222"/>
          <w:sz w:val="26"/>
          <w:szCs w:val="26"/>
        </w:rPr>
        <w:t>II. rész: A gazdasági szereplőre vonatkozó információk</w:t>
      </w:r>
    </w:p>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 xml:space="preserve">A: </w:t>
      </w:r>
      <w:proofErr w:type="spellStart"/>
      <w:r w:rsidRPr="0092743E">
        <w:rPr>
          <w:rFonts w:asciiTheme="majorHAnsi" w:hAnsiTheme="majorHAnsi"/>
          <w:bCs/>
          <w:iCs/>
          <w:color w:val="222222"/>
          <w:sz w:val="26"/>
          <w:szCs w:val="26"/>
        </w:rPr>
        <w:t>A</w:t>
      </w:r>
      <w:proofErr w:type="spellEnd"/>
      <w:r w:rsidRPr="0092743E">
        <w:rPr>
          <w:rFonts w:asciiTheme="majorHAnsi" w:hAnsiTheme="majorHAnsi"/>
          <w:bCs/>
          <w:iCs/>
          <w:color w:val="222222"/>
          <w:sz w:val="26"/>
          <w:szCs w:val="26"/>
        </w:rPr>
        <w:t xml:space="preserve"> GAZDASÁGI SZEREPLŐRE VONATKOZÓ INFORMÁCIÓK</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40"/>
        <w:gridCol w:w="4526"/>
      </w:tblGrid>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Azonosítás:</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Név:</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Uniós adószám (</w:t>
            </w:r>
            <w:proofErr w:type="spellStart"/>
            <w:r w:rsidRPr="0092743E">
              <w:rPr>
                <w:rFonts w:asciiTheme="majorHAnsi" w:hAnsiTheme="majorHAnsi"/>
                <w:color w:val="222222"/>
                <w:sz w:val="26"/>
                <w:szCs w:val="26"/>
              </w:rPr>
              <w:t>HÉA-azonosító</w:t>
            </w:r>
            <w:proofErr w:type="spellEnd"/>
            <w:r w:rsidRPr="0092743E">
              <w:rPr>
                <w:rFonts w:asciiTheme="majorHAnsi" w:hAnsiTheme="majorHAnsi"/>
                <w:color w:val="222222"/>
                <w:sz w:val="26"/>
                <w:szCs w:val="26"/>
              </w:rPr>
              <w:t xml:space="preserve"> szám), adott esetben:</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 ] </w:t>
            </w:r>
          </w:p>
        </w:tc>
      </w:tr>
      <w:tr w:rsidR="004D6642" w:rsidRPr="0092743E" w:rsidTr="004F0CA2">
        <w:trPr>
          <w:trHeight w:val="758"/>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Ha nincs uniós adószám (</w:t>
            </w:r>
            <w:proofErr w:type="spellStart"/>
            <w:r w:rsidRPr="0092743E">
              <w:rPr>
                <w:rFonts w:asciiTheme="majorHAnsi" w:hAnsiTheme="majorHAnsi"/>
                <w:color w:val="222222"/>
                <w:sz w:val="26"/>
                <w:szCs w:val="26"/>
              </w:rPr>
              <w:t>HÉA-azonosító</w:t>
            </w:r>
            <w:proofErr w:type="spellEnd"/>
            <w:r w:rsidRPr="0092743E">
              <w:rPr>
                <w:rFonts w:asciiTheme="majorHAnsi" w:hAnsiTheme="majorHAnsi"/>
                <w:color w:val="222222"/>
                <w:sz w:val="26"/>
                <w:szCs w:val="26"/>
              </w:rPr>
              <w:t xml:space="preserve"> szám), kérjük egyéb nemzeti azonosító szám feltüntetését, adott esetben, ha szükséges.</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Postai cím:</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Kapcsolattartó személy vagy személyek</w:t>
            </w:r>
            <w:r w:rsidRPr="0092743E">
              <w:rPr>
                <w:rFonts w:asciiTheme="majorHAnsi" w:hAnsiTheme="majorHAnsi"/>
                <w:color w:val="222222"/>
                <w:sz w:val="26"/>
                <w:szCs w:val="26"/>
                <w:vertAlign w:val="superscript"/>
              </w:rPr>
              <w:footnoteReference w:id="16"/>
            </w:r>
            <w:r w:rsidRPr="0092743E">
              <w:rPr>
                <w:rFonts w:asciiTheme="majorHAnsi" w:hAnsiTheme="majorHAnsi"/>
                <w:color w:val="222222"/>
                <w:sz w:val="26"/>
                <w:szCs w:val="26"/>
              </w:rPr>
              <w:t xml:space="preserve">: </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Telefon:</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E-mail cím:</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Internetcím (</w:t>
            </w:r>
            <w:r w:rsidRPr="0092743E">
              <w:rPr>
                <w:rFonts w:asciiTheme="majorHAnsi" w:hAnsiTheme="majorHAnsi"/>
                <w:i/>
                <w:iCs/>
                <w:color w:val="222222"/>
                <w:sz w:val="26"/>
                <w:szCs w:val="26"/>
              </w:rPr>
              <w:t>adott esetben</w:t>
            </w:r>
            <w:r w:rsidRPr="0092743E">
              <w:rPr>
                <w:rFonts w:asciiTheme="majorHAnsi" w:hAnsiTheme="majorHAnsi"/>
                <w:color w:val="222222"/>
                <w:sz w:val="26"/>
                <w:szCs w:val="26"/>
              </w:rPr>
              <w:t>):</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rHeight w:val="385"/>
          <w:tblCellSpacing w:w="0" w:type="dxa"/>
        </w:trPr>
        <w:tc>
          <w:tcPr>
            <w:tcW w:w="4601" w:type="dxa"/>
            <w:tcMar>
              <w:top w:w="30" w:type="dxa"/>
              <w:left w:w="60" w:type="dxa"/>
              <w:bottom w:w="30" w:type="dxa"/>
              <w:right w:w="60" w:type="dxa"/>
            </w:tcMar>
            <w:vAlign w:val="cente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lastRenderedPageBreak/>
              <w:t>Általános információ:</w:t>
            </w:r>
          </w:p>
        </w:tc>
        <w:tc>
          <w:tcPr>
            <w:tcW w:w="4601" w:type="dxa"/>
            <w:tcMar>
              <w:top w:w="30" w:type="dxa"/>
              <w:left w:w="60" w:type="dxa"/>
              <w:bottom w:w="30" w:type="dxa"/>
              <w:right w:w="60" w:type="dxa"/>
            </w:tcMar>
            <w:vAlign w:val="cente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 gazdasági szereplő mikro-, kis- vagy középvállalkozás</w:t>
            </w:r>
            <w:r w:rsidRPr="0092743E">
              <w:rPr>
                <w:rFonts w:asciiTheme="majorHAnsi" w:hAnsiTheme="majorHAnsi"/>
                <w:color w:val="222222"/>
                <w:sz w:val="26"/>
                <w:szCs w:val="26"/>
                <w:vertAlign w:val="superscript"/>
              </w:rPr>
              <w:footnoteReference w:id="17"/>
            </w:r>
            <w:r w:rsidRPr="0092743E">
              <w:rPr>
                <w:rFonts w:asciiTheme="majorHAnsi" w:hAnsiTheme="majorHAnsi"/>
                <w:color w:val="222222"/>
                <w:sz w:val="26"/>
                <w:szCs w:val="26"/>
              </w:rPr>
              <w:t>?</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b/>
                <w:bCs/>
                <w:color w:val="222222"/>
                <w:sz w:val="26"/>
                <w:szCs w:val="26"/>
              </w:rPr>
            </w:pPr>
            <w:r w:rsidRPr="0092743E">
              <w:rPr>
                <w:rFonts w:asciiTheme="majorHAnsi" w:hAnsiTheme="majorHAnsi"/>
                <w:b/>
                <w:bCs/>
                <w:color w:val="222222"/>
                <w:sz w:val="26"/>
                <w:szCs w:val="26"/>
                <w:u w:val="single"/>
              </w:rPr>
              <w:t>Csak ha a közbeszerzés fenntartott</w:t>
            </w:r>
            <w:r w:rsidRPr="0092743E">
              <w:rPr>
                <w:rFonts w:asciiTheme="majorHAnsi" w:hAnsiTheme="majorHAnsi"/>
                <w:b/>
                <w:bCs/>
                <w:color w:val="222222"/>
                <w:sz w:val="26"/>
                <w:szCs w:val="26"/>
                <w:u w:val="single"/>
                <w:vertAlign w:val="superscript"/>
              </w:rPr>
              <w:footnoteReference w:id="18"/>
            </w:r>
            <w:r w:rsidRPr="0092743E">
              <w:rPr>
                <w:rFonts w:asciiTheme="majorHAnsi" w:hAnsiTheme="majorHAnsi"/>
                <w:b/>
                <w:bCs/>
                <w:color w:val="222222"/>
                <w:sz w:val="26"/>
                <w:szCs w:val="26"/>
              </w:rPr>
              <w:t xml:space="preserve">: </w:t>
            </w:r>
          </w:p>
          <w:p w:rsidR="004D6642" w:rsidRPr="0092743E" w:rsidRDefault="004D6642" w:rsidP="004D6642">
            <w:pPr>
              <w:spacing w:after="0" w:line="240" w:lineRule="auto"/>
              <w:jc w:val="both"/>
              <w:rPr>
                <w:rFonts w:asciiTheme="majorHAnsi" w:hAnsiTheme="majorHAnsi"/>
                <w:b/>
                <w:bCs/>
                <w:color w:val="222222"/>
                <w:sz w:val="26"/>
                <w:szCs w:val="26"/>
              </w:rPr>
            </w:pPr>
          </w:p>
          <w:p w:rsidR="004D6642" w:rsidRPr="0092743E" w:rsidRDefault="004D6642" w:rsidP="004D6642">
            <w:pPr>
              <w:spacing w:after="0" w:line="240" w:lineRule="auto"/>
              <w:rPr>
                <w:rFonts w:asciiTheme="majorHAnsi" w:hAnsiTheme="majorHAnsi"/>
                <w:b/>
                <w:bCs/>
                <w:color w:val="222222"/>
                <w:sz w:val="26"/>
                <w:szCs w:val="26"/>
              </w:rPr>
            </w:pPr>
            <w:r w:rsidRPr="0092743E">
              <w:rPr>
                <w:rFonts w:asciiTheme="majorHAnsi" w:hAnsiTheme="majorHAnsi"/>
                <w:color w:val="222222"/>
                <w:sz w:val="26"/>
                <w:szCs w:val="26"/>
              </w:rPr>
              <w:t>A gazdasági szereplő védett műhely, szociális vállalkozás</w:t>
            </w:r>
            <w:r w:rsidRPr="0092743E">
              <w:rPr>
                <w:rFonts w:asciiTheme="majorHAnsi" w:hAnsiTheme="majorHAnsi"/>
                <w:color w:val="222222"/>
                <w:sz w:val="26"/>
                <w:szCs w:val="26"/>
                <w:vertAlign w:val="superscript"/>
              </w:rPr>
              <w:footnoteReference w:id="19"/>
            </w:r>
            <w:r w:rsidRPr="0092743E">
              <w:rPr>
                <w:rFonts w:asciiTheme="majorHAnsi" w:hAnsiTheme="majorHAnsi"/>
                <w:b/>
                <w:bCs/>
                <w:color w:val="222222"/>
                <w:sz w:val="26"/>
                <w:szCs w:val="26"/>
              </w:rPr>
              <w:t xml:space="preserve"> </w:t>
            </w:r>
            <w:r w:rsidRPr="0092743E">
              <w:rPr>
                <w:rFonts w:asciiTheme="majorHAnsi" w:hAnsiTheme="majorHAnsi"/>
                <w:color w:val="222222"/>
                <w:sz w:val="26"/>
                <w:szCs w:val="26"/>
              </w:rPr>
              <w:t xml:space="preserve">vagy védett munkahely-teremtési programok keretében fogja teljesíteni a szerződést? </w:t>
            </w:r>
            <w:r w:rsidRPr="0092743E">
              <w:rPr>
                <w:rFonts w:asciiTheme="majorHAnsi" w:hAnsiTheme="majorHAnsi"/>
                <w:color w:val="222222"/>
                <w:sz w:val="26"/>
                <w:szCs w:val="26"/>
              </w:rPr>
              <w:br/>
            </w:r>
            <w:r w:rsidRPr="0092743E">
              <w:rPr>
                <w:rFonts w:asciiTheme="majorHAnsi" w:hAnsiTheme="majorHAnsi"/>
                <w:b/>
                <w:bCs/>
                <w:color w:val="222222"/>
                <w:sz w:val="26"/>
                <w:szCs w:val="26"/>
              </w:rPr>
              <w:t xml:space="preserve">Ha igen, </w:t>
            </w:r>
          </w:p>
          <w:p w:rsidR="004D6642" w:rsidRPr="0092743E" w:rsidRDefault="004D6642" w:rsidP="004D6642">
            <w:pPr>
              <w:spacing w:after="0" w:line="240" w:lineRule="auto"/>
              <w:jc w:val="both"/>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mi a fogyatékossággal élő vagy hátrányos helyzetű munkavállalók százalékos aránya?</w:t>
            </w:r>
            <w:r w:rsidRPr="0092743E">
              <w:rPr>
                <w:rFonts w:asciiTheme="majorHAnsi" w:hAnsiTheme="majorHAnsi"/>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Ha szükséges, kérjük, adja meg, hogy az érintett munkavállalók a fogyatékossággal élő vagy hátrányos helyzetű munkavállalók mely kategóriájába vagy kategóriáiba tartoznak.</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r w:rsidRPr="0092743E">
              <w:rPr>
                <w:rFonts w:asciiTheme="majorHAnsi" w:hAnsiTheme="majorHAnsi"/>
                <w:color w:val="222222"/>
                <w:sz w:val="26"/>
                <w:szCs w:val="26"/>
              </w:rPr>
              <w:br/>
            </w:r>
            <w:r w:rsidRPr="0092743E">
              <w:rPr>
                <w:rFonts w:asciiTheme="majorHAnsi" w:hAnsiTheme="majorHAnsi"/>
                <w:color w:val="222222"/>
                <w:sz w:val="26"/>
                <w:szCs w:val="26"/>
              </w:rPr>
              <w:br/>
            </w:r>
            <w:r w:rsidRPr="0092743E">
              <w:rPr>
                <w:rFonts w:asciiTheme="majorHAnsi" w:hAnsiTheme="majorHAnsi"/>
                <w:color w:val="222222"/>
                <w:sz w:val="26"/>
                <w:szCs w:val="26"/>
              </w:rPr>
              <w:br/>
            </w:r>
            <w:r w:rsidRPr="0092743E">
              <w:rPr>
                <w:rFonts w:asciiTheme="majorHAnsi" w:hAnsiTheme="majorHAnsi"/>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r w:rsidRPr="0092743E">
              <w:rPr>
                <w:rFonts w:asciiTheme="majorHAnsi" w:hAnsiTheme="majorHAnsi"/>
                <w:color w:val="222222"/>
                <w:sz w:val="26"/>
                <w:szCs w:val="26"/>
              </w:rPr>
              <w:br/>
            </w:r>
            <w:r w:rsidRPr="0092743E">
              <w:rPr>
                <w:rFonts w:asciiTheme="majorHAnsi" w:hAnsiTheme="majorHAnsi"/>
                <w:color w:val="222222"/>
                <w:sz w:val="26"/>
                <w:szCs w:val="26"/>
              </w:rPr>
              <w:br/>
            </w:r>
            <w:r w:rsidRPr="0092743E">
              <w:rPr>
                <w:rFonts w:asciiTheme="majorHAnsi" w:hAnsiTheme="majorHAnsi"/>
                <w:color w:val="222222"/>
                <w:sz w:val="26"/>
                <w:szCs w:val="26"/>
              </w:rPr>
              <w:b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Adott esetben, a gazdasági szereplő szerepel-e az elismert (minősített) gazdasági szereplők hivatalos jegyzékében, vagy rendelkezik-e azzal egyenértékű igazolással (pl. nemzeti (elő)minősítési rendszer keretében)?</w:t>
            </w:r>
          </w:p>
        </w:tc>
        <w:tc>
          <w:tcPr>
            <w:tcW w:w="4601" w:type="dxa"/>
            <w:tcMar>
              <w:top w:w="30" w:type="dxa"/>
              <w:left w:w="60" w:type="dxa"/>
              <w:bottom w:w="30" w:type="dxa"/>
              <w:right w:w="60" w:type="dxa"/>
            </w:tcMar>
            <w:vAlign w:val="center"/>
          </w:tcPr>
          <w:p w:rsidR="004D6642" w:rsidRPr="0092743E" w:rsidRDefault="004D6642" w:rsidP="004D6642">
            <w:pPr>
              <w:tabs>
                <w:tab w:val="left" w:pos="2134"/>
              </w:tabs>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 ] Igen                        [ ] Nem                         </w:t>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Nem alkalmazható</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bCs/>
                <w:color w:val="222222"/>
                <w:sz w:val="26"/>
                <w:szCs w:val="26"/>
              </w:rPr>
            </w:pPr>
            <w:r w:rsidRPr="0092743E">
              <w:rPr>
                <w:rFonts w:asciiTheme="majorHAnsi" w:hAnsiTheme="majorHAnsi"/>
                <w:b/>
                <w:bCs/>
                <w:color w:val="222222"/>
                <w:sz w:val="26"/>
                <w:szCs w:val="26"/>
              </w:rPr>
              <w:t>Ha igen:</w:t>
            </w:r>
          </w:p>
          <w:p w:rsidR="004D6642" w:rsidRPr="0092743E" w:rsidRDefault="004D6642" w:rsidP="004D6642">
            <w:pPr>
              <w:spacing w:after="0" w:line="240" w:lineRule="auto"/>
              <w:rPr>
                <w:rFonts w:asciiTheme="majorHAnsi" w:hAnsiTheme="majorHAnsi"/>
                <w:b/>
                <w:bCs/>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 xml:space="preserve">Kérjük, válaszolja meg e szakasz további részeit, e rész B. szakaszát </w:t>
            </w:r>
            <w:r w:rsidRPr="0092743E">
              <w:rPr>
                <w:rFonts w:asciiTheme="majorHAnsi" w:hAnsiTheme="majorHAnsi"/>
                <w:b/>
                <w:bCs/>
                <w:color w:val="222222"/>
                <w:sz w:val="26"/>
                <w:szCs w:val="26"/>
              </w:rPr>
              <w:lastRenderedPageBreak/>
              <w:t>és amennyiben releváns, e rész C. szakaszát, adott esetben töltse ki az V. részt, valamint mindenképpen töltse ki és írja alá a VI. részt.</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a) </w:t>
            </w:r>
            <w:r w:rsidRPr="0092743E">
              <w:rPr>
                <w:rFonts w:asciiTheme="majorHAnsi" w:hAnsiTheme="majorHAnsi"/>
                <w:color w:val="222222"/>
                <w:sz w:val="26"/>
                <w:szCs w:val="26"/>
              </w:rPr>
              <w:t>Kérjük, adott esetben adja meg a jegyzék vagy az igazolás nevét és a vonatkozó nyilvántartási vagy igazolási számot:</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a) </w:t>
            </w:r>
            <w:r w:rsidRPr="0092743E">
              <w:rPr>
                <w:rFonts w:asciiTheme="majorHAnsi" w:hAnsiTheme="majorHAnsi"/>
                <w:color w:val="222222"/>
                <w:sz w:val="26"/>
                <w:szCs w:val="26"/>
              </w:rP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b) </w:t>
            </w:r>
            <w:r w:rsidRPr="0092743E">
              <w:rPr>
                <w:rFonts w:asciiTheme="majorHAnsi" w:hAnsiTheme="majorHAnsi"/>
                <w:color w:val="222222"/>
                <w:sz w:val="26"/>
                <w:szCs w:val="26"/>
              </w:rPr>
              <w:t>Ha a felvételről szóló igazolás vagy tanúsítvány elektronikusan elérhető, kérjük, tüntesse fel:</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b) </w:t>
            </w:r>
            <w:r w:rsidRPr="0092743E">
              <w:rPr>
                <w:rFonts w:asciiTheme="majorHAnsi" w:hAnsiTheme="majorHAnsi"/>
                <w:color w:val="222222"/>
                <w:sz w:val="26"/>
                <w:szCs w:val="26"/>
              </w:rPr>
              <w:t>(internetcím, a kibocsátó hatóság vagy testület, a dokumentáció pontos hivatkozási adatai):</w:t>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 </w:t>
            </w:r>
            <w:r w:rsidRPr="0092743E">
              <w:rPr>
                <w:rFonts w:asciiTheme="majorHAnsi" w:hAnsiTheme="majorHAnsi"/>
                <w:color w:val="222222"/>
                <w:sz w:val="26"/>
                <w:szCs w:val="26"/>
              </w:rPr>
              <w:t>Kérjük, tüntesse fel a referenciákat, amelyeken a felvétel vagy a tanúsítás alapul, és adott esetben a hivatalos jegyzékben elért minősítést</w:t>
            </w:r>
            <w:r w:rsidRPr="0092743E">
              <w:rPr>
                <w:rFonts w:asciiTheme="majorHAnsi" w:hAnsiTheme="majorHAnsi"/>
                <w:color w:val="222222"/>
                <w:sz w:val="26"/>
                <w:szCs w:val="26"/>
                <w:vertAlign w:val="superscript"/>
              </w:rPr>
              <w:footnoteReference w:id="20"/>
            </w:r>
            <w:r w:rsidRPr="0092743E">
              <w:rPr>
                <w:rFonts w:asciiTheme="majorHAnsi" w:hAnsiTheme="majorHAnsi"/>
                <w:color w:val="222222"/>
                <w:sz w:val="26"/>
                <w:szCs w:val="26"/>
              </w:rPr>
              <w:t>:</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 </w:t>
            </w:r>
            <w:r w:rsidRPr="0092743E">
              <w:rPr>
                <w:rFonts w:asciiTheme="majorHAnsi" w:hAnsiTheme="majorHAnsi"/>
                <w:color w:val="222222"/>
                <w:sz w:val="26"/>
                <w:szCs w:val="26"/>
              </w:rP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d) </w:t>
            </w:r>
            <w:r w:rsidRPr="0092743E">
              <w:rPr>
                <w:rFonts w:asciiTheme="majorHAnsi" w:hAnsiTheme="majorHAnsi"/>
                <w:color w:val="222222"/>
                <w:sz w:val="26"/>
                <w:szCs w:val="26"/>
              </w:rPr>
              <w:t>A felvétel vagy a tanúsítás az összes előírt kiválasztási szempontra kiterjed?</w:t>
            </w:r>
          </w:p>
        </w:tc>
        <w:tc>
          <w:tcPr>
            <w:tcW w:w="4601" w:type="dxa"/>
            <w:tcMar>
              <w:top w:w="30" w:type="dxa"/>
              <w:left w:w="60" w:type="dxa"/>
              <w:bottom w:w="30" w:type="dxa"/>
              <w:right w:w="60" w:type="dxa"/>
            </w:tcMar>
          </w:tcPr>
          <w:p w:rsidR="004D6642" w:rsidRPr="0092743E" w:rsidRDefault="004D6642" w:rsidP="004D6642">
            <w:pPr>
              <w:tabs>
                <w:tab w:val="left" w:pos="2134"/>
              </w:tabs>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d) </w:t>
            </w:r>
            <w:r w:rsidRPr="0092743E">
              <w:rPr>
                <w:rFonts w:asciiTheme="majorHAnsi" w:hAnsiTheme="majorHAnsi"/>
                <w:color w:val="222222"/>
                <w:sz w:val="26"/>
                <w:szCs w:val="26"/>
              </w:rPr>
              <w:t>[ ] Igen                   [ ] Nem</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bCs/>
                <w:color w:val="222222"/>
                <w:sz w:val="26"/>
                <w:szCs w:val="26"/>
              </w:rPr>
            </w:pPr>
            <w:r w:rsidRPr="0092743E">
              <w:rPr>
                <w:rFonts w:asciiTheme="majorHAnsi" w:hAnsiTheme="majorHAnsi"/>
                <w:b/>
                <w:bCs/>
                <w:color w:val="222222"/>
                <w:sz w:val="26"/>
                <w:szCs w:val="26"/>
              </w:rPr>
              <w:t>Ha nem:</w:t>
            </w:r>
          </w:p>
          <w:p w:rsidR="004D6642" w:rsidRPr="0092743E" w:rsidRDefault="004D6642" w:rsidP="004D6642">
            <w:pPr>
              <w:spacing w:after="0" w:line="240" w:lineRule="auto"/>
              <w:rPr>
                <w:rFonts w:asciiTheme="majorHAnsi" w:hAnsiTheme="majorHAnsi"/>
                <w:b/>
                <w:bCs/>
                <w:color w:val="222222"/>
                <w:sz w:val="26"/>
                <w:szCs w:val="26"/>
              </w:rPr>
            </w:pPr>
          </w:p>
          <w:p w:rsidR="004D6642" w:rsidRPr="0092743E" w:rsidRDefault="004D6642" w:rsidP="004D6642">
            <w:pPr>
              <w:spacing w:after="0" w:line="240" w:lineRule="auto"/>
              <w:rPr>
                <w:rFonts w:asciiTheme="majorHAnsi" w:hAnsiTheme="majorHAnsi"/>
                <w:b/>
                <w:bCs/>
                <w:color w:val="222222"/>
                <w:sz w:val="26"/>
                <w:szCs w:val="26"/>
              </w:rPr>
            </w:pPr>
            <w:r w:rsidRPr="0092743E">
              <w:rPr>
                <w:rFonts w:asciiTheme="majorHAnsi" w:hAnsiTheme="majorHAnsi"/>
                <w:b/>
                <w:bCs/>
                <w:color w:val="222222"/>
                <w:sz w:val="26"/>
                <w:szCs w:val="26"/>
              </w:rPr>
              <w:t xml:space="preserve">Ezen kívül kérjük, hogy </w:t>
            </w:r>
            <w:r w:rsidRPr="0092743E">
              <w:rPr>
                <w:rFonts w:asciiTheme="majorHAnsi" w:hAnsiTheme="majorHAnsi"/>
                <w:b/>
                <w:bCs/>
                <w:i/>
                <w:iCs/>
                <w:color w:val="222222"/>
                <w:sz w:val="26"/>
                <w:szCs w:val="26"/>
              </w:rPr>
              <w:t xml:space="preserve">KIZÁRÓLAG </w:t>
            </w:r>
            <w:r w:rsidRPr="0092743E">
              <w:rPr>
                <w:rFonts w:asciiTheme="majorHAnsi" w:hAnsiTheme="majorHAnsi"/>
                <w:b/>
                <w:bCs/>
                <w:color w:val="222222"/>
                <w:sz w:val="26"/>
                <w:szCs w:val="26"/>
              </w:rPr>
              <w:t>akkor töltse ki a hiányzó információt a IV. rész A., B., C. vagy D. szakaszában az esettől függően,</w:t>
            </w:r>
          </w:p>
          <w:p w:rsidR="004D6642" w:rsidRPr="0092743E" w:rsidRDefault="004D6642" w:rsidP="004D6642">
            <w:pPr>
              <w:spacing w:after="0" w:line="240" w:lineRule="auto"/>
              <w:rPr>
                <w:rFonts w:asciiTheme="majorHAnsi" w:hAnsiTheme="majorHAnsi"/>
                <w:b/>
                <w:bCs/>
                <w:i/>
                <w:iCs/>
                <w:color w:val="222222"/>
                <w:sz w:val="26"/>
                <w:szCs w:val="26"/>
              </w:rPr>
            </w:pPr>
          </w:p>
          <w:p w:rsidR="004D6642" w:rsidRPr="0092743E" w:rsidRDefault="004D6642" w:rsidP="004D6642">
            <w:pPr>
              <w:spacing w:after="0" w:line="240" w:lineRule="auto"/>
              <w:rPr>
                <w:rFonts w:asciiTheme="majorHAnsi" w:hAnsiTheme="majorHAnsi"/>
                <w:b/>
                <w:bCs/>
                <w:i/>
                <w:iCs/>
                <w:color w:val="222222"/>
                <w:sz w:val="26"/>
                <w:szCs w:val="26"/>
              </w:rPr>
            </w:pPr>
            <w:r w:rsidRPr="0092743E">
              <w:rPr>
                <w:rFonts w:asciiTheme="majorHAnsi" w:hAnsiTheme="majorHAnsi"/>
                <w:b/>
                <w:bCs/>
                <w:i/>
                <w:iCs/>
                <w:color w:val="222222"/>
                <w:sz w:val="26"/>
                <w:szCs w:val="26"/>
              </w:rPr>
              <w:t>ha a vonatkozó hirdetmény vagy közbeszerzési dokumentumok ezt előírják:</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 xml:space="preserve">e) </w:t>
            </w:r>
            <w:r w:rsidRPr="0092743E">
              <w:rPr>
                <w:rFonts w:asciiTheme="majorHAnsi" w:hAnsiTheme="majorHAnsi"/>
                <w:color w:val="222222"/>
                <w:sz w:val="26"/>
                <w:szCs w:val="26"/>
              </w:rPr>
              <w:t xml:space="preserve">A gazdasági szereplő tud-e </w:t>
            </w:r>
            <w:r w:rsidRPr="0092743E">
              <w:rPr>
                <w:rFonts w:asciiTheme="majorHAnsi" w:hAnsiTheme="majorHAnsi"/>
                <w:b/>
                <w:bCs/>
                <w:color w:val="222222"/>
                <w:sz w:val="26"/>
                <w:szCs w:val="26"/>
              </w:rPr>
              <w:t xml:space="preserve">igazolást </w:t>
            </w:r>
            <w:r w:rsidRPr="0092743E">
              <w:rPr>
                <w:rFonts w:asciiTheme="majorHAnsi" w:hAnsiTheme="majorHAnsi"/>
                <w:color w:val="222222"/>
                <w:sz w:val="26"/>
                <w:szCs w:val="26"/>
              </w:rPr>
              <w:t>adni a társadalombiztosítási járulékok és adók megfizetéséről, vagy meg tudja-e adni azt az információt, amely lehetővé teszi az ajánlatkérő szerv vagy a közszolgáltató ajánlatkérő számára, hogy közvetlenül beszerezze azt bármely tagország díjmentesen hozzáférhető nemzeti adatbázisából?</w:t>
            </w:r>
            <w:r w:rsidRPr="0092743E">
              <w:rPr>
                <w:rFonts w:asciiTheme="majorHAnsi" w:hAnsiTheme="majorHAnsi"/>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lastRenderedPageBreak/>
              <w:t>Ha a vonatkozó információ elektronikusan elérhető, kérjük, adja meg a következő információkat:</w:t>
            </w:r>
          </w:p>
        </w:tc>
        <w:tc>
          <w:tcPr>
            <w:tcW w:w="4601" w:type="dxa"/>
            <w:tcMar>
              <w:top w:w="30" w:type="dxa"/>
              <w:left w:w="60" w:type="dxa"/>
              <w:bottom w:w="30" w:type="dxa"/>
              <w:right w:w="60" w:type="dxa"/>
            </w:tcMar>
          </w:tcPr>
          <w:p w:rsidR="004D6642" w:rsidRPr="0092743E" w:rsidRDefault="004D6642" w:rsidP="004D6642">
            <w:pPr>
              <w:tabs>
                <w:tab w:val="left" w:pos="2164"/>
              </w:tabs>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lastRenderedPageBreak/>
              <w:t xml:space="preserve">e) </w:t>
            </w:r>
            <w:r w:rsidRPr="0092743E">
              <w:rPr>
                <w:rFonts w:asciiTheme="majorHAnsi" w:hAnsiTheme="majorHAnsi"/>
                <w:color w:val="222222"/>
                <w:sz w:val="26"/>
                <w:szCs w:val="26"/>
              </w:rPr>
              <w:t>[ ] Igen                   [ ] Nem</w:t>
            </w:r>
            <w:r w:rsidRPr="0092743E">
              <w:rPr>
                <w:rFonts w:asciiTheme="majorHAnsi" w:hAnsiTheme="majorHAnsi"/>
                <w:i/>
                <w:iCs/>
                <w:color w:val="222222"/>
                <w:sz w:val="26"/>
                <w:szCs w:val="26"/>
              </w:rPr>
              <w:br/>
            </w:r>
            <w:r w:rsidRPr="0092743E">
              <w:rPr>
                <w:rFonts w:asciiTheme="majorHAnsi" w:hAnsiTheme="majorHAnsi"/>
                <w:i/>
                <w:iCs/>
                <w:color w:val="222222"/>
                <w:sz w:val="26"/>
                <w:szCs w:val="26"/>
              </w:rPr>
              <w:br/>
            </w:r>
            <w:r w:rsidRPr="0092743E">
              <w:rPr>
                <w:rFonts w:asciiTheme="majorHAnsi" w:hAnsiTheme="majorHAnsi"/>
                <w:i/>
                <w:iCs/>
                <w:color w:val="222222"/>
                <w:sz w:val="26"/>
                <w:szCs w:val="26"/>
              </w:rPr>
              <w:br/>
            </w:r>
            <w:r w:rsidRPr="0092743E">
              <w:rPr>
                <w:rFonts w:asciiTheme="majorHAnsi" w:hAnsiTheme="majorHAnsi"/>
                <w:i/>
                <w:iCs/>
                <w:color w:val="222222"/>
                <w:sz w:val="26"/>
                <w:szCs w:val="26"/>
              </w:rPr>
              <w:br/>
            </w:r>
            <w:r w:rsidRPr="0092743E">
              <w:rPr>
                <w:rFonts w:asciiTheme="majorHAnsi" w:hAnsiTheme="majorHAnsi"/>
                <w:i/>
                <w:iCs/>
                <w:color w:val="222222"/>
                <w:sz w:val="26"/>
                <w:szCs w:val="26"/>
              </w:rPr>
              <w:br/>
            </w:r>
          </w:p>
          <w:p w:rsidR="004D6642" w:rsidRPr="0092743E" w:rsidRDefault="004D6642" w:rsidP="004D6642">
            <w:pPr>
              <w:tabs>
                <w:tab w:val="left" w:pos="2164"/>
              </w:tabs>
              <w:spacing w:after="0" w:line="240" w:lineRule="auto"/>
              <w:rPr>
                <w:rFonts w:asciiTheme="majorHAnsi" w:hAnsiTheme="majorHAnsi"/>
                <w:i/>
                <w:iCs/>
                <w:color w:val="222222"/>
                <w:sz w:val="26"/>
                <w:szCs w:val="26"/>
              </w:rPr>
            </w:pPr>
          </w:p>
          <w:p w:rsidR="004D6642" w:rsidRPr="0092743E" w:rsidRDefault="004D6642" w:rsidP="004D6642">
            <w:pPr>
              <w:tabs>
                <w:tab w:val="left" w:pos="2164"/>
              </w:tabs>
              <w:spacing w:after="0" w:line="240" w:lineRule="auto"/>
              <w:rPr>
                <w:rFonts w:asciiTheme="majorHAnsi" w:hAnsiTheme="majorHAnsi"/>
                <w:i/>
                <w:iCs/>
                <w:color w:val="222222"/>
                <w:sz w:val="26"/>
                <w:szCs w:val="26"/>
              </w:rPr>
            </w:pPr>
          </w:p>
          <w:p w:rsidR="004D6642" w:rsidRPr="0092743E" w:rsidRDefault="004D6642" w:rsidP="004D6642">
            <w:pPr>
              <w:tabs>
                <w:tab w:val="left" w:pos="2164"/>
              </w:tabs>
              <w:spacing w:after="0" w:line="240" w:lineRule="auto"/>
              <w:rPr>
                <w:rFonts w:asciiTheme="majorHAnsi" w:hAnsiTheme="majorHAnsi"/>
                <w:i/>
                <w:iCs/>
                <w:color w:val="222222"/>
                <w:sz w:val="26"/>
                <w:szCs w:val="26"/>
              </w:rPr>
            </w:pPr>
          </w:p>
          <w:p w:rsidR="004D6642" w:rsidRPr="0092743E" w:rsidRDefault="004D6642" w:rsidP="004D6642">
            <w:pPr>
              <w:tabs>
                <w:tab w:val="left" w:pos="2164"/>
              </w:tabs>
              <w:spacing w:after="0" w:line="240" w:lineRule="auto"/>
              <w:rPr>
                <w:rFonts w:asciiTheme="majorHAnsi" w:hAnsiTheme="majorHAnsi"/>
                <w:iCs/>
                <w:color w:val="222222"/>
                <w:sz w:val="26"/>
                <w:szCs w:val="26"/>
              </w:rPr>
            </w:pPr>
            <w:r w:rsidRPr="0092743E">
              <w:rPr>
                <w:rFonts w:asciiTheme="majorHAnsi" w:hAnsiTheme="majorHAnsi"/>
                <w:iCs/>
                <w:color w:val="222222"/>
                <w:sz w:val="26"/>
                <w:szCs w:val="26"/>
              </w:rPr>
              <w:t>(internetcím, a kibocsátó hatóság vagy testület, a dokumentáció pontos hivatkozási adatai):</w:t>
            </w:r>
          </w:p>
          <w:p w:rsidR="004D6642" w:rsidRPr="0092743E" w:rsidRDefault="004D6642" w:rsidP="004D6642">
            <w:pPr>
              <w:tabs>
                <w:tab w:val="left" w:pos="2164"/>
              </w:tabs>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lastRenderedPageBreak/>
              <w:br/>
              <w:t>[......][......][......][......]</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lastRenderedPageBreak/>
              <w:t>Részvétel formája:</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 gazdasági szereplő másokkal együtt vesz részt a közbeszerzési eljárásban?</w:t>
            </w:r>
            <w:r w:rsidRPr="0092743E">
              <w:rPr>
                <w:rFonts w:asciiTheme="majorHAnsi" w:hAnsiTheme="majorHAnsi"/>
                <w:color w:val="222222"/>
                <w:sz w:val="26"/>
                <w:szCs w:val="26"/>
                <w:vertAlign w:val="superscript"/>
              </w:rPr>
              <w:footnoteReference w:id="21"/>
            </w:r>
          </w:p>
        </w:tc>
        <w:tc>
          <w:tcPr>
            <w:tcW w:w="4601" w:type="dxa"/>
            <w:tcMar>
              <w:top w:w="30" w:type="dxa"/>
              <w:left w:w="60" w:type="dxa"/>
              <w:bottom w:w="30" w:type="dxa"/>
              <w:right w:w="60" w:type="dxa"/>
            </w:tcMar>
            <w:vAlign w:val="center"/>
          </w:tcPr>
          <w:p w:rsidR="004D6642" w:rsidRPr="0092743E" w:rsidRDefault="004D6642" w:rsidP="004D6642">
            <w:pPr>
              <w:tabs>
                <w:tab w:val="left" w:pos="2178"/>
              </w:tabs>
              <w:spacing w:after="0" w:line="240" w:lineRule="auto"/>
              <w:rPr>
                <w:rFonts w:asciiTheme="majorHAnsi" w:hAnsiTheme="majorHAnsi"/>
                <w:color w:val="222222"/>
                <w:sz w:val="26"/>
                <w:szCs w:val="26"/>
              </w:rPr>
            </w:pPr>
            <w:r w:rsidRPr="0092743E">
              <w:rPr>
                <w:rFonts w:asciiTheme="majorHAnsi" w:hAnsiTheme="majorHAnsi"/>
                <w:color w:val="222222"/>
                <w:position w:val="10"/>
                <w:sz w:val="26"/>
                <w:szCs w:val="26"/>
              </w:rPr>
              <w:t>[ ] Igen                        [ ] Nem</w:t>
            </w:r>
          </w:p>
        </w:tc>
      </w:tr>
      <w:tr w:rsidR="004D6642" w:rsidRPr="0092743E" w:rsidTr="004F0CA2">
        <w:trPr>
          <w:tblCellSpacing w:w="0" w:type="dxa"/>
        </w:trPr>
        <w:tc>
          <w:tcPr>
            <w:tcW w:w="9202" w:type="dxa"/>
            <w:gridSpan w:val="2"/>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iCs/>
                <w:color w:val="222222"/>
                <w:sz w:val="26"/>
                <w:szCs w:val="26"/>
              </w:rPr>
              <w:t>Ha igen</w:t>
            </w:r>
            <w:r w:rsidRPr="0092743E">
              <w:rPr>
                <w:rFonts w:asciiTheme="majorHAnsi" w:hAnsiTheme="majorHAnsi"/>
                <w:iCs/>
                <w:color w:val="222222"/>
                <w:sz w:val="26"/>
                <w:szCs w:val="26"/>
              </w:rPr>
              <w:t>, kérjük, biztosítsa, hogy a többi érintett külön egységes európai közbeszerzési dokumentum formanyomtatványt nyújtson be.</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a) </w:t>
            </w:r>
            <w:r w:rsidRPr="0092743E">
              <w:rPr>
                <w:rFonts w:asciiTheme="majorHAnsi" w:hAnsiTheme="majorHAnsi"/>
                <w:color w:val="222222"/>
                <w:sz w:val="26"/>
                <w:szCs w:val="26"/>
              </w:rPr>
              <w:t>Kérjük, adja meg a gazdasági szereplő csoportban betöltött szerepét (vezető, specifikus feladatokért felelős, ...):</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a)</w:t>
            </w:r>
            <w:r w:rsidRPr="0092743E">
              <w:rPr>
                <w:rFonts w:asciiTheme="majorHAnsi" w:hAnsiTheme="majorHAnsi"/>
                <w:color w:val="222222"/>
                <w:sz w:val="26"/>
                <w:szCs w:val="26"/>
              </w:rPr>
              <w:t>: [......]</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b) </w:t>
            </w:r>
            <w:r w:rsidRPr="0092743E">
              <w:rPr>
                <w:rFonts w:asciiTheme="majorHAnsi" w:hAnsiTheme="majorHAnsi"/>
                <w:color w:val="222222"/>
                <w:sz w:val="26"/>
                <w:szCs w:val="26"/>
              </w:rPr>
              <w:t>Kérjük, adja meg, mely gazdasági szereplők a közbeszerzési eljárásban együtt részt vevő csoport tagjai:</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b)</w:t>
            </w:r>
            <w:r w:rsidRPr="0092743E">
              <w:rPr>
                <w:rFonts w:asciiTheme="majorHAnsi" w:hAnsiTheme="majorHAnsi"/>
                <w:color w:val="222222"/>
                <w:sz w:val="26"/>
                <w:szCs w:val="26"/>
              </w:rPr>
              <w:t>: [......]</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 </w:t>
            </w:r>
            <w:r w:rsidRPr="0092743E">
              <w:rPr>
                <w:rFonts w:asciiTheme="majorHAnsi" w:hAnsiTheme="majorHAnsi"/>
                <w:color w:val="222222"/>
                <w:sz w:val="26"/>
                <w:szCs w:val="26"/>
              </w:rPr>
              <w:t>Adott esetben a részt vevő csoport neve:</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c)</w:t>
            </w:r>
            <w:r w:rsidRPr="0092743E">
              <w:rPr>
                <w:rFonts w:asciiTheme="majorHAnsi" w:hAnsiTheme="majorHAnsi"/>
                <w:color w:val="222222"/>
                <w:sz w:val="26"/>
                <w:szCs w:val="26"/>
              </w:rPr>
              <w:t>: [......]</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Részek</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Adott esetben annak a résznek (azoknak a részeknek) a feltüntetése, amelyekre a gazdasági szereplő pályázni kíván:</w:t>
            </w:r>
          </w:p>
        </w:tc>
        <w:tc>
          <w:tcPr>
            <w:tcW w:w="4601"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B: A GAZDASÁGI SZEREPLŐ KÉPVISELŐIRE VONATKOZÓ INFORMÁCIÓK</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i/>
                <w:iCs/>
                <w:color w:val="222222"/>
                <w:sz w:val="26"/>
                <w:szCs w:val="26"/>
              </w:rPr>
              <w:t>Adott esetben adja meg azon személyek nevét és címét, akik a jelen közbeszerzési eljárásban jogosultak képviselni a gazdasági szereplőt:</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12"/>
        <w:gridCol w:w="4554"/>
      </w:tblGrid>
      <w:tr w:rsidR="004D6642" w:rsidRPr="0092743E" w:rsidTr="004F0CA2">
        <w:trPr>
          <w:tblCellSpacing w:w="0" w:type="dxa"/>
        </w:trPr>
        <w:tc>
          <w:tcPr>
            <w:tcW w:w="4568"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Képviselet, ha van:</w:t>
            </w:r>
          </w:p>
        </w:tc>
        <w:tc>
          <w:tcPr>
            <w:tcW w:w="4634"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568"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Teljes név;</w:t>
            </w:r>
            <w:r w:rsidRPr="0092743E">
              <w:rPr>
                <w:rFonts w:asciiTheme="majorHAnsi" w:hAnsiTheme="majorHAnsi"/>
                <w:color w:val="222222"/>
                <w:sz w:val="26"/>
                <w:szCs w:val="26"/>
              </w:rPr>
              <w:br/>
              <w:t>a születési idő és hely, ha szükséges:</w:t>
            </w:r>
          </w:p>
        </w:tc>
        <w:tc>
          <w:tcPr>
            <w:tcW w:w="4634"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 </w:t>
            </w:r>
            <w:r w:rsidRPr="0092743E">
              <w:rPr>
                <w:rFonts w:asciiTheme="majorHAnsi" w:hAnsiTheme="majorHAnsi"/>
                <w:color w:val="222222"/>
                <w:sz w:val="26"/>
                <w:szCs w:val="26"/>
              </w:rPr>
              <w:br/>
              <w:t>[......]</w:t>
            </w:r>
          </w:p>
        </w:tc>
      </w:tr>
      <w:tr w:rsidR="004D6642" w:rsidRPr="0092743E" w:rsidTr="004F0CA2">
        <w:trPr>
          <w:tblCellSpacing w:w="0" w:type="dxa"/>
        </w:trPr>
        <w:tc>
          <w:tcPr>
            <w:tcW w:w="4568"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Beosztás/milyen minőségben jár el:</w:t>
            </w:r>
          </w:p>
        </w:tc>
        <w:tc>
          <w:tcPr>
            <w:tcW w:w="4634"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568"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Postai cím:</w:t>
            </w:r>
          </w:p>
        </w:tc>
        <w:tc>
          <w:tcPr>
            <w:tcW w:w="4634"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568"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Telefon:</w:t>
            </w:r>
          </w:p>
        </w:tc>
        <w:tc>
          <w:tcPr>
            <w:tcW w:w="4634"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568"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E-mail cím:</w:t>
            </w:r>
          </w:p>
        </w:tc>
        <w:tc>
          <w:tcPr>
            <w:tcW w:w="4634"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568"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Amennyiben szükséges, részletezze a képviseletre vonatkozó információkat (a képviselet formája, köre, célja stb.):</w:t>
            </w:r>
          </w:p>
        </w:tc>
        <w:tc>
          <w:tcPr>
            <w:tcW w:w="4634"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bl>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C: MÁS SZERVEZETEK KAPACITÁSAINAK IGÉNYBEVÉTELÉRE VONATKOZÓ INFORMÁCIÓK</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510"/>
        <w:gridCol w:w="4556"/>
      </w:tblGrid>
      <w:tr w:rsidR="004D6642" w:rsidRPr="0092743E" w:rsidTr="004F0CA2">
        <w:trPr>
          <w:tblCellSpacing w:w="0" w:type="dxa"/>
        </w:trPr>
        <w:tc>
          <w:tcPr>
            <w:tcW w:w="4567"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Igénybevétel:</w:t>
            </w:r>
          </w:p>
        </w:tc>
        <w:tc>
          <w:tcPr>
            <w:tcW w:w="4635"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567"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Az alábbi IV. részben feltüntetett kiválasztási kritériumoknak és (adott esetben) az alábbi V. részben feltüntetett kritériumoknak és szabályoknak való megfelelés során a gazdasági szereplő igénybe veszi-e más szervezetek kapacitásait?</w:t>
            </w:r>
          </w:p>
        </w:tc>
        <w:tc>
          <w:tcPr>
            <w:tcW w:w="4635" w:type="dxa"/>
            <w:tcMar>
              <w:top w:w="30" w:type="dxa"/>
              <w:left w:w="60" w:type="dxa"/>
              <w:bottom w:w="30" w:type="dxa"/>
              <w:right w:w="60" w:type="dxa"/>
            </w:tcMar>
          </w:tcPr>
          <w:p w:rsidR="004D6642" w:rsidRPr="0092743E" w:rsidRDefault="004D6642" w:rsidP="004D6642">
            <w:pPr>
              <w:tabs>
                <w:tab w:val="left" w:pos="2237"/>
              </w:tabs>
              <w:spacing w:after="0" w:line="240" w:lineRule="auto"/>
              <w:rPr>
                <w:rFonts w:asciiTheme="majorHAnsi" w:hAnsiTheme="majorHAnsi"/>
                <w:color w:val="222222"/>
                <w:sz w:val="26"/>
                <w:szCs w:val="26"/>
              </w:rPr>
            </w:pPr>
            <w:r w:rsidRPr="0092743E">
              <w:rPr>
                <w:rFonts w:asciiTheme="majorHAnsi" w:hAnsiTheme="majorHAnsi"/>
                <w:color w:val="222222"/>
                <w:sz w:val="26"/>
                <w:szCs w:val="26"/>
              </w:rPr>
              <w:t>[ ]Igen                          [ ]Nem</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iCs/>
                <w:color w:val="222222"/>
                <w:sz w:val="26"/>
                <w:szCs w:val="26"/>
              </w:rPr>
            </w:pPr>
            <w:r w:rsidRPr="0092743E">
              <w:rPr>
                <w:rFonts w:asciiTheme="majorHAnsi" w:hAnsiTheme="majorHAnsi"/>
                <w:b/>
                <w:bCs/>
                <w:iCs/>
                <w:color w:val="222222"/>
                <w:sz w:val="26"/>
                <w:szCs w:val="26"/>
              </w:rPr>
              <w:t>Amennyiben igen</w:t>
            </w:r>
            <w:r w:rsidRPr="0092743E">
              <w:rPr>
                <w:rFonts w:asciiTheme="majorHAnsi" w:hAnsiTheme="majorHAnsi"/>
                <w:iCs/>
                <w:color w:val="222222"/>
                <w:sz w:val="26"/>
                <w:szCs w:val="26"/>
              </w:rPr>
              <w:t xml:space="preserve">, </w:t>
            </w:r>
            <w:r w:rsidRPr="0092743E">
              <w:rPr>
                <w:rFonts w:asciiTheme="majorHAnsi" w:hAnsiTheme="majorHAnsi"/>
                <w:b/>
                <w:bCs/>
                <w:iCs/>
                <w:color w:val="222222"/>
                <w:sz w:val="26"/>
                <w:szCs w:val="26"/>
              </w:rPr>
              <w:t xml:space="preserve">minden </w:t>
            </w:r>
            <w:r w:rsidRPr="0092743E">
              <w:rPr>
                <w:rFonts w:asciiTheme="majorHAnsi" w:hAnsiTheme="majorHAnsi"/>
                <w:iCs/>
                <w:color w:val="222222"/>
                <w:sz w:val="26"/>
                <w:szCs w:val="26"/>
              </w:rPr>
              <w:t xml:space="preserve">egyes érintett szervezetre vonatkozóan külön egységes európai közbeszerzési dokumentumban adja meg az </w:t>
            </w:r>
            <w:r w:rsidRPr="0092743E">
              <w:rPr>
                <w:rFonts w:asciiTheme="majorHAnsi" w:hAnsiTheme="majorHAnsi"/>
                <w:b/>
                <w:bCs/>
                <w:iCs/>
                <w:color w:val="222222"/>
                <w:sz w:val="26"/>
                <w:szCs w:val="26"/>
              </w:rPr>
              <w:t xml:space="preserve">e rész A. és B. szakaszában, valamint a III. részben </w:t>
            </w:r>
            <w:r w:rsidRPr="0092743E">
              <w:rPr>
                <w:rFonts w:asciiTheme="majorHAnsi" w:hAnsiTheme="majorHAnsi"/>
                <w:iCs/>
                <w:color w:val="222222"/>
                <w:sz w:val="26"/>
                <w:szCs w:val="26"/>
              </w:rPr>
              <w:t>meghatározott információkat, megfelelően kitöltve és az érintett szervezetek által aláírva.</w:t>
            </w:r>
          </w:p>
          <w:p w:rsidR="004D6642" w:rsidRPr="0092743E" w:rsidRDefault="004D6642" w:rsidP="004D6642">
            <w:pPr>
              <w:spacing w:after="0" w:line="240" w:lineRule="auto"/>
              <w:jc w:val="both"/>
              <w:rPr>
                <w:rFonts w:asciiTheme="majorHAnsi" w:hAnsiTheme="majorHAnsi"/>
                <w:iCs/>
                <w:color w:val="222222"/>
                <w:sz w:val="26"/>
                <w:szCs w:val="26"/>
              </w:rPr>
            </w:pPr>
            <w:r w:rsidRPr="0092743E">
              <w:rPr>
                <w:rFonts w:asciiTheme="majorHAnsi" w:hAnsiTheme="majorHAnsi"/>
                <w:iCs/>
                <w:color w:val="222222"/>
                <w:sz w:val="26"/>
                <w:szCs w:val="26"/>
              </w:rPr>
              <w:t>Felhívjuk a figyelmet, hogy ennek magában kell foglalnia azokat a szakembereket vagy műszaki szervezeteket, akik/amelyek nem tartoznak közvetlenül a gazdasági szereplő vállalkozásához, különösen a minőség-ellenőrzés felelőseit, továbbá építési beruházásra irányuló közbeszerzési szerződés esetében azon szakembereket vagy műszaki szervezeteket, akiket/amelyeket a gazdasági szereplő a beruházás kivitelezéséhez igénybe vehet.</w:t>
            </w:r>
          </w:p>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iCs/>
                <w:color w:val="222222"/>
                <w:sz w:val="26"/>
                <w:szCs w:val="26"/>
              </w:rPr>
              <w:t>Amennyiben a gazdasági szereplő által igénybe vett meghatározott kapacitások tekintetében ez releváns, minden egyes szervezetre vonatkozóan adja meg a IV. és az V. részben meghatározott információkat is</w:t>
            </w:r>
            <w:r w:rsidRPr="0092743E">
              <w:rPr>
                <w:rFonts w:asciiTheme="majorHAnsi" w:hAnsiTheme="majorHAnsi"/>
                <w:iCs/>
                <w:color w:val="222222"/>
                <w:sz w:val="26"/>
                <w:szCs w:val="26"/>
                <w:vertAlign w:val="superscript"/>
              </w:rPr>
              <w:footnoteReference w:id="22"/>
            </w:r>
            <w:r w:rsidRPr="0092743E">
              <w:rPr>
                <w:rFonts w:asciiTheme="majorHAnsi" w:hAnsiTheme="majorHAnsi"/>
                <w:iCs/>
                <w:color w:val="222222"/>
                <w:sz w:val="26"/>
                <w:szCs w:val="26"/>
              </w:rPr>
              <w:t>.</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u w:val="single"/>
        </w:rPr>
      </w:pPr>
      <w:r w:rsidRPr="0092743E">
        <w:rPr>
          <w:rFonts w:asciiTheme="majorHAnsi" w:hAnsiTheme="majorHAnsi"/>
          <w:bCs/>
          <w:iCs/>
          <w:color w:val="222222"/>
          <w:sz w:val="26"/>
          <w:szCs w:val="26"/>
        </w:rPr>
        <w:t xml:space="preserve">D: Információk azokról az alvállalkozókról, akiknek kapacitásait a gazdasági szereplő </w:t>
      </w:r>
      <w:r w:rsidRPr="0092743E">
        <w:rPr>
          <w:rFonts w:asciiTheme="majorHAnsi" w:hAnsiTheme="majorHAnsi"/>
          <w:bCs/>
          <w:iCs/>
          <w:color w:val="222222"/>
          <w:sz w:val="26"/>
          <w:szCs w:val="26"/>
          <w:u w:val="single"/>
        </w:rPr>
        <w:t>nem veszi igénybe</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color w:val="222222"/>
                <w:sz w:val="26"/>
                <w:szCs w:val="26"/>
              </w:rPr>
              <w:t>(Ezt a szakaszt csak akkor kell kitölteni, ha az ajánlatkérő szerv vagy a közszolgáltató ajánlatkérő kifejezetten előírja ezt az információt.)</w:t>
            </w:r>
          </w:p>
        </w:tc>
      </w:tr>
    </w:tbl>
    <w:p w:rsidR="004D6642" w:rsidRPr="0092743E" w:rsidRDefault="004D6642" w:rsidP="004D6642">
      <w:pPr>
        <w:keepNext/>
        <w:spacing w:after="0" w:line="240" w:lineRule="auto"/>
        <w:outlineLvl w:val="3"/>
        <w:rPr>
          <w:rFonts w:asciiTheme="majorHAnsi" w:hAnsiTheme="majorHAnsi"/>
          <w:b/>
          <w:b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95"/>
        <w:gridCol w:w="4571"/>
      </w:tblGrid>
      <w:tr w:rsidR="004D6642" w:rsidRPr="0092743E" w:rsidTr="004F0CA2">
        <w:trPr>
          <w:tblCellSpacing w:w="0" w:type="dxa"/>
        </w:trPr>
        <w:tc>
          <w:tcPr>
            <w:tcW w:w="456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Alvállalkozás:</w:t>
            </w:r>
          </w:p>
        </w:tc>
        <w:tc>
          <w:tcPr>
            <w:tcW w:w="463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56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Szándékozik-e a gazdasági szereplő a szerződés bármely részét alvállalkozásba adni harmadik félnek?</w:t>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tc>
        <w:tc>
          <w:tcPr>
            <w:tcW w:w="463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 ]Igen                          [ ]Nem</w:t>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 xml:space="preserve">Ha </w:t>
            </w:r>
            <w:r w:rsidRPr="0092743E">
              <w:rPr>
                <w:rFonts w:asciiTheme="majorHAnsi" w:hAnsiTheme="majorHAnsi"/>
                <w:b/>
                <w:bCs/>
                <w:color w:val="222222"/>
                <w:sz w:val="26"/>
                <w:szCs w:val="26"/>
              </w:rPr>
              <w:t>igen, és amennyiben ismert</w:t>
            </w:r>
            <w:r w:rsidRPr="0092743E">
              <w:rPr>
                <w:rFonts w:asciiTheme="majorHAnsi" w:hAnsiTheme="majorHAnsi"/>
                <w:color w:val="222222"/>
                <w:sz w:val="26"/>
                <w:szCs w:val="26"/>
              </w:rPr>
              <w:t>, kérjük, sorolja fel a javasolt alvállalkozókat:</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bl>
    <w:p w:rsidR="004D6642" w:rsidRPr="0092743E" w:rsidRDefault="004D6642" w:rsidP="004D6642">
      <w:pPr>
        <w:keepNext/>
        <w:spacing w:after="0" w:line="240" w:lineRule="auto"/>
        <w:outlineLvl w:val="3"/>
        <w:rPr>
          <w:rFonts w:asciiTheme="majorHAnsi" w:hAnsiTheme="majorHAnsi"/>
          <w:b/>
          <w:b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iCs/>
                <w:color w:val="222222"/>
                <w:sz w:val="26"/>
                <w:szCs w:val="26"/>
                <w:u w:val="single"/>
              </w:rPr>
              <w:t xml:space="preserve">Ha az ajánlatkérő szerv vagy a közszolgáltató ajánlatkérő kifejezetten kéri ezt az információt </w:t>
            </w:r>
            <w:r w:rsidRPr="0092743E">
              <w:rPr>
                <w:rFonts w:asciiTheme="majorHAnsi" w:hAnsiTheme="majorHAnsi"/>
                <w:b/>
                <w:bCs/>
                <w:iCs/>
                <w:color w:val="222222"/>
                <w:sz w:val="26"/>
                <w:szCs w:val="26"/>
              </w:rPr>
              <w:t xml:space="preserve">az e szakaszban lévő információn kívül, akkor </w:t>
            </w:r>
            <w:r w:rsidRPr="0092743E">
              <w:rPr>
                <w:rFonts w:asciiTheme="majorHAnsi" w:hAnsiTheme="majorHAnsi"/>
                <w:b/>
                <w:bCs/>
                <w:iCs/>
                <w:color w:val="222222"/>
                <w:sz w:val="26"/>
                <w:szCs w:val="26"/>
                <w:u w:val="single"/>
              </w:rPr>
              <w:t>kérjük, adja meg az e rész A. és B. szakaszában és a III. részben előírt információt mindegyik érintett alvállalkozóra (alvállalkozói kategóriára) nézve.</w:t>
            </w:r>
          </w:p>
        </w:tc>
      </w:tr>
    </w:tbl>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keepNext/>
        <w:spacing w:after="0" w:line="240" w:lineRule="auto"/>
        <w:outlineLvl w:val="3"/>
        <w:rPr>
          <w:rFonts w:asciiTheme="majorHAnsi" w:hAnsiTheme="majorHAnsi"/>
          <w:b/>
          <w:bCs/>
          <w:color w:val="222222"/>
          <w:sz w:val="26"/>
          <w:szCs w:val="26"/>
        </w:rPr>
      </w:pPr>
    </w:p>
    <w:p w:rsidR="004D6642" w:rsidRPr="0092743E" w:rsidRDefault="004D6642" w:rsidP="004D6642">
      <w:pPr>
        <w:keepNext/>
        <w:spacing w:after="0" w:line="240" w:lineRule="auto"/>
        <w:outlineLvl w:val="3"/>
        <w:rPr>
          <w:rFonts w:asciiTheme="majorHAnsi" w:hAnsiTheme="majorHAnsi"/>
          <w:b/>
          <w:bCs/>
          <w:color w:val="222222"/>
          <w:sz w:val="26"/>
          <w:szCs w:val="26"/>
        </w:rPr>
      </w:pPr>
    </w:p>
    <w:p w:rsidR="004D6642" w:rsidRPr="0092743E" w:rsidRDefault="004D6642" w:rsidP="004D6642">
      <w:pPr>
        <w:keepNext/>
        <w:spacing w:after="0" w:line="240" w:lineRule="auto"/>
        <w:outlineLvl w:val="3"/>
        <w:rPr>
          <w:rFonts w:asciiTheme="majorHAnsi" w:hAnsiTheme="majorHAnsi"/>
          <w:b/>
          <w:bCs/>
          <w:color w:val="222222"/>
          <w:sz w:val="26"/>
          <w:szCs w:val="26"/>
        </w:rPr>
      </w:pPr>
    </w:p>
    <w:p w:rsidR="004D6642" w:rsidRPr="0092743E" w:rsidRDefault="004D6642" w:rsidP="004D6642">
      <w:pPr>
        <w:keepNext/>
        <w:spacing w:after="0" w:line="240" w:lineRule="auto"/>
        <w:outlineLvl w:val="3"/>
        <w:rPr>
          <w:rFonts w:asciiTheme="majorHAnsi" w:hAnsiTheme="majorHAnsi"/>
          <w:b/>
          <w:bCs/>
          <w:color w:val="222222"/>
          <w:sz w:val="26"/>
          <w:szCs w:val="26"/>
        </w:rPr>
      </w:pPr>
    </w:p>
    <w:p w:rsidR="004D6642" w:rsidRPr="0092743E" w:rsidRDefault="004D6642" w:rsidP="004D6642">
      <w:pPr>
        <w:spacing w:line="276" w:lineRule="auto"/>
        <w:jc w:val="center"/>
        <w:rPr>
          <w:rFonts w:asciiTheme="majorHAnsi" w:hAnsiTheme="majorHAnsi"/>
          <w:b/>
          <w:bCs/>
          <w:color w:val="222222"/>
          <w:sz w:val="26"/>
          <w:szCs w:val="26"/>
        </w:rPr>
      </w:pPr>
      <w:r w:rsidRPr="0092743E">
        <w:rPr>
          <w:rFonts w:asciiTheme="majorHAnsi" w:hAnsiTheme="majorHAnsi"/>
          <w:color w:val="222222"/>
          <w:sz w:val="26"/>
          <w:szCs w:val="26"/>
        </w:rPr>
        <w:br w:type="page"/>
      </w:r>
      <w:r w:rsidRPr="0092743E">
        <w:rPr>
          <w:rFonts w:asciiTheme="majorHAnsi" w:hAnsiTheme="majorHAnsi"/>
          <w:b/>
          <w:bCs/>
          <w:color w:val="222222"/>
          <w:sz w:val="26"/>
          <w:szCs w:val="26"/>
        </w:rPr>
        <w:lastRenderedPageBreak/>
        <w:t>III. rész: Kizárási okok</w:t>
      </w: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A: BÜNTETŐELJÁRÁSBAN HOZOTT ÍTÉLETEKKEL KAPCSOLATOS OKOK</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CellMar>
          <w:left w:w="0" w:type="dxa"/>
          <w:right w:w="0" w:type="dxa"/>
        </w:tblCellMar>
        <w:tblLook w:val="00A0" w:firstRow="1" w:lastRow="0" w:firstColumn="1" w:lastColumn="0" w:noHBand="0" w:noVBand="0"/>
      </w:tblPr>
      <w:tblGrid>
        <w:gridCol w:w="9072"/>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iCs/>
                <w:color w:val="222222"/>
                <w:sz w:val="26"/>
                <w:szCs w:val="26"/>
              </w:rPr>
            </w:pPr>
            <w:r w:rsidRPr="0092743E">
              <w:rPr>
                <w:rFonts w:asciiTheme="majorHAnsi" w:hAnsiTheme="majorHAnsi"/>
                <w:iCs/>
                <w:color w:val="222222"/>
                <w:sz w:val="26"/>
                <w:szCs w:val="26"/>
              </w:rPr>
              <w:t>A 2014/24/EU irányelv 57. cikkének (1) bekezdése a következő kizárási okokat határozza meg:</w:t>
            </w:r>
          </w:p>
          <w:p w:rsidR="004D6642" w:rsidRPr="0092743E" w:rsidRDefault="004D6642" w:rsidP="003558D2">
            <w:pPr>
              <w:numPr>
                <w:ilvl w:val="0"/>
                <w:numId w:val="21"/>
              </w:numPr>
              <w:spacing w:after="0" w:line="240" w:lineRule="auto"/>
              <w:jc w:val="both"/>
              <w:rPr>
                <w:rFonts w:asciiTheme="majorHAnsi" w:hAnsiTheme="majorHAnsi"/>
                <w:color w:val="222222"/>
                <w:sz w:val="26"/>
                <w:szCs w:val="26"/>
              </w:rPr>
            </w:pPr>
            <w:r w:rsidRPr="0092743E">
              <w:rPr>
                <w:rFonts w:asciiTheme="majorHAnsi" w:hAnsiTheme="majorHAnsi"/>
                <w:bCs/>
                <w:iCs/>
                <w:color w:val="222222"/>
                <w:sz w:val="26"/>
                <w:szCs w:val="26"/>
              </w:rPr>
              <w:t xml:space="preserve">Bűnszervezetben </w:t>
            </w:r>
            <w:r w:rsidRPr="0092743E">
              <w:rPr>
                <w:rFonts w:asciiTheme="majorHAnsi" w:hAnsiTheme="majorHAnsi"/>
                <w:iCs/>
                <w:color w:val="222222"/>
                <w:sz w:val="26"/>
                <w:szCs w:val="26"/>
              </w:rPr>
              <w:t>való részvétel</w:t>
            </w:r>
            <w:r w:rsidRPr="0092743E">
              <w:rPr>
                <w:rFonts w:asciiTheme="majorHAnsi" w:hAnsiTheme="majorHAnsi"/>
                <w:iCs/>
                <w:color w:val="222222"/>
                <w:sz w:val="26"/>
                <w:szCs w:val="26"/>
                <w:vertAlign w:val="superscript"/>
              </w:rPr>
              <w:footnoteReference w:id="23"/>
            </w:r>
            <w:r w:rsidRPr="0092743E">
              <w:rPr>
                <w:rFonts w:asciiTheme="majorHAnsi" w:hAnsiTheme="majorHAnsi"/>
                <w:iCs/>
                <w:color w:val="222222"/>
                <w:sz w:val="26"/>
                <w:szCs w:val="26"/>
              </w:rPr>
              <w:t>;</w:t>
            </w:r>
          </w:p>
          <w:p w:rsidR="004D6642" w:rsidRPr="0092743E" w:rsidRDefault="004D6642" w:rsidP="003558D2">
            <w:pPr>
              <w:numPr>
                <w:ilvl w:val="0"/>
                <w:numId w:val="21"/>
              </w:numPr>
              <w:spacing w:after="0" w:line="240" w:lineRule="auto"/>
              <w:jc w:val="both"/>
              <w:rPr>
                <w:rFonts w:asciiTheme="majorHAnsi" w:hAnsiTheme="majorHAnsi"/>
                <w:color w:val="222222"/>
                <w:sz w:val="26"/>
                <w:szCs w:val="26"/>
              </w:rPr>
            </w:pPr>
            <w:r w:rsidRPr="0092743E">
              <w:rPr>
                <w:rFonts w:asciiTheme="majorHAnsi" w:hAnsiTheme="majorHAnsi"/>
                <w:bCs/>
                <w:iCs/>
                <w:color w:val="222222"/>
                <w:sz w:val="26"/>
                <w:szCs w:val="26"/>
              </w:rPr>
              <w:t>Korrupció</w:t>
            </w:r>
            <w:r w:rsidRPr="0092743E">
              <w:rPr>
                <w:rFonts w:asciiTheme="majorHAnsi" w:hAnsiTheme="majorHAnsi"/>
                <w:bCs/>
                <w:iCs/>
                <w:color w:val="222222"/>
                <w:sz w:val="26"/>
                <w:szCs w:val="26"/>
                <w:vertAlign w:val="superscript"/>
              </w:rPr>
              <w:footnoteReference w:id="24"/>
            </w:r>
            <w:r w:rsidRPr="0092743E">
              <w:rPr>
                <w:rFonts w:asciiTheme="majorHAnsi" w:hAnsiTheme="majorHAnsi"/>
                <w:bCs/>
                <w:iCs/>
                <w:color w:val="222222"/>
                <w:sz w:val="26"/>
                <w:szCs w:val="26"/>
              </w:rPr>
              <w:t>;</w:t>
            </w:r>
          </w:p>
          <w:p w:rsidR="004D6642" w:rsidRPr="0092743E" w:rsidRDefault="004D6642" w:rsidP="003558D2">
            <w:pPr>
              <w:numPr>
                <w:ilvl w:val="0"/>
                <w:numId w:val="21"/>
              </w:numPr>
              <w:spacing w:after="0" w:line="240" w:lineRule="auto"/>
              <w:jc w:val="both"/>
              <w:rPr>
                <w:rFonts w:asciiTheme="majorHAnsi" w:hAnsiTheme="majorHAnsi"/>
                <w:color w:val="222222"/>
                <w:sz w:val="26"/>
                <w:szCs w:val="26"/>
              </w:rPr>
            </w:pPr>
            <w:r w:rsidRPr="0092743E">
              <w:rPr>
                <w:rFonts w:asciiTheme="majorHAnsi" w:hAnsiTheme="majorHAnsi"/>
                <w:bCs/>
                <w:iCs/>
                <w:color w:val="222222"/>
                <w:sz w:val="26"/>
                <w:szCs w:val="26"/>
              </w:rPr>
              <w:t>Csalás</w:t>
            </w:r>
            <w:r w:rsidRPr="0092743E">
              <w:rPr>
                <w:rFonts w:asciiTheme="majorHAnsi" w:hAnsiTheme="majorHAnsi"/>
                <w:bCs/>
                <w:iCs/>
                <w:color w:val="222222"/>
                <w:sz w:val="26"/>
                <w:szCs w:val="26"/>
                <w:vertAlign w:val="superscript"/>
              </w:rPr>
              <w:footnoteReference w:id="25"/>
            </w:r>
            <w:r w:rsidRPr="0092743E">
              <w:rPr>
                <w:rFonts w:asciiTheme="majorHAnsi" w:hAnsiTheme="majorHAnsi"/>
                <w:bCs/>
                <w:iCs/>
                <w:color w:val="222222"/>
                <w:sz w:val="26"/>
                <w:szCs w:val="26"/>
              </w:rPr>
              <w:t>;</w:t>
            </w:r>
          </w:p>
          <w:p w:rsidR="004D6642" w:rsidRPr="0092743E" w:rsidRDefault="004D6642" w:rsidP="003558D2">
            <w:pPr>
              <w:numPr>
                <w:ilvl w:val="0"/>
                <w:numId w:val="21"/>
              </w:numPr>
              <w:spacing w:after="0" w:line="240" w:lineRule="auto"/>
              <w:jc w:val="both"/>
              <w:rPr>
                <w:rFonts w:asciiTheme="majorHAnsi" w:hAnsiTheme="majorHAnsi"/>
                <w:color w:val="222222"/>
                <w:sz w:val="26"/>
                <w:szCs w:val="26"/>
              </w:rPr>
            </w:pPr>
            <w:r w:rsidRPr="0092743E">
              <w:rPr>
                <w:rFonts w:asciiTheme="majorHAnsi" w:hAnsiTheme="majorHAnsi"/>
                <w:bCs/>
                <w:iCs/>
                <w:color w:val="222222"/>
                <w:sz w:val="26"/>
                <w:szCs w:val="26"/>
              </w:rPr>
              <w:t>Terrorista bűncselekmény vagy terrorista csoporthoz kapcsolódó bűncselekmény</w:t>
            </w:r>
            <w:r w:rsidRPr="0092743E">
              <w:rPr>
                <w:rFonts w:asciiTheme="majorHAnsi" w:hAnsiTheme="majorHAnsi"/>
                <w:bCs/>
                <w:iCs/>
                <w:color w:val="222222"/>
                <w:sz w:val="26"/>
                <w:szCs w:val="26"/>
                <w:vertAlign w:val="superscript"/>
              </w:rPr>
              <w:footnoteReference w:id="26"/>
            </w:r>
            <w:r w:rsidRPr="0092743E">
              <w:rPr>
                <w:rFonts w:asciiTheme="majorHAnsi" w:hAnsiTheme="majorHAnsi"/>
                <w:bCs/>
                <w:iCs/>
                <w:color w:val="222222"/>
                <w:sz w:val="26"/>
                <w:szCs w:val="26"/>
              </w:rPr>
              <w:t>;</w:t>
            </w:r>
          </w:p>
          <w:p w:rsidR="004D6642" w:rsidRPr="0092743E" w:rsidRDefault="004D6642" w:rsidP="003558D2">
            <w:pPr>
              <w:numPr>
                <w:ilvl w:val="0"/>
                <w:numId w:val="21"/>
              </w:numPr>
              <w:spacing w:after="0" w:line="240" w:lineRule="auto"/>
              <w:jc w:val="both"/>
              <w:rPr>
                <w:rFonts w:asciiTheme="majorHAnsi" w:hAnsiTheme="majorHAnsi"/>
                <w:color w:val="222222"/>
                <w:sz w:val="26"/>
                <w:szCs w:val="26"/>
              </w:rPr>
            </w:pPr>
            <w:r w:rsidRPr="0092743E">
              <w:rPr>
                <w:rFonts w:asciiTheme="majorHAnsi" w:hAnsiTheme="majorHAnsi"/>
                <w:bCs/>
                <w:iCs/>
                <w:color w:val="222222"/>
                <w:sz w:val="26"/>
                <w:szCs w:val="26"/>
              </w:rPr>
              <w:t>Pénzmosás vagy terrorizmus finanszírozása</w:t>
            </w:r>
            <w:r w:rsidRPr="0092743E">
              <w:rPr>
                <w:rFonts w:asciiTheme="majorHAnsi" w:hAnsiTheme="majorHAnsi"/>
                <w:bCs/>
                <w:iCs/>
                <w:color w:val="222222"/>
                <w:sz w:val="26"/>
                <w:szCs w:val="26"/>
                <w:vertAlign w:val="superscript"/>
              </w:rPr>
              <w:footnoteReference w:id="27"/>
            </w:r>
            <w:r w:rsidRPr="0092743E">
              <w:rPr>
                <w:rFonts w:asciiTheme="majorHAnsi" w:hAnsiTheme="majorHAnsi"/>
                <w:bCs/>
                <w:iCs/>
                <w:color w:val="222222"/>
                <w:sz w:val="26"/>
                <w:szCs w:val="26"/>
              </w:rPr>
              <w:t>;</w:t>
            </w:r>
          </w:p>
          <w:p w:rsidR="004D6642" w:rsidRPr="0092743E" w:rsidRDefault="004D6642" w:rsidP="003558D2">
            <w:pPr>
              <w:numPr>
                <w:ilvl w:val="0"/>
                <w:numId w:val="21"/>
              </w:numPr>
              <w:spacing w:after="0" w:line="240" w:lineRule="auto"/>
              <w:jc w:val="both"/>
              <w:rPr>
                <w:rFonts w:asciiTheme="majorHAnsi" w:hAnsiTheme="majorHAnsi"/>
                <w:color w:val="222222"/>
                <w:sz w:val="26"/>
                <w:szCs w:val="26"/>
              </w:rPr>
            </w:pPr>
            <w:r w:rsidRPr="0092743E">
              <w:rPr>
                <w:rFonts w:asciiTheme="majorHAnsi" w:hAnsiTheme="majorHAnsi"/>
                <w:bCs/>
                <w:iCs/>
                <w:color w:val="222222"/>
                <w:sz w:val="26"/>
                <w:szCs w:val="26"/>
              </w:rPr>
              <w:t xml:space="preserve">Gyermekmunka és az emberkereskedelem </w:t>
            </w:r>
            <w:r w:rsidRPr="0092743E">
              <w:rPr>
                <w:rFonts w:asciiTheme="majorHAnsi" w:hAnsiTheme="majorHAnsi"/>
                <w:iCs/>
                <w:color w:val="222222"/>
                <w:sz w:val="26"/>
                <w:szCs w:val="26"/>
              </w:rPr>
              <w:t>más formái</w:t>
            </w:r>
            <w:r w:rsidRPr="0092743E">
              <w:rPr>
                <w:rFonts w:asciiTheme="majorHAnsi" w:hAnsiTheme="majorHAnsi"/>
                <w:iCs/>
                <w:color w:val="222222"/>
                <w:sz w:val="26"/>
                <w:szCs w:val="26"/>
                <w:vertAlign w:val="superscript"/>
              </w:rPr>
              <w:footnoteReference w:id="28"/>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397"/>
        <w:gridCol w:w="4669"/>
      </w:tblGrid>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Az irányelv 57. cikke (1) bekezdésében foglalt okokat végrehajtó nemzeti rendelkezések szerinti büntetőeljárásban hozott ítéletekkel kapcsolatos okok:</w:t>
            </w:r>
          </w:p>
        </w:tc>
        <w:tc>
          <w:tcPr>
            <w:tcW w:w="474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 xml:space="preserve">Jogerősen elítélték-e a gazdasági szereplőt </w:t>
            </w:r>
            <w:r w:rsidRPr="0092743E">
              <w:rPr>
                <w:rFonts w:asciiTheme="majorHAnsi" w:hAnsiTheme="majorHAnsi"/>
                <w:color w:val="222222"/>
                <w:sz w:val="26"/>
                <w:szCs w:val="26"/>
              </w:rPr>
              <w:t xml:space="preserve">vagy a gazdasági szereplő igazgató, vezető vagy felügyelő testületének tagját, illetve az e testületek képviseletére, az azokban való döntéshozatalra vagy azok kontrolljára vonatkozó jogkörrel rendelkező tagját a fent felsorolt okok valamelyikéért olyan ítéletben, </w:t>
            </w:r>
            <w:r w:rsidRPr="0092743E">
              <w:rPr>
                <w:rFonts w:asciiTheme="majorHAnsi" w:hAnsiTheme="majorHAnsi"/>
                <w:color w:val="222222"/>
                <w:sz w:val="26"/>
                <w:szCs w:val="26"/>
              </w:rPr>
              <w:lastRenderedPageBreak/>
              <w:t>amelyet nem több, mint öt évvel ezelőtt hoztak, vagy amelyben a közvetlenül meghatározott kizárás időtartama továbbra is alkalmazandó?</w:t>
            </w:r>
          </w:p>
        </w:tc>
        <w:tc>
          <w:tcPr>
            <w:tcW w:w="4742" w:type="dxa"/>
            <w:shd w:val="clear" w:color="auto" w:fill="D9D9D9"/>
            <w:tcMar>
              <w:top w:w="30" w:type="dxa"/>
              <w:left w:w="60" w:type="dxa"/>
              <w:bottom w:w="30" w:type="dxa"/>
              <w:right w:w="60" w:type="dxa"/>
            </w:tcMar>
          </w:tcPr>
          <w:p w:rsidR="004D6642" w:rsidRPr="0092743E" w:rsidRDefault="004D6642" w:rsidP="004D6642">
            <w:pPr>
              <w:tabs>
                <w:tab w:val="left" w:pos="2203"/>
              </w:tabs>
              <w:spacing w:after="0" w:line="240" w:lineRule="auto"/>
              <w:rPr>
                <w:rFonts w:asciiTheme="majorHAnsi" w:hAnsiTheme="majorHAnsi"/>
                <w:iCs/>
                <w:color w:val="222222"/>
                <w:sz w:val="26"/>
                <w:szCs w:val="26"/>
              </w:rPr>
            </w:pPr>
            <w:r w:rsidRPr="0092743E">
              <w:rPr>
                <w:rFonts w:asciiTheme="majorHAnsi" w:hAnsiTheme="majorHAnsi"/>
                <w:color w:val="222222"/>
                <w:sz w:val="26"/>
                <w:szCs w:val="26"/>
              </w:rPr>
              <w:lastRenderedPageBreak/>
              <w:t>[ ] Igen                           [ ] Nem</w:t>
            </w:r>
            <w:r w:rsidRPr="0092743E">
              <w:rPr>
                <w:rFonts w:asciiTheme="majorHAnsi" w:hAnsiTheme="majorHAnsi"/>
                <w:color w:val="222222"/>
                <w:sz w:val="26"/>
                <w:szCs w:val="26"/>
              </w:rPr>
              <w:br/>
            </w:r>
            <w:r w:rsidRPr="0092743E">
              <w:rPr>
                <w:rFonts w:asciiTheme="majorHAnsi" w:hAnsiTheme="majorHAnsi"/>
                <w:color w:val="222222"/>
                <w:sz w:val="26"/>
                <w:szCs w:val="26"/>
              </w:rPr>
              <w:br/>
            </w:r>
            <w:r w:rsidRPr="0092743E">
              <w:rPr>
                <w:rFonts w:asciiTheme="majorHAnsi" w:hAnsiTheme="majorHAnsi"/>
                <w:iCs/>
                <w:color w:val="222222"/>
                <w:sz w:val="26"/>
                <w:szCs w:val="26"/>
              </w:rPr>
              <w:t xml:space="preserve">Ha a vonatkozó információ elektronikusan elérhető, kérjük, adja meg a következő információkat: (internetcím, a kibocsátó hatóság vagy testület, a dokumentáció pontos hivatkozási adatai): </w:t>
            </w:r>
          </w:p>
          <w:p w:rsidR="004D6642" w:rsidRPr="0092743E" w:rsidRDefault="004D6642" w:rsidP="004D6642">
            <w:pPr>
              <w:tabs>
                <w:tab w:val="left" w:pos="2344"/>
              </w:tabs>
              <w:spacing w:after="0" w:line="240" w:lineRule="auto"/>
              <w:rPr>
                <w:rFonts w:asciiTheme="majorHAnsi" w:hAnsiTheme="majorHAnsi"/>
                <w:iCs/>
                <w:color w:val="222222"/>
                <w:sz w:val="26"/>
                <w:szCs w:val="26"/>
              </w:rPr>
            </w:pPr>
          </w:p>
          <w:p w:rsidR="004D6642" w:rsidRPr="0092743E" w:rsidRDefault="004D6642" w:rsidP="004D6642">
            <w:pPr>
              <w:tabs>
                <w:tab w:val="left" w:pos="2203"/>
              </w:tabs>
              <w:spacing w:after="0" w:line="240" w:lineRule="auto"/>
              <w:rPr>
                <w:rFonts w:asciiTheme="majorHAnsi" w:hAnsiTheme="majorHAnsi"/>
                <w:i/>
                <w:color w:val="222222"/>
                <w:sz w:val="26"/>
                <w:szCs w:val="26"/>
              </w:rPr>
            </w:pPr>
            <w:r w:rsidRPr="0092743E">
              <w:rPr>
                <w:rFonts w:asciiTheme="majorHAnsi" w:hAnsiTheme="majorHAnsi"/>
                <w:i/>
                <w:iCs/>
                <w:color w:val="222222"/>
                <w:sz w:val="26"/>
                <w:szCs w:val="26"/>
              </w:rPr>
              <w:lastRenderedPageBreak/>
              <w:t>[......][......][......][......]</w:t>
            </w:r>
            <w:r w:rsidRPr="0092743E">
              <w:rPr>
                <w:rFonts w:asciiTheme="majorHAnsi" w:hAnsiTheme="majorHAnsi"/>
                <w:i/>
                <w:iCs/>
                <w:color w:val="222222"/>
                <w:sz w:val="26"/>
                <w:szCs w:val="26"/>
                <w:vertAlign w:val="superscript"/>
              </w:rPr>
              <w:footnoteReference w:id="29"/>
            </w:r>
          </w:p>
        </w:tc>
      </w:tr>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lastRenderedPageBreak/>
              <w:t>Amennyiben igen</w:t>
            </w:r>
            <w:r w:rsidRPr="0092743E">
              <w:rPr>
                <w:rFonts w:asciiTheme="majorHAnsi" w:hAnsiTheme="majorHAnsi"/>
                <w:color w:val="222222"/>
                <w:sz w:val="26"/>
                <w:szCs w:val="26"/>
              </w:rPr>
              <w:t>, kérjük,</w:t>
            </w:r>
            <w:r w:rsidRPr="0092743E">
              <w:rPr>
                <w:rFonts w:asciiTheme="majorHAnsi" w:hAnsiTheme="majorHAnsi"/>
                <w:color w:val="222222"/>
                <w:sz w:val="26"/>
                <w:szCs w:val="26"/>
                <w:vertAlign w:val="superscript"/>
              </w:rPr>
              <w:footnoteReference w:id="30"/>
            </w:r>
            <w:r w:rsidRPr="0092743E">
              <w:rPr>
                <w:rFonts w:asciiTheme="majorHAnsi" w:hAnsiTheme="majorHAnsi"/>
                <w:color w:val="222222"/>
                <w:sz w:val="26"/>
                <w:szCs w:val="26"/>
              </w:rPr>
              <w:t xml:space="preserve"> adja meg a következő információkat:</w:t>
            </w:r>
          </w:p>
        </w:tc>
        <w:tc>
          <w:tcPr>
            <w:tcW w:w="474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br/>
            </w:r>
          </w:p>
        </w:tc>
      </w:tr>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a) </w:t>
            </w:r>
            <w:r w:rsidRPr="0092743E">
              <w:rPr>
                <w:rFonts w:asciiTheme="majorHAnsi" w:hAnsiTheme="majorHAnsi"/>
                <w:color w:val="222222"/>
                <w:sz w:val="26"/>
                <w:szCs w:val="26"/>
              </w:rPr>
              <w:t>Elítélés dátuma, adja meg, hogy az 1-6. pontok közül melyik érintett, valamint az ítélet okát (okait),</w:t>
            </w:r>
          </w:p>
        </w:tc>
        <w:tc>
          <w:tcPr>
            <w:tcW w:w="474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a)</w:t>
            </w:r>
            <w:r w:rsidRPr="0092743E">
              <w:rPr>
                <w:rFonts w:asciiTheme="majorHAnsi" w:hAnsiTheme="majorHAnsi"/>
                <w:iCs/>
                <w:color w:val="222222"/>
                <w:sz w:val="26"/>
                <w:szCs w:val="26"/>
              </w:rPr>
              <w:t xml:space="preserve"> </w:t>
            </w:r>
            <w:r w:rsidRPr="0092743E">
              <w:rPr>
                <w:rFonts w:asciiTheme="majorHAnsi" w:hAnsiTheme="majorHAnsi"/>
                <w:color w:val="222222"/>
                <w:sz w:val="26"/>
                <w:szCs w:val="26"/>
              </w:rPr>
              <w:t xml:space="preserve">Dátum: [ ],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    Pont(ok): [ ],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    Ok(</w:t>
            </w:r>
            <w:proofErr w:type="spellStart"/>
            <w:r w:rsidRPr="0092743E">
              <w:rPr>
                <w:rFonts w:asciiTheme="majorHAnsi" w:hAnsiTheme="majorHAnsi"/>
                <w:color w:val="222222"/>
                <w:sz w:val="26"/>
                <w:szCs w:val="26"/>
              </w:rPr>
              <w:t>ok</w:t>
            </w:r>
            <w:proofErr w:type="spellEnd"/>
            <w:r w:rsidRPr="0092743E">
              <w:rPr>
                <w:rFonts w:asciiTheme="majorHAnsi" w:hAnsiTheme="majorHAnsi"/>
                <w:color w:val="222222"/>
                <w:sz w:val="26"/>
                <w:szCs w:val="26"/>
              </w:rPr>
              <w:t>): [ ]</w:t>
            </w:r>
          </w:p>
        </w:tc>
      </w:tr>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b) </w:t>
            </w:r>
            <w:r w:rsidRPr="0092743E">
              <w:rPr>
                <w:rFonts w:asciiTheme="majorHAnsi" w:hAnsiTheme="majorHAnsi"/>
                <w:color w:val="222222"/>
                <w:sz w:val="26"/>
                <w:szCs w:val="26"/>
              </w:rPr>
              <w:t>Határozza meg az elítélt személyét [ ];</w:t>
            </w:r>
          </w:p>
        </w:tc>
        <w:tc>
          <w:tcPr>
            <w:tcW w:w="474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b) </w:t>
            </w:r>
            <w:r w:rsidRPr="0092743E">
              <w:rPr>
                <w:rFonts w:asciiTheme="majorHAnsi" w:hAnsiTheme="majorHAnsi"/>
                <w:color w:val="222222"/>
                <w:sz w:val="26"/>
                <w:szCs w:val="26"/>
              </w:rPr>
              <w:t>[......]</w:t>
            </w:r>
          </w:p>
        </w:tc>
      </w:tr>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
                <w:iCs/>
                <w:color w:val="222222"/>
                <w:sz w:val="26"/>
                <w:szCs w:val="26"/>
              </w:rPr>
              <w:t xml:space="preserve">c) </w:t>
            </w:r>
            <w:r w:rsidRPr="0092743E">
              <w:rPr>
                <w:rFonts w:asciiTheme="majorHAnsi" w:hAnsiTheme="majorHAnsi"/>
                <w:b/>
                <w:bCs/>
                <w:color w:val="222222"/>
                <w:sz w:val="26"/>
                <w:szCs w:val="26"/>
              </w:rPr>
              <w:t>Amennyiben az ítélet közvetlenül megállapítja:</w:t>
            </w:r>
          </w:p>
        </w:tc>
        <w:tc>
          <w:tcPr>
            <w:tcW w:w="474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 </w:t>
            </w:r>
            <w:r w:rsidRPr="0092743E">
              <w:rPr>
                <w:rFonts w:asciiTheme="majorHAnsi" w:hAnsiTheme="majorHAnsi"/>
                <w:color w:val="222222"/>
                <w:sz w:val="26"/>
                <w:szCs w:val="26"/>
              </w:rPr>
              <w:t>A kizárási időszak hossza [......] és az érintett pont(ok) [ ]</w:t>
            </w:r>
          </w:p>
        </w:tc>
      </w:tr>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474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iCs/>
                <w:color w:val="222222"/>
                <w:sz w:val="26"/>
                <w:szCs w:val="26"/>
              </w:rPr>
            </w:pPr>
            <w:r w:rsidRPr="0092743E">
              <w:rPr>
                <w:rFonts w:asciiTheme="majorHAnsi" w:hAnsiTheme="majorHAnsi"/>
                <w:iCs/>
                <w:color w:val="222222"/>
                <w:sz w:val="26"/>
                <w:szCs w:val="26"/>
              </w:rPr>
              <w:t xml:space="preserve">Ha a vonatkozó információ elektronikusan elérhető, kérjük, adja meg a következő információkat: (internetcím, a kibocsátó hatóság vagy testület, a dokumentáció pontos hivatkozási adatai): </w:t>
            </w:r>
          </w:p>
          <w:p w:rsidR="004D6642" w:rsidRPr="0092743E" w:rsidRDefault="004D6642" w:rsidP="004D6642">
            <w:pPr>
              <w:spacing w:after="0" w:line="240" w:lineRule="auto"/>
              <w:rPr>
                <w:rFonts w:asciiTheme="majorHAnsi" w:hAnsiTheme="majorHAnsi"/>
                <w:iCs/>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r w:rsidRPr="0092743E">
              <w:rPr>
                <w:rFonts w:asciiTheme="majorHAnsi" w:hAnsiTheme="majorHAnsi"/>
                <w:i/>
                <w:iCs/>
                <w:color w:val="222222"/>
                <w:sz w:val="26"/>
                <w:szCs w:val="26"/>
                <w:vertAlign w:val="superscript"/>
              </w:rPr>
              <w:footnoteReference w:id="31"/>
            </w:r>
          </w:p>
        </w:tc>
      </w:tr>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Ítéletek esetén hozott-e a gazdasági szereplő olyan intézkedéseket, amelyek a releváns kizárási okok ellenére igazolják megbízhatóságát</w:t>
            </w:r>
            <w:r w:rsidRPr="0092743E">
              <w:rPr>
                <w:rFonts w:asciiTheme="majorHAnsi" w:hAnsiTheme="majorHAnsi"/>
                <w:color w:val="222222"/>
                <w:sz w:val="26"/>
                <w:szCs w:val="26"/>
                <w:vertAlign w:val="superscript"/>
              </w:rPr>
              <w:footnoteReference w:id="32"/>
            </w:r>
            <w:r w:rsidRPr="0092743E">
              <w:rPr>
                <w:rFonts w:asciiTheme="majorHAnsi" w:hAnsiTheme="majorHAnsi"/>
                <w:color w:val="222222"/>
                <w:sz w:val="26"/>
                <w:szCs w:val="26"/>
              </w:rPr>
              <w:t xml:space="preserve"> (Öntisztázás)?</w:t>
            </w:r>
          </w:p>
        </w:tc>
        <w:tc>
          <w:tcPr>
            <w:tcW w:w="4742" w:type="dxa"/>
            <w:shd w:val="clear" w:color="auto" w:fill="D9D9D9"/>
            <w:tcMar>
              <w:top w:w="30" w:type="dxa"/>
              <w:left w:w="60" w:type="dxa"/>
              <w:bottom w:w="30" w:type="dxa"/>
              <w:right w:w="60" w:type="dxa"/>
            </w:tcMar>
          </w:tcPr>
          <w:p w:rsidR="004D6642" w:rsidRPr="0092743E" w:rsidRDefault="004D6642" w:rsidP="004D6642">
            <w:pPr>
              <w:tabs>
                <w:tab w:val="left" w:pos="2332"/>
              </w:tabs>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6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Amennyiben igen</w:t>
            </w:r>
            <w:r w:rsidRPr="0092743E">
              <w:rPr>
                <w:rFonts w:asciiTheme="majorHAnsi" w:hAnsiTheme="majorHAnsi"/>
                <w:color w:val="222222"/>
                <w:sz w:val="26"/>
                <w:szCs w:val="26"/>
              </w:rPr>
              <w:t>, kérjük, ismertesse ezeket az intézkedéseket</w:t>
            </w:r>
            <w:r w:rsidRPr="0092743E">
              <w:rPr>
                <w:rFonts w:asciiTheme="majorHAnsi" w:hAnsiTheme="majorHAnsi"/>
                <w:color w:val="222222"/>
                <w:sz w:val="26"/>
                <w:szCs w:val="26"/>
                <w:vertAlign w:val="superscript"/>
              </w:rPr>
              <w:footnoteReference w:id="33"/>
            </w:r>
            <w:r w:rsidRPr="0092743E">
              <w:rPr>
                <w:rFonts w:asciiTheme="majorHAnsi" w:hAnsiTheme="majorHAnsi"/>
                <w:color w:val="222222"/>
                <w:sz w:val="26"/>
                <w:szCs w:val="26"/>
              </w:rPr>
              <w:t>:</w:t>
            </w:r>
          </w:p>
        </w:tc>
        <w:tc>
          <w:tcPr>
            <w:tcW w:w="474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B: ADÓFIZETÉSI VAGY A TÁRSADALOMBIZTOSÍTÁSI JÁRULÉK FIZETÉSÉRE VONATKOZÓ KÖTELEZETTSÉG MEGSZEGÉSÉVEL KAPCSOLATOS OKOK</w:t>
      </w:r>
    </w:p>
    <w:p w:rsidR="004D6642" w:rsidRPr="0092743E" w:rsidRDefault="004D6642" w:rsidP="004D6642">
      <w:pPr>
        <w:spacing w:after="0" w:line="240" w:lineRule="auto"/>
        <w:rPr>
          <w:rFonts w:asciiTheme="majorHAnsi" w:hAnsiTheme="majorHAnsi"/>
          <w:sz w:val="26"/>
          <w:szCs w:val="26"/>
        </w:rPr>
      </w:pPr>
    </w:p>
    <w:tbl>
      <w:tblPr>
        <w:tblW w:w="5065" w:type="pct"/>
        <w:tblCellSpacing w:w="0" w:type="dxa"/>
        <w:tblBorders>
          <w:top w:val="single" w:sz="4" w:space="0" w:color="B1B1B1"/>
          <w:left w:val="single" w:sz="4" w:space="0" w:color="B1B1B1"/>
          <w:bottom w:val="single" w:sz="4" w:space="0" w:color="B1B1B1"/>
          <w:right w:val="single" w:sz="4" w:space="0" w:color="B1B1B1"/>
          <w:insideH w:val="single" w:sz="4" w:space="0" w:color="B1B1B1"/>
          <w:insideV w:val="single" w:sz="4" w:space="0" w:color="B1B1B1"/>
        </w:tblBorders>
        <w:tblCellMar>
          <w:left w:w="0" w:type="dxa"/>
          <w:right w:w="0" w:type="dxa"/>
        </w:tblCellMar>
        <w:tblLook w:val="00A0" w:firstRow="1" w:lastRow="0" w:firstColumn="1" w:lastColumn="0" w:noHBand="0" w:noVBand="0"/>
      </w:tblPr>
      <w:tblGrid>
        <w:gridCol w:w="4160"/>
        <w:gridCol w:w="2202"/>
        <w:gridCol w:w="2818"/>
      </w:tblGrid>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Adó vagy társadalombiztosítási járulék fizetése:</w:t>
            </w:r>
          </w:p>
        </w:tc>
        <w:tc>
          <w:tcPr>
            <w:tcW w:w="4838" w:type="dxa"/>
            <w:gridSpan w:val="2"/>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 xml:space="preserve">Teljesítette-e a gazdasági szereplő összes </w:t>
            </w:r>
            <w:r w:rsidRPr="0092743E">
              <w:rPr>
                <w:rFonts w:asciiTheme="majorHAnsi" w:hAnsiTheme="majorHAnsi"/>
                <w:b/>
                <w:bCs/>
                <w:color w:val="222222"/>
                <w:sz w:val="26"/>
                <w:szCs w:val="26"/>
              </w:rPr>
              <w:t>kötelezettségét az adók és társadalombiztosítási járulékok megfizetése tekintetében</w:t>
            </w:r>
            <w:r w:rsidRPr="0092743E">
              <w:rPr>
                <w:rFonts w:asciiTheme="majorHAnsi" w:hAnsiTheme="majorHAnsi"/>
                <w:color w:val="222222"/>
                <w:sz w:val="26"/>
                <w:szCs w:val="26"/>
              </w:rPr>
              <w:t>, mind a székhelye szerinti országban, mind pedig az ajánlatkérő szerv vagy a közszolgáltató ajánlatkérő tagállamában, ha ez eltér a székhely szerinti országtól?</w:t>
            </w:r>
          </w:p>
        </w:tc>
        <w:tc>
          <w:tcPr>
            <w:tcW w:w="4838" w:type="dxa"/>
            <w:gridSpan w:val="2"/>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Adók</w:t>
            </w: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Társadalombiztosítási hozzájárulás</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nem</w:t>
            </w:r>
            <w:r w:rsidRPr="0092743E">
              <w:rPr>
                <w:rFonts w:asciiTheme="majorHAnsi" w:hAnsiTheme="majorHAnsi"/>
                <w:color w:val="222222"/>
                <w:sz w:val="26"/>
                <w:szCs w:val="26"/>
              </w:rPr>
              <w:t>, akkor kérjük, adja meg a következő információkat:</w:t>
            </w:r>
          </w:p>
        </w:tc>
        <w:tc>
          <w:tcPr>
            <w:tcW w:w="2380" w:type="dxa"/>
            <w:vMerge w:val="restart"/>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p>
          <w:p w:rsidR="004D6642" w:rsidRPr="0092743E" w:rsidRDefault="004D6642" w:rsidP="004D6642">
            <w:pPr>
              <w:spacing w:after="0" w:line="240" w:lineRule="auto"/>
              <w:rPr>
                <w:rFonts w:asciiTheme="majorHAnsi" w:hAnsiTheme="majorHAnsi"/>
                <w:i/>
                <w:iCs/>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a) </w:t>
            </w:r>
            <w:r w:rsidRPr="0092743E">
              <w:rPr>
                <w:rFonts w:asciiTheme="majorHAnsi" w:hAnsiTheme="majorHAnsi"/>
                <w:color w:val="222222"/>
                <w:sz w:val="26"/>
                <w:szCs w:val="26"/>
              </w:rPr>
              <w:t>[......]</w:t>
            </w:r>
          </w:p>
        </w:tc>
        <w:tc>
          <w:tcPr>
            <w:tcW w:w="2458" w:type="dxa"/>
            <w:vMerge w:val="restart"/>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p>
          <w:p w:rsidR="004D6642" w:rsidRPr="0092743E" w:rsidRDefault="004D6642" w:rsidP="004D6642">
            <w:pPr>
              <w:spacing w:after="0" w:line="240" w:lineRule="auto"/>
              <w:rPr>
                <w:rFonts w:asciiTheme="majorHAnsi" w:hAnsiTheme="majorHAnsi"/>
                <w:i/>
                <w:iCs/>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a) </w:t>
            </w:r>
            <w:r w:rsidRPr="0092743E">
              <w:rPr>
                <w:rFonts w:asciiTheme="majorHAnsi" w:hAnsiTheme="majorHAnsi"/>
                <w:color w:val="222222"/>
                <w:sz w:val="26"/>
                <w:szCs w:val="26"/>
              </w:rPr>
              <w:t>[......]</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a) </w:t>
            </w:r>
            <w:r w:rsidRPr="0092743E">
              <w:rPr>
                <w:rFonts w:asciiTheme="majorHAnsi" w:hAnsiTheme="majorHAnsi"/>
                <w:color w:val="222222"/>
                <w:sz w:val="26"/>
                <w:szCs w:val="26"/>
              </w:rPr>
              <w:t>Érintett ország vagy tagállam</w:t>
            </w:r>
          </w:p>
        </w:tc>
        <w:tc>
          <w:tcPr>
            <w:tcW w:w="2380" w:type="dxa"/>
            <w:vMerge/>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2458" w:type="dxa"/>
            <w:vMerge/>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b) </w:t>
            </w:r>
            <w:r w:rsidRPr="0092743E">
              <w:rPr>
                <w:rFonts w:asciiTheme="majorHAnsi" w:hAnsiTheme="majorHAnsi"/>
                <w:color w:val="222222"/>
                <w:sz w:val="26"/>
                <w:szCs w:val="26"/>
              </w:rPr>
              <w:t>Mi az érintett összeg?</w:t>
            </w: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b) </w:t>
            </w:r>
            <w:r w:rsidRPr="0092743E">
              <w:rPr>
                <w:rFonts w:asciiTheme="majorHAnsi" w:hAnsiTheme="majorHAnsi"/>
                <w:color w:val="222222"/>
                <w:sz w:val="26"/>
                <w:szCs w:val="26"/>
              </w:rPr>
              <w:t>[......]</w:t>
            </w: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b) </w:t>
            </w:r>
            <w:r w:rsidRPr="0092743E">
              <w:rPr>
                <w:rFonts w:asciiTheme="majorHAnsi" w:hAnsiTheme="majorHAnsi"/>
                <w:color w:val="222222"/>
                <w:sz w:val="26"/>
                <w:szCs w:val="26"/>
              </w:rPr>
              <w:t>[......]</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 </w:t>
            </w:r>
            <w:r w:rsidRPr="0092743E">
              <w:rPr>
                <w:rFonts w:asciiTheme="majorHAnsi" w:hAnsiTheme="majorHAnsi"/>
                <w:color w:val="222222"/>
                <w:sz w:val="26"/>
                <w:szCs w:val="26"/>
              </w:rPr>
              <w:t>A kötelezettségszegés megállapításának módja:</w:t>
            </w: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1) Bírósági vagy közigazgatási </w:t>
            </w:r>
            <w:r w:rsidRPr="0092743E">
              <w:rPr>
                <w:rFonts w:asciiTheme="majorHAnsi" w:hAnsiTheme="majorHAnsi"/>
                <w:b/>
                <w:bCs/>
                <w:color w:val="222222"/>
                <w:sz w:val="26"/>
                <w:szCs w:val="26"/>
              </w:rPr>
              <w:t>határozat</w:t>
            </w:r>
            <w:r w:rsidRPr="0092743E">
              <w:rPr>
                <w:rFonts w:asciiTheme="majorHAnsi" w:hAnsiTheme="majorHAnsi"/>
                <w:color w:val="222222"/>
                <w:sz w:val="26"/>
                <w:szCs w:val="26"/>
              </w:rPr>
              <w:t>:</w:t>
            </w: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c1) </w:t>
            </w:r>
            <w:r w:rsidRPr="0092743E">
              <w:rPr>
                <w:rFonts w:asciiTheme="majorHAnsi" w:hAnsiTheme="majorHAnsi"/>
                <w:color w:val="222222"/>
                <w:sz w:val="26"/>
                <w:szCs w:val="26"/>
              </w:rPr>
              <w:t>[ ] Igen     [ ] Nem</w:t>
            </w: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c1) </w:t>
            </w:r>
            <w:r w:rsidRPr="0092743E">
              <w:rPr>
                <w:rFonts w:asciiTheme="majorHAnsi" w:hAnsiTheme="majorHAnsi"/>
                <w:color w:val="222222"/>
                <w:sz w:val="26"/>
                <w:szCs w:val="26"/>
              </w:rPr>
              <w:t>[ ] Igen     [ ] Nem</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ind w:left="426" w:hanging="142"/>
              <w:rPr>
                <w:rFonts w:asciiTheme="majorHAnsi" w:hAnsiTheme="majorHAnsi"/>
                <w:color w:val="222222"/>
                <w:sz w:val="26"/>
                <w:szCs w:val="26"/>
              </w:rPr>
            </w:pPr>
            <w:r w:rsidRPr="0092743E">
              <w:rPr>
                <w:rFonts w:asciiTheme="majorHAnsi" w:hAnsiTheme="majorHAnsi"/>
                <w:color w:val="222222"/>
                <w:sz w:val="26"/>
                <w:szCs w:val="26"/>
              </w:rPr>
              <w:t>- Ez a határozat jogerős és végrehajtható?</w:t>
            </w: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      [ ] Igen     [ ] Nem</w:t>
            </w: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      [ ] Igen     [ ] Nem</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ind w:left="426" w:hanging="142"/>
              <w:rPr>
                <w:rFonts w:asciiTheme="majorHAnsi" w:hAnsiTheme="majorHAnsi"/>
                <w:color w:val="222222"/>
                <w:sz w:val="26"/>
                <w:szCs w:val="26"/>
              </w:rPr>
            </w:pPr>
            <w:r w:rsidRPr="0092743E">
              <w:rPr>
                <w:rFonts w:asciiTheme="majorHAnsi" w:hAnsiTheme="majorHAnsi"/>
                <w:color w:val="222222"/>
                <w:sz w:val="26"/>
                <w:szCs w:val="26"/>
              </w:rPr>
              <w:t>- Kérjük, adja meg az ítélet vagy a határozat dátumát.</w:t>
            </w: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ind w:left="426" w:hanging="142"/>
              <w:rPr>
                <w:rFonts w:asciiTheme="majorHAnsi" w:hAnsiTheme="majorHAnsi"/>
                <w:color w:val="222222"/>
                <w:sz w:val="26"/>
                <w:szCs w:val="26"/>
              </w:rPr>
            </w:pPr>
            <w:r w:rsidRPr="0092743E">
              <w:rPr>
                <w:rFonts w:asciiTheme="majorHAnsi" w:hAnsiTheme="majorHAnsi"/>
                <w:color w:val="222222"/>
                <w:sz w:val="26"/>
                <w:szCs w:val="26"/>
              </w:rPr>
              <w:t xml:space="preserve">- Ítélet esetén, </w:t>
            </w:r>
            <w:r w:rsidRPr="0092743E">
              <w:rPr>
                <w:rFonts w:asciiTheme="majorHAnsi" w:hAnsiTheme="majorHAnsi"/>
                <w:b/>
                <w:bCs/>
                <w:color w:val="222222"/>
                <w:sz w:val="26"/>
                <w:szCs w:val="26"/>
              </w:rPr>
              <w:t xml:space="preserve">amennyiben erről </w:t>
            </w:r>
            <w:r w:rsidRPr="0092743E">
              <w:rPr>
                <w:rFonts w:asciiTheme="majorHAnsi" w:hAnsiTheme="majorHAnsi"/>
                <w:b/>
                <w:bCs/>
                <w:color w:val="222222"/>
                <w:sz w:val="26"/>
                <w:szCs w:val="26"/>
              </w:rPr>
              <w:br/>
              <w:t xml:space="preserve">közvetlenül </w:t>
            </w:r>
            <w:r w:rsidRPr="0092743E">
              <w:rPr>
                <w:rFonts w:asciiTheme="majorHAnsi" w:hAnsiTheme="majorHAnsi"/>
                <w:b/>
                <w:bCs/>
                <w:color w:val="222222"/>
                <w:sz w:val="26"/>
                <w:szCs w:val="26"/>
                <w:u w:val="single"/>
              </w:rPr>
              <w:t>rendelkezik</w:t>
            </w:r>
            <w:r w:rsidRPr="0092743E">
              <w:rPr>
                <w:rFonts w:asciiTheme="majorHAnsi" w:hAnsiTheme="majorHAnsi"/>
                <w:color w:val="222222"/>
                <w:sz w:val="26"/>
                <w:szCs w:val="26"/>
              </w:rPr>
              <w:t>, a kizárási időtartam hossza:</w:t>
            </w: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2) </w:t>
            </w:r>
            <w:r w:rsidRPr="0092743E">
              <w:rPr>
                <w:rFonts w:asciiTheme="majorHAnsi" w:hAnsiTheme="majorHAnsi"/>
                <w:b/>
                <w:bCs/>
                <w:color w:val="222222"/>
                <w:sz w:val="26"/>
                <w:szCs w:val="26"/>
              </w:rPr>
              <w:t>Egyéb mód</w:t>
            </w:r>
            <w:r w:rsidRPr="0092743E">
              <w:rPr>
                <w:rFonts w:asciiTheme="majorHAnsi" w:hAnsiTheme="majorHAnsi"/>
                <w:color w:val="222222"/>
                <w:sz w:val="26"/>
                <w:szCs w:val="26"/>
              </w:rPr>
              <w:t>? Kérjük, részletezze:</w:t>
            </w: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c2) </w:t>
            </w:r>
            <w:r w:rsidRPr="0092743E">
              <w:rPr>
                <w:rFonts w:asciiTheme="majorHAnsi" w:hAnsiTheme="majorHAnsi"/>
                <w:color w:val="222222"/>
                <w:sz w:val="26"/>
                <w:szCs w:val="26"/>
              </w:rPr>
              <w:t>[ ] Igen     [ ] Nem</w:t>
            </w: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c2) </w:t>
            </w:r>
            <w:r w:rsidRPr="0092743E">
              <w:rPr>
                <w:rFonts w:asciiTheme="majorHAnsi" w:hAnsiTheme="majorHAnsi"/>
                <w:color w:val="222222"/>
                <w:sz w:val="26"/>
                <w:szCs w:val="26"/>
              </w:rPr>
              <w:t>[ ] Igen      [ ] Nem</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d) </w:t>
            </w:r>
            <w:r w:rsidRPr="0092743E">
              <w:rPr>
                <w:rFonts w:asciiTheme="majorHAnsi" w:hAnsiTheme="majorHAnsi"/>
                <w:color w:val="222222"/>
                <w:sz w:val="26"/>
                <w:szCs w:val="26"/>
              </w:rPr>
              <w:t>Teljesítette-e a gazdasági szereplő kötelezettségeit oly módon, hogy az esedékes adókat, társadalombiztosítási járulékokat és az esetleges kamatokat és bírságokat megfizette, vagy ezek megfizetésére kötelezettséget vállalt?</w:t>
            </w:r>
          </w:p>
        </w:tc>
        <w:tc>
          <w:tcPr>
            <w:tcW w:w="23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d) </w:t>
            </w:r>
            <w:r w:rsidRPr="0092743E">
              <w:rPr>
                <w:rFonts w:asciiTheme="majorHAnsi" w:hAnsiTheme="majorHAnsi"/>
                <w:color w:val="222222"/>
                <w:sz w:val="26"/>
                <w:szCs w:val="26"/>
              </w:rPr>
              <w:t>[ ] Igen       [ ] Nem</w:t>
            </w:r>
            <w:r w:rsidRPr="0092743E">
              <w:rPr>
                <w:rFonts w:asciiTheme="majorHAnsi" w:hAnsiTheme="majorHAnsi"/>
                <w:color w:val="222222"/>
                <w:sz w:val="26"/>
                <w:szCs w:val="26"/>
              </w:rPr>
              <w:br/>
            </w:r>
            <w:r w:rsidRPr="0092743E">
              <w:rPr>
                <w:rFonts w:asciiTheme="majorHAnsi" w:hAnsiTheme="majorHAnsi"/>
                <w:color w:val="222222"/>
                <w:sz w:val="26"/>
                <w:szCs w:val="26"/>
              </w:rPr>
              <w:br/>
            </w:r>
            <w:r w:rsidRPr="0092743E">
              <w:rPr>
                <w:rFonts w:asciiTheme="majorHAnsi" w:hAnsiTheme="majorHAnsi"/>
                <w:b/>
                <w:bCs/>
                <w:color w:val="222222"/>
                <w:sz w:val="26"/>
                <w:szCs w:val="26"/>
              </w:rPr>
              <w:t>Ha igen</w:t>
            </w:r>
            <w:r w:rsidRPr="0092743E">
              <w:rPr>
                <w:rFonts w:asciiTheme="majorHAnsi" w:hAnsiTheme="majorHAnsi"/>
                <w:color w:val="222222"/>
                <w:sz w:val="26"/>
                <w:szCs w:val="26"/>
              </w:rPr>
              <w:t xml:space="preserve">, kérjük, részletezze: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c>
          <w:tcPr>
            <w:tcW w:w="2458"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d) </w:t>
            </w:r>
            <w:r w:rsidRPr="0092743E">
              <w:rPr>
                <w:rFonts w:asciiTheme="majorHAnsi" w:hAnsiTheme="majorHAnsi"/>
                <w:color w:val="222222"/>
                <w:sz w:val="26"/>
                <w:szCs w:val="26"/>
              </w:rPr>
              <w:t>[ ] Igen        [ ] Nem</w:t>
            </w:r>
            <w:r w:rsidRPr="0092743E">
              <w:rPr>
                <w:rFonts w:asciiTheme="majorHAnsi" w:hAnsiTheme="majorHAnsi"/>
                <w:color w:val="222222"/>
                <w:sz w:val="26"/>
                <w:szCs w:val="26"/>
              </w:rPr>
              <w:br/>
            </w:r>
            <w:r w:rsidRPr="0092743E">
              <w:rPr>
                <w:rFonts w:asciiTheme="majorHAnsi" w:hAnsiTheme="majorHAnsi"/>
                <w:color w:val="222222"/>
                <w:sz w:val="26"/>
                <w:szCs w:val="26"/>
              </w:rPr>
              <w:br/>
            </w:r>
            <w:r w:rsidRPr="0092743E">
              <w:rPr>
                <w:rFonts w:asciiTheme="majorHAnsi" w:hAnsiTheme="majorHAnsi"/>
                <w:b/>
                <w:bCs/>
                <w:color w:val="222222"/>
                <w:sz w:val="26"/>
                <w:szCs w:val="26"/>
              </w:rPr>
              <w:t>Ha igen</w:t>
            </w:r>
            <w:r w:rsidRPr="0092743E">
              <w:rPr>
                <w:rFonts w:asciiTheme="majorHAnsi" w:hAnsiTheme="majorHAnsi"/>
                <w:color w:val="222222"/>
                <w:sz w:val="26"/>
                <w:szCs w:val="26"/>
              </w:rPr>
              <w:t xml:space="preserve">, kérjük, részletezze: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94"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t xml:space="preserve">Ha az adók vagy társadalombiztosítási járulékok befizetésére vonatkozó dokumentáció elektronikusan </w:t>
            </w:r>
            <w:r w:rsidRPr="0092743E">
              <w:rPr>
                <w:rFonts w:asciiTheme="majorHAnsi" w:hAnsiTheme="majorHAnsi"/>
                <w:iCs/>
                <w:color w:val="222222"/>
                <w:sz w:val="26"/>
                <w:szCs w:val="26"/>
              </w:rPr>
              <w:lastRenderedPageBreak/>
              <w:t>elérhető, kérjük, adja meg a következő információkat:</w:t>
            </w:r>
          </w:p>
        </w:tc>
        <w:tc>
          <w:tcPr>
            <w:tcW w:w="4838" w:type="dxa"/>
            <w:gridSpan w:val="2"/>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iCs/>
                <w:color w:val="222222"/>
                <w:sz w:val="26"/>
                <w:szCs w:val="26"/>
              </w:rPr>
            </w:pPr>
            <w:r w:rsidRPr="0092743E">
              <w:rPr>
                <w:rFonts w:asciiTheme="majorHAnsi" w:hAnsiTheme="majorHAnsi"/>
                <w:iCs/>
                <w:color w:val="222222"/>
                <w:sz w:val="26"/>
                <w:szCs w:val="26"/>
              </w:rPr>
              <w:lastRenderedPageBreak/>
              <w:t xml:space="preserve">(internetcím, a kibocsátó hatóság vagy testület, a dokumentáció pontos hivatkozási </w:t>
            </w:r>
            <w:r w:rsidRPr="0092743E">
              <w:rPr>
                <w:rFonts w:asciiTheme="majorHAnsi" w:hAnsiTheme="majorHAnsi"/>
                <w:iCs/>
                <w:color w:val="222222"/>
                <w:sz w:val="26"/>
                <w:szCs w:val="26"/>
              </w:rPr>
              <w:lastRenderedPageBreak/>
              <w:t>adatai):</w:t>
            </w:r>
            <w:r w:rsidRPr="0092743E">
              <w:rPr>
                <w:rFonts w:asciiTheme="majorHAnsi" w:hAnsiTheme="majorHAnsi"/>
                <w:iCs/>
                <w:color w:val="222222"/>
                <w:sz w:val="26"/>
                <w:szCs w:val="26"/>
                <w:vertAlign w:val="superscript"/>
              </w:rPr>
              <w:footnoteReference w:id="34"/>
            </w:r>
            <w:r w:rsidRPr="0092743E">
              <w:rPr>
                <w:rFonts w:asciiTheme="majorHAnsi" w:hAnsiTheme="majorHAnsi"/>
                <w:iCs/>
                <w:color w:val="222222"/>
                <w:position w:val="10"/>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br/>
            </w:r>
            <w:r w:rsidRPr="0092743E">
              <w:rPr>
                <w:rFonts w:asciiTheme="majorHAnsi" w:hAnsiTheme="majorHAnsi"/>
                <w:i/>
                <w:iCs/>
                <w:color w:val="222222"/>
                <w:sz w:val="26"/>
                <w:szCs w:val="26"/>
              </w:rPr>
              <w:t>[......][......][......]</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jc w:val="center"/>
        <w:outlineLvl w:val="4"/>
        <w:rPr>
          <w:rFonts w:asciiTheme="majorHAnsi" w:hAnsiTheme="majorHAnsi"/>
          <w:bCs/>
          <w:iCs/>
          <w:color w:val="222222"/>
          <w:position w:val="10"/>
          <w:sz w:val="26"/>
          <w:szCs w:val="26"/>
        </w:rPr>
      </w:pPr>
      <w:r w:rsidRPr="0092743E">
        <w:rPr>
          <w:rFonts w:asciiTheme="majorHAnsi" w:hAnsiTheme="majorHAnsi"/>
          <w:bCs/>
          <w:iCs/>
          <w:color w:val="222222"/>
          <w:sz w:val="26"/>
          <w:szCs w:val="26"/>
        </w:rPr>
        <w:t>C: FIZETÉSKÉPTELENSÉGGEL, ÖSSZEFÉRHETETLENSÉGGEL VAGY SZAKMAI KÖTELESSÉGSZEGÉSSEL KAPCSOLATOS OKOK</w:t>
      </w:r>
      <w:r w:rsidRPr="0092743E">
        <w:rPr>
          <w:rFonts w:asciiTheme="majorHAnsi" w:hAnsiTheme="majorHAnsi"/>
          <w:bCs/>
          <w:iCs/>
          <w:color w:val="222222"/>
          <w:sz w:val="26"/>
          <w:szCs w:val="26"/>
          <w:vertAlign w:val="superscript"/>
        </w:rPr>
        <w:footnoteReference w:id="35"/>
      </w:r>
    </w:p>
    <w:p w:rsidR="004D6642" w:rsidRPr="0092743E" w:rsidRDefault="004D6642" w:rsidP="004D6642">
      <w:pPr>
        <w:spacing w:after="0" w:line="240" w:lineRule="auto"/>
        <w:rPr>
          <w:rFonts w:asciiTheme="majorHAnsi" w:hAnsiTheme="majorHAnsi"/>
          <w:sz w:val="26"/>
          <w:szCs w:val="26"/>
        </w:rPr>
      </w:pPr>
    </w:p>
    <w:tbl>
      <w:tblPr>
        <w:tblW w:w="5119" w:type="pct"/>
        <w:tblCellSpacing w:w="0" w:type="dxa"/>
        <w:tblCellMar>
          <w:left w:w="0" w:type="dxa"/>
          <w:right w:w="0" w:type="dxa"/>
        </w:tblCellMar>
        <w:tblLook w:val="00A0" w:firstRow="1" w:lastRow="0" w:firstColumn="1" w:lastColumn="0" w:noHBand="0" w:noVBand="0"/>
      </w:tblPr>
      <w:tblGrid>
        <w:gridCol w:w="9282"/>
      </w:tblGrid>
      <w:tr w:rsidR="004D6642" w:rsidRPr="0092743E" w:rsidTr="004F0CA2">
        <w:trPr>
          <w:tblCellSpacing w:w="0" w:type="dxa"/>
        </w:trPr>
        <w:tc>
          <w:tcPr>
            <w:tcW w:w="9421" w:type="dxa"/>
            <w:tcBorders>
              <w:top w:val="single" w:sz="2" w:space="0" w:color="B1B1B1"/>
              <w:left w:val="single" w:sz="2" w:space="0" w:color="B1B1B1"/>
              <w:bottom w:val="single" w:sz="2" w:space="0" w:color="B1B1B1"/>
              <w:right w:val="single" w:sz="2" w:space="0" w:color="B1B1B1"/>
            </w:tcBorders>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iCs/>
                <w:color w:val="222222"/>
                <w:sz w:val="26"/>
                <w:szCs w:val="26"/>
              </w:rPr>
              <w:t>Felhívjuk a figyelmet, hogy e közbeszerzés alkalmazásában lehetséges, hogy a következő kizárási okok valamelyikét a nemzeti jog, a vonatkozó hirdetmény vagy a közbeszerzési dokumentumok pontosabban meghatározzák. Így például a nemzeti jog rendelkezhet úgy, hogy a „súlyos szakmai kötelességszegés” fogalma több különböző magatartásformát takarhat.</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tbl>
      <w:tblPr>
        <w:tblW w:w="5119"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396"/>
        <w:gridCol w:w="4886"/>
      </w:tblGrid>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Esetleges fizetésképtelenség, összeférhetetlenség vagy szakmai kötelességszegés</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A gazdasági szereplő </w:t>
            </w:r>
            <w:r w:rsidRPr="0092743E">
              <w:rPr>
                <w:rFonts w:asciiTheme="majorHAnsi" w:hAnsiTheme="majorHAnsi"/>
                <w:b/>
                <w:bCs/>
                <w:color w:val="222222"/>
                <w:sz w:val="26"/>
                <w:szCs w:val="26"/>
              </w:rPr>
              <w:t xml:space="preserve">tudomása szerint </w:t>
            </w:r>
            <w:r w:rsidRPr="0092743E">
              <w:rPr>
                <w:rFonts w:asciiTheme="majorHAnsi" w:hAnsiTheme="majorHAnsi"/>
                <w:color w:val="222222"/>
                <w:sz w:val="26"/>
                <w:szCs w:val="26"/>
              </w:rPr>
              <w:t xml:space="preserve">megszegte-e </w:t>
            </w:r>
            <w:r w:rsidRPr="0092743E">
              <w:rPr>
                <w:rFonts w:asciiTheme="majorHAnsi" w:hAnsiTheme="majorHAnsi"/>
                <w:b/>
                <w:bCs/>
                <w:color w:val="222222"/>
                <w:sz w:val="26"/>
                <w:szCs w:val="26"/>
              </w:rPr>
              <w:t xml:space="preserve">kötelezettségeit </w:t>
            </w:r>
            <w:r w:rsidRPr="0092743E">
              <w:rPr>
                <w:rFonts w:asciiTheme="majorHAnsi" w:hAnsiTheme="majorHAnsi"/>
                <w:color w:val="222222"/>
                <w:sz w:val="26"/>
                <w:szCs w:val="26"/>
              </w:rPr>
              <w:t xml:space="preserve">a </w:t>
            </w:r>
            <w:r w:rsidRPr="0092743E">
              <w:rPr>
                <w:rFonts w:asciiTheme="majorHAnsi" w:hAnsiTheme="majorHAnsi"/>
                <w:b/>
                <w:bCs/>
                <w:color w:val="222222"/>
                <w:sz w:val="26"/>
                <w:szCs w:val="26"/>
              </w:rPr>
              <w:t>környezetvédelmi, a szociális és a munkajog terén</w:t>
            </w:r>
            <w:r w:rsidRPr="0092743E">
              <w:rPr>
                <w:rFonts w:asciiTheme="majorHAnsi" w:hAnsiTheme="majorHAnsi"/>
                <w:b/>
                <w:bCs/>
                <w:color w:val="222222"/>
                <w:sz w:val="26"/>
                <w:szCs w:val="26"/>
                <w:vertAlign w:val="superscript"/>
              </w:rPr>
              <w:footnoteReference w:id="36"/>
            </w:r>
            <w:r w:rsidRPr="0092743E">
              <w:rPr>
                <w:rFonts w:asciiTheme="majorHAnsi" w:hAnsiTheme="majorHAnsi"/>
                <w:b/>
                <w:bCs/>
                <w:color w:val="222222"/>
                <w:sz w:val="26"/>
                <w:szCs w:val="26"/>
              </w:rPr>
              <w:t>?</w:t>
            </w:r>
          </w:p>
        </w:tc>
        <w:tc>
          <w:tcPr>
            <w:tcW w:w="4981" w:type="dxa"/>
            <w:shd w:val="clear" w:color="auto" w:fill="D9D9D9"/>
            <w:tcMar>
              <w:top w:w="30" w:type="dxa"/>
              <w:left w:w="60" w:type="dxa"/>
              <w:bottom w:w="30" w:type="dxa"/>
              <w:right w:w="60" w:type="dxa"/>
            </w:tcMar>
          </w:tcPr>
          <w:p w:rsidR="004D6642" w:rsidRPr="0092743E" w:rsidRDefault="004D6642" w:rsidP="004D6642">
            <w:pPr>
              <w:tabs>
                <w:tab w:val="left" w:pos="2475"/>
              </w:tabs>
              <w:spacing w:after="0" w:line="240" w:lineRule="auto"/>
              <w:rPr>
                <w:rFonts w:asciiTheme="majorHAnsi" w:hAnsiTheme="majorHAnsi"/>
                <w:b/>
                <w:bCs/>
                <w:color w:val="222222"/>
                <w:sz w:val="26"/>
                <w:szCs w:val="26"/>
              </w:rPr>
            </w:pPr>
            <w:r w:rsidRPr="0092743E">
              <w:rPr>
                <w:rFonts w:asciiTheme="majorHAnsi" w:hAnsiTheme="majorHAnsi"/>
                <w:color w:val="222222"/>
                <w:sz w:val="26"/>
                <w:szCs w:val="26"/>
              </w:rPr>
              <w:t>[ ] Igen                            [ ] Nem</w:t>
            </w:r>
          </w:p>
          <w:p w:rsidR="004D6642" w:rsidRPr="0092743E" w:rsidRDefault="004D6642" w:rsidP="004D6642">
            <w:pPr>
              <w:tabs>
                <w:tab w:val="left" w:pos="2475"/>
              </w:tabs>
              <w:spacing w:after="0" w:line="240" w:lineRule="auto"/>
              <w:rPr>
                <w:rFonts w:asciiTheme="majorHAnsi" w:hAnsiTheme="majorHAnsi"/>
                <w:b/>
                <w:bCs/>
                <w:color w:val="222222"/>
                <w:sz w:val="26"/>
                <w:szCs w:val="26"/>
              </w:rPr>
            </w:pPr>
          </w:p>
          <w:p w:rsidR="004D6642" w:rsidRPr="0092743E" w:rsidRDefault="004D6642" w:rsidP="004D6642">
            <w:pPr>
              <w:tabs>
                <w:tab w:val="left" w:pos="2475"/>
              </w:tabs>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r w:rsidRPr="0092743E">
              <w:rPr>
                <w:rFonts w:asciiTheme="majorHAnsi" w:hAnsiTheme="majorHAnsi"/>
                <w:color w:val="222222"/>
                <w:sz w:val="26"/>
                <w:szCs w:val="26"/>
              </w:rPr>
              <w:t>, hozott-e a gazdasági szereplő olyan intézkedéseket, amelyek e kizárási okok ellenére igazolják megbízhatóságát (Öntisztázás)?</w:t>
            </w:r>
            <w:r w:rsidRPr="0092743E">
              <w:rPr>
                <w:rFonts w:asciiTheme="majorHAnsi" w:hAnsiTheme="majorHAnsi"/>
                <w:color w:val="222222"/>
                <w:sz w:val="26"/>
                <w:szCs w:val="26"/>
              </w:rPr>
              <w:br/>
            </w:r>
            <w:r w:rsidRPr="0092743E">
              <w:rPr>
                <w:rFonts w:asciiTheme="majorHAnsi" w:hAnsiTheme="majorHAnsi"/>
                <w:color w:val="222222"/>
                <w:sz w:val="26"/>
                <w:szCs w:val="26"/>
              </w:rPr>
              <w:br/>
              <w:t>[ ] Igen                            [ ] Nem</w:t>
            </w:r>
            <w:r w:rsidRPr="0092743E">
              <w:rPr>
                <w:rFonts w:asciiTheme="majorHAnsi" w:hAnsiTheme="majorHAnsi"/>
                <w:color w:val="222222"/>
                <w:sz w:val="26"/>
                <w:szCs w:val="26"/>
              </w:rPr>
              <w:br/>
            </w:r>
            <w:r w:rsidRPr="0092743E">
              <w:rPr>
                <w:rFonts w:asciiTheme="majorHAnsi" w:hAnsiTheme="majorHAnsi"/>
                <w:color w:val="222222"/>
                <w:sz w:val="26"/>
                <w:szCs w:val="26"/>
              </w:rPr>
              <w:br/>
            </w:r>
            <w:r w:rsidRPr="0092743E">
              <w:rPr>
                <w:rFonts w:asciiTheme="majorHAnsi" w:hAnsiTheme="majorHAnsi"/>
                <w:b/>
                <w:bCs/>
                <w:color w:val="222222"/>
                <w:sz w:val="26"/>
                <w:szCs w:val="26"/>
              </w:rPr>
              <w:t>Amennyiben igen</w:t>
            </w:r>
            <w:r w:rsidRPr="0092743E">
              <w:rPr>
                <w:rFonts w:asciiTheme="majorHAnsi" w:hAnsiTheme="majorHAnsi"/>
                <w:color w:val="222222"/>
                <w:sz w:val="26"/>
                <w:szCs w:val="26"/>
              </w:rPr>
              <w:t xml:space="preserve">, kérjük, ismertesse ezeket az intézkedéseket: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 gazdasági szereplő a következő helyzetek bármelyikében van-e:</w:t>
            </w:r>
            <w:r w:rsidRPr="0092743E">
              <w:rPr>
                <w:rFonts w:asciiTheme="majorHAnsi" w:hAnsiTheme="majorHAnsi"/>
                <w:color w:val="222222"/>
                <w:sz w:val="26"/>
                <w:szCs w:val="26"/>
              </w:rPr>
              <w:br/>
            </w:r>
            <w:r w:rsidRPr="0092743E">
              <w:rPr>
                <w:rFonts w:asciiTheme="majorHAnsi" w:hAnsiTheme="majorHAnsi"/>
                <w:i/>
                <w:iCs/>
                <w:color w:val="222222"/>
                <w:sz w:val="26"/>
                <w:szCs w:val="26"/>
              </w:rPr>
              <w:t xml:space="preserve">a) </w:t>
            </w:r>
            <w:r w:rsidRPr="0092743E">
              <w:rPr>
                <w:rFonts w:asciiTheme="majorHAnsi" w:hAnsiTheme="majorHAnsi"/>
                <w:b/>
                <w:bCs/>
                <w:color w:val="222222"/>
                <w:sz w:val="26"/>
                <w:szCs w:val="26"/>
              </w:rPr>
              <w:t xml:space="preserve">Csődeljárás, </w:t>
            </w:r>
            <w:r w:rsidRPr="0092743E">
              <w:rPr>
                <w:rFonts w:asciiTheme="majorHAnsi" w:hAnsiTheme="majorHAnsi"/>
                <w:color w:val="222222"/>
                <w:sz w:val="26"/>
                <w:szCs w:val="26"/>
              </w:rPr>
              <w:t>vagy</w:t>
            </w:r>
            <w:r w:rsidRPr="0092743E">
              <w:rPr>
                <w:rFonts w:asciiTheme="majorHAnsi" w:hAnsiTheme="majorHAnsi"/>
                <w:color w:val="222222"/>
                <w:sz w:val="26"/>
                <w:szCs w:val="26"/>
              </w:rPr>
              <w:br/>
            </w:r>
            <w:r w:rsidRPr="0092743E">
              <w:rPr>
                <w:rFonts w:asciiTheme="majorHAnsi" w:hAnsiTheme="majorHAnsi"/>
                <w:i/>
                <w:iCs/>
                <w:color w:val="222222"/>
                <w:sz w:val="26"/>
                <w:szCs w:val="26"/>
              </w:rPr>
              <w:t xml:space="preserve">b) </w:t>
            </w:r>
            <w:r w:rsidRPr="0092743E">
              <w:rPr>
                <w:rFonts w:asciiTheme="majorHAnsi" w:hAnsiTheme="majorHAnsi"/>
                <w:b/>
                <w:bCs/>
                <w:color w:val="222222"/>
                <w:sz w:val="26"/>
                <w:szCs w:val="26"/>
              </w:rPr>
              <w:t xml:space="preserve">Fizetésképtelenségi eljárás </w:t>
            </w:r>
            <w:r w:rsidRPr="0092743E">
              <w:rPr>
                <w:rFonts w:asciiTheme="majorHAnsi" w:hAnsiTheme="majorHAnsi"/>
                <w:color w:val="222222"/>
                <w:sz w:val="26"/>
                <w:szCs w:val="26"/>
              </w:rPr>
              <w:t>vagy felszámolási eljárás alatt áll, vagy</w:t>
            </w:r>
            <w:r w:rsidRPr="0092743E">
              <w:rPr>
                <w:rFonts w:asciiTheme="majorHAnsi" w:hAnsiTheme="majorHAnsi"/>
                <w:color w:val="222222"/>
                <w:sz w:val="26"/>
                <w:szCs w:val="26"/>
              </w:rPr>
              <w:br/>
            </w:r>
            <w:r w:rsidRPr="0092743E">
              <w:rPr>
                <w:rFonts w:asciiTheme="majorHAnsi" w:hAnsiTheme="majorHAnsi"/>
                <w:i/>
                <w:iCs/>
                <w:color w:val="222222"/>
                <w:sz w:val="26"/>
                <w:szCs w:val="26"/>
              </w:rPr>
              <w:t xml:space="preserve">c) </w:t>
            </w:r>
            <w:r w:rsidRPr="0092743E">
              <w:rPr>
                <w:rFonts w:asciiTheme="majorHAnsi" w:hAnsiTheme="majorHAnsi"/>
                <w:b/>
                <w:bCs/>
                <w:color w:val="222222"/>
                <w:sz w:val="26"/>
                <w:szCs w:val="26"/>
              </w:rPr>
              <w:t>Hitelezőkkel csődegyezséget kötött</w:t>
            </w:r>
            <w:r w:rsidRPr="0092743E">
              <w:rPr>
                <w:rFonts w:asciiTheme="majorHAnsi" w:hAnsiTheme="majorHAnsi"/>
                <w:color w:val="222222"/>
                <w:sz w:val="26"/>
                <w:szCs w:val="26"/>
              </w:rPr>
              <w:t>, vagy</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bCs/>
                <w:color w:val="222222"/>
                <w:sz w:val="26"/>
                <w:szCs w:val="26"/>
              </w:rPr>
            </w:pPr>
            <w:r w:rsidRPr="0092743E">
              <w:rPr>
                <w:rFonts w:asciiTheme="majorHAnsi" w:hAnsiTheme="majorHAnsi"/>
                <w:i/>
                <w:iCs/>
                <w:color w:val="222222"/>
                <w:sz w:val="26"/>
                <w:szCs w:val="26"/>
              </w:rPr>
              <w:lastRenderedPageBreak/>
              <w:t xml:space="preserve">d) </w:t>
            </w:r>
            <w:r w:rsidRPr="0092743E">
              <w:rPr>
                <w:rFonts w:asciiTheme="majorHAnsi" w:hAnsiTheme="majorHAnsi"/>
                <w:color w:val="222222"/>
                <w:sz w:val="26"/>
                <w:szCs w:val="26"/>
              </w:rPr>
              <w:t>A nemzeti törvények és rendeletek szerinti hasonló eljárás következtében bármely hasonló helyzetben van</w:t>
            </w:r>
            <w:r w:rsidRPr="0092743E">
              <w:rPr>
                <w:rFonts w:asciiTheme="majorHAnsi" w:hAnsiTheme="majorHAnsi"/>
                <w:color w:val="222222"/>
                <w:sz w:val="26"/>
                <w:szCs w:val="26"/>
                <w:vertAlign w:val="superscript"/>
              </w:rPr>
              <w:footnoteReference w:id="37"/>
            </w:r>
            <w:r w:rsidRPr="0092743E">
              <w:rPr>
                <w:rFonts w:asciiTheme="majorHAnsi" w:hAnsiTheme="majorHAnsi"/>
                <w:color w:val="222222"/>
                <w:sz w:val="26"/>
                <w:szCs w:val="26"/>
              </w:rPr>
              <w:t>, vagy</w:t>
            </w:r>
            <w:r w:rsidRPr="0092743E">
              <w:rPr>
                <w:rFonts w:asciiTheme="majorHAnsi" w:hAnsiTheme="majorHAnsi"/>
                <w:color w:val="222222"/>
                <w:sz w:val="26"/>
                <w:szCs w:val="26"/>
              </w:rPr>
              <w:br/>
            </w:r>
            <w:r w:rsidRPr="0092743E">
              <w:rPr>
                <w:rFonts w:asciiTheme="majorHAnsi" w:hAnsiTheme="majorHAnsi"/>
                <w:i/>
                <w:iCs/>
                <w:color w:val="222222"/>
                <w:sz w:val="26"/>
                <w:szCs w:val="26"/>
              </w:rPr>
              <w:t xml:space="preserve">e) </w:t>
            </w:r>
            <w:r w:rsidRPr="0092743E">
              <w:rPr>
                <w:rFonts w:asciiTheme="majorHAnsi" w:hAnsiTheme="majorHAnsi"/>
                <w:color w:val="222222"/>
                <w:sz w:val="26"/>
                <w:szCs w:val="26"/>
              </w:rPr>
              <w:t>Vagyonát felszámoló vagy bíróság kezeli, vagy</w:t>
            </w:r>
            <w:r w:rsidRPr="0092743E">
              <w:rPr>
                <w:rFonts w:asciiTheme="majorHAnsi" w:hAnsiTheme="majorHAnsi"/>
                <w:color w:val="222222"/>
                <w:sz w:val="26"/>
                <w:szCs w:val="26"/>
              </w:rPr>
              <w:br/>
            </w:r>
            <w:r w:rsidRPr="0092743E">
              <w:rPr>
                <w:rFonts w:asciiTheme="majorHAnsi" w:hAnsiTheme="majorHAnsi"/>
                <w:i/>
                <w:iCs/>
                <w:color w:val="222222"/>
                <w:sz w:val="26"/>
                <w:szCs w:val="26"/>
              </w:rPr>
              <w:t xml:space="preserve">f) </w:t>
            </w:r>
            <w:r w:rsidRPr="0092743E">
              <w:rPr>
                <w:rFonts w:asciiTheme="majorHAnsi" w:hAnsiTheme="majorHAnsi"/>
                <w:color w:val="222222"/>
                <w:sz w:val="26"/>
                <w:szCs w:val="26"/>
              </w:rPr>
              <w:t>Üzleti tevékenységét felfüggesztette?</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Kérjük, részletezze:</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bCs/>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Cs/>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Kérjük, ismertesse az okokat, amelyek miatt mégis képes lesz az alkalmazandó nemzeti szabályokat és üzletfolytonossági intézkedéseket figyelembe véve a szerződés teljesítésére</w:t>
            </w:r>
            <w:r w:rsidRPr="0092743E">
              <w:rPr>
                <w:rFonts w:asciiTheme="majorHAnsi" w:hAnsiTheme="majorHAnsi"/>
                <w:color w:val="222222"/>
                <w:sz w:val="26"/>
                <w:szCs w:val="26"/>
                <w:vertAlign w:val="superscript"/>
              </w:rPr>
              <w:footnoteReference w:id="38"/>
            </w:r>
            <w:r w:rsidRPr="0092743E">
              <w:rPr>
                <w:rFonts w:asciiTheme="majorHAnsi" w:hAnsiTheme="majorHAnsi"/>
                <w:color w:val="222222"/>
                <w:sz w:val="26"/>
                <w:szCs w:val="26"/>
              </w:rPr>
              <w:t>.</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Cs/>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t>Ha a vonatkozó információ elektronikusan elérhető, kérjük, adja meg a következő információkat:</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iCs/>
                <w:color w:val="222222"/>
                <w:sz w:val="26"/>
                <w:szCs w:val="26"/>
              </w:rPr>
            </w:pPr>
            <w:r w:rsidRPr="0092743E">
              <w:rPr>
                <w:rFonts w:asciiTheme="majorHAnsi" w:hAnsiTheme="majorHAnsi"/>
                <w:iCs/>
                <w:color w:val="222222"/>
                <w:sz w:val="26"/>
                <w:szCs w:val="26"/>
              </w:rPr>
              <w:t xml:space="preserve">(internetcím, a kibocsátó hatóság vagy testület, a dokumentáció pontos hivatkozási adatai): </w:t>
            </w:r>
          </w:p>
          <w:p w:rsidR="004D6642" w:rsidRPr="0092743E" w:rsidRDefault="004D6642" w:rsidP="004D6642">
            <w:pPr>
              <w:spacing w:after="0" w:line="240" w:lineRule="auto"/>
              <w:rPr>
                <w:rFonts w:asciiTheme="majorHAnsi" w:hAnsiTheme="majorHAnsi"/>
                <w:iCs/>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Elkövetett-e a gazdasági szereplő </w:t>
            </w:r>
            <w:r w:rsidRPr="0092743E">
              <w:rPr>
                <w:rFonts w:asciiTheme="majorHAnsi" w:hAnsiTheme="majorHAnsi"/>
                <w:b/>
                <w:bCs/>
                <w:color w:val="222222"/>
                <w:sz w:val="26"/>
                <w:szCs w:val="26"/>
              </w:rPr>
              <w:t>súlyos szakmai kötelességszegést</w:t>
            </w:r>
            <w:r w:rsidRPr="0092743E">
              <w:rPr>
                <w:rFonts w:asciiTheme="majorHAnsi" w:hAnsiTheme="majorHAnsi"/>
                <w:b/>
                <w:bCs/>
                <w:color w:val="222222"/>
                <w:sz w:val="26"/>
                <w:szCs w:val="26"/>
                <w:vertAlign w:val="superscript"/>
              </w:rPr>
              <w:footnoteReference w:id="39"/>
            </w:r>
            <w:r w:rsidRPr="0092743E">
              <w:rPr>
                <w:rFonts w:asciiTheme="majorHAnsi" w:hAnsiTheme="majorHAnsi"/>
                <w:color w:val="222222"/>
                <w:sz w:val="26"/>
                <w:szCs w:val="26"/>
              </w:rPr>
              <w:t>?</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vMerge w:val="restart"/>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Ha igen, kérjük, részletezze:</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vMerge/>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r w:rsidRPr="0092743E">
              <w:rPr>
                <w:rFonts w:asciiTheme="majorHAnsi" w:hAnsiTheme="majorHAnsi"/>
                <w:color w:val="222222"/>
                <w:sz w:val="26"/>
                <w:szCs w:val="26"/>
              </w:rPr>
              <w:t xml:space="preserve">, tett-e a gazdasági szereplő öntisztázó intézkedéseket? </w:t>
            </w:r>
            <w:r w:rsidRPr="0092743E">
              <w:rPr>
                <w:rFonts w:asciiTheme="majorHAnsi" w:hAnsiTheme="majorHAnsi"/>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vMerge/>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Amennyiben igen</w:t>
            </w:r>
            <w:r w:rsidRPr="0092743E">
              <w:rPr>
                <w:rFonts w:asciiTheme="majorHAnsi" w:hAnsiTheme="majorHAnsi"/>
                <w:color w:val="222222"/>
                <w:sz w:val="26"/>
                <w:szCs w:val="26"/>
              </w:rPr>
              <w:t xml:space="preserve">, kérjük, ismertesse ezeket az intézkedéseket: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 xml:space="preserve">Kötött-e a gazdasági szereplő a verseny torzítását célzó megállapodást </w:t>
            </w:r>
            <w:r w:rsidRPr="0092743E">
              <w:rPr>
                <w:rFonts w:asciiTheme="majorHAnsi" w:hAnsiTheme="majorHAnsi"/>
                <w:color w:val="222222"/>
                <w:sz w:val="26"/>
                <w:szCs w:val="26"/>
              </w:rPr>
              <w:t>más gazdasági szereplőkkel?</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r w:rsidRPr="0092743E">
              <w:rPr>
                <w:rFonts w:asciiTheme="majorHAnsi" w:hAnsiTheme="majorHAnsi"/>
                <w:color w:val="222222"/>
                <w:sz w:val="26"/>
                <w:szCs w:val="26"/>
              </w:rPr>
              <w:t>, kérjük, részletezze:</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r w:rsidRPr="0092743E">
              <w:rPr>
                <w:rFonts w:asciiTheme="majorHAnsi" w:hAnsiTheme="majorHAnsi"/>
                <w:color w:val="222222"/>
                <w:sz w:val="26"/>
                <w:szCs w:val="26"/>
              </w:rPr>
              <w:t xml:space="preserve">, tett-e a gazdasági szereplő öntisztázó intézkedéseket? </w:t>
            </w:r>
            <w:r w:rsidRPr="0092743E">
              <w:rPr>
                <w:rFonts w:asciiTheme="majorHAnsi" w:hAnsiTheme="majorHAnsi"/>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Amennyiben igen</w:t>
            </w:r>
            <w:r w:rsidRPr="0092743E">
              <w:rPr>
                <w:rFonts w:asciiTheme="majorHAnsi" w:hAnsiTheme="majorHAnsi"/>
                <w:color w:val="222222"/>
                <w:sz w:val="26"/>
                <w:szCs w:val="26"/>
              </w:rPr>
              <w:t>, kérjük, ismertesse ezeket az intézkedéseket:</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Van-e tudomása a gazdasági szereplőnek bármilyen </w:t>
            </w:r>
            <w:r w:rsidRPr="0092743E">
              <w:rPr>
                <w:rFonts w:asciiTheme="majorHAnsi" w:hAnsiTheme="majorHAnsi"/>
                <w:b/>
                <w:bCs/>
                <w:color w:val="222222"/>
                <w:sz w:val="26"/>
                <w:szCs w:val="26"/>
              </w:rPr>
              <w:t>összeférhetetlenségről</w:t>
            </w:r>
            <w:r w:rsidRPr="0092743E">
              <w:rPr>
                <w:rFonts w:asciiTheme="majorHAnsi" w:hAnsiTheme="majorHAnsi"/>
                <w:b/>
                <w:bCs/>
                <w:color w:val="222222"/>
                <w:sz w:val="26"/>
                <w:szCs w:val="26"/>
                <w:vertAlign w:val="superscript"/>
              </w:rPr>
              <w:footnoteReference w:id="40"/>
            </w:r>
            <w:r w:rsidRPr="0092743E">
              <w:rPr>
                <w:rFonts w:asciiTheme="majorHAnsi" w:hAnsiTheme="majorHAnsi"/>
                <w:b/>
                <w:bCs/>
                <w:color w:val="222222"/>
                <w:sz w:val="26"/>
                <w:szCs w:val="26"/>
              </w:rPr>
              <w:t xml:space="preserve"> </w:t>
            </w:r>
            <w:r w:rsidRPr="0092743E">
              <w:rPr>
                <w:rFonts w:asciiTheme="majorHAnsi" w:hAnsiTheme="majorHAnsi"/>
                <w:color w:val="222222"/>
                <w:sz w:val="26"/>
                <w:szCs w:val="26"/>
              </w:rPr>
              <w:t>a közbeszerzési eljárásban való részvételéből fakadóan?</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r w:rsidRPr="0092743E">
              <w:rPr>
                <w:rFonts w:asciiTheme="majorHAnsi" w:hAnsiTheme="majorHAnsi"/>
                <w:color w:val="222222"/>
                <w:sz w:val="26"/>
                <w:szCs w:val="26"/>
              </w:rPr>
              <w:t>, kérjük, részletezze:</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 xml:space="preserve">Nyújtott-e a gazdasági szereplő vagy </w:t>
            </w:r>
            <w:r w:rsidRPr="0092743E">
              <w:rPr>
                <w:rFonts w:asciiTheme="majorHAnsi" w:hAnsiTheme="majorHAnsi"/>
                <w:color w:val="222222"/>
                <w:sz w:val="26"/>
                <w:szCs w:val="26"/>
              </w:rPr>
              <w:t xml:space="preserve">valamely hozzá kapcsolódó vállalkozás </w:t>
            </w:r>
            <w:r w:rsidRPr="0092743E">
              <w:rPr>
                <w:rFonts w:asciiTheme="majorHAnsi" w:hAnsiTheme="majorHAnsi"/>
                <w:b/>
                <w:bCs/>
                <w:color w:val="222222"/>
                <w:sz w:val="26"/>
                <w:szCs w:val="26"/>
              </w:rPr>
              <w:t xml:space="preserve">tanácsadást </w:t>
            </w:r>
            <w:r w:rsidRPr="0092743E">
              <w:rPr>
                <w:rFonts w:asciiTheme="majorHAnsi" w:hAnsiTheme="majorHAnsi"/>
                <w:color w:val="222222"/>
                <w:sz w:val="26"/>
                <w:szCs w:val="26"/>
              </w:rPr>
              <w:t xml:space="preserve">az ajánlatkérő szervnek vagy a közszolgáltató ajánlatkérőnek, vagy </w:t>
            </w:r>
            <w:r w:rsidRPr="0092743E">
              <w:rPr>
                <w:rFonts w:asciiTheme="majorHAnsi" w:hAnsiTheme="majorHAnsi"/>
                <w:b/>
                <w:bCs/>
                <w:color w:val="222222"/>
                <w:sz w:val="26"/>
                <w:szCs w:val="26"/>
              </w:rPr>
              <w:t xml:space="preserve">részt vett-e </w:t>
            </w:r>
            <w:r w:rsidRPr="0092743E">
              <w:rPr>
                <w:rFonts w:asciiTheme="majorHAnsi" w:hAnsiTheme="majorHAnsi"/>
                <w:color w:val="222222"/>
                <w:sz w:val="26"/>
                <w:szCs w:val="26"/>
              </w:rPr>
              <w:t xml:space="preserve">más módon a közbeszerzési eljárás </w:t>
            </w:r>
            <w:r w:rsidRPr="0092743E">
              <w:rPr>
                <w:rFonts w:asciiTheme="majorHAnsi" w:hAnsiTheme="majorHAnsi"/>
                <w:b/>
                <w:bCs/>
                <w:color w:val="222222"/>
                <w:sz w:val="26"/>
                <w:szCs w:val="26"/>
              </w:rPr>
              <w:t>előkészítésében</w:t>
            </w:r>
            <w:r w:rsidRPr="0092743E">
              <w:rPr>
                <w:rFonts w:asciiTheme="majorHAnsi" w:hAnsiTheme="majorHAnsi"/>
                <w:color w:val="222222"/>
                <w:sz w:val="26"/>
                <w:szCs w:val="26"/>
              </w:rPr>
              <w:t>?</w:t>
            </w:r>
          </w:p>
        </w:tc>
        <w:tc>
          <w:tcPr>
            <w:tcW w:w="4981" w:type="dxa"/>
            <w:shd w:val="clear" w:color="auto" w:fill="D9D9D9"/>
            <w:tcMar>
              <w:top w:w="30" w:type="dxa"/>
              <w:left w:w="60" w:type="dxa"/>
              <w:bottom w:w="30" w:type="dxa"/>
              <w:right w:w="60" w:type="dxa"/>
            </w:tcMar>
          </w:tcPr>
          <w:p w:rsidR="004D6642" w:rsidRPr="0092743E" w:rsidRDefault="004D6642" w:rsidP="004D6642">
            <w:pPr>
              <w:tabs>
                <w:tab w:val="left" w:pos="2339"/>
              </w:tabs>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r w:rsidRPr="0092743E">
              <w:rPr>
                <w:rFonts w:asciiTheme="majorHAnsi" w:hAnsiTheme="majorHAnsi"/>
                <w:color w:val="222222"/>
                <w:sz w:val="26"/>
                <w:szCs w:val="26"/>
              </w:rPr>
              <w:t>, kérjük, részletezze:</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Tapasztalta-e a gazdasági szereplő valamely korábbi közbeszerzési szerződés vagy egy ajánlatkérő szervvel kötött korábbi szerződés vagy korábbi koncessziós szerződés </w:t>
            </w:r>
            <w:r w:rsidRPr="0092743E">
              <w:rPr>
                <w:rFonts w:asciiTheme="majorHAnsi" w:hAnsiTheme="majorHAnsi"/>
                <w:b/>
                <w:bCs/>
                <w:color w:val="222222"/>
                <w:sz w:val="26"/>
                <w:szCs w:val="26"/>
              </w:rPr>
              <w:t xml:space="preserve">lejárat előtti megszüntetését </w:t>
            </w:r>
            <w:r w:rsidRPr="0092743E">
              <w:rPr>
                <w:rFonts w:asciiTheme="majorHAnsi" w:hAnsiTheme="majorHAnsi"/>
                <w:color w:val="222222"/>
                <w:sz w:val="26"/>
                <w:szCs w:val="26"/>
              </w:rPr>
              <w:t>vagy az említett korábbi szerződéshez kapcsolódó kártérítési követelést vagy egyéb hasonló szankciókat?</w:t>
            </w:r>
          </w:p>
        </w:tc>
        <w:tc>
          <w:tcPr>
            <w:tcW w:w="4981" w:type="dxa"/>
            <w:shd w:val="clear" w:color="auto" w:fill="D9D9D9"/>
            <w:tcMar>
              <w:top w:w="30" w:type="dxa"/>
              <w:left w:w="60" w:type="dxa"/>
              <w:bottom w:w="30" w:type="dxa"/>
              <w:right w:w="60" w:type="dxa"/>
            </w:tcMar>
          </w:tcPr>
          <w:p w:rsidR="004D6642" w:rsidRPr="0092743E" w:rsidRDefault="004D6642" w:rsidP="004D6642">
            <w:pPr>
              <w:tabs>
                <w:tab w:val="left" w:pos="2393"/>
              </w:tabs>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vMerge w:val="restart"/>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r w:rsidRPr="0092743E">
              <w:rPr>
                <w:rFonts w:asciiTheme="majorHAnsi" w:hAnsiTheme="majorHAnsi"/>
                <w:color w:val="222222"/>
                <w:sz w:val="26"/>
                <w:szCs w:val="26"/>
              </w:rPr>
              <w:t>, kérjük, részletezze:</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vMerge/>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4981" w:type="dxa"/>
            <w:shd w:val="clear" w:color="auto" w:fill="D9D9D9"/>
            <w:tcMar>
              <w:top w:w="30" w:type="dxa"/>
              <w:left w:w="60" w:type="dxa"/>
              <w:bottom w:w="30" w:type="dxa"/>
              <w:right w:w="60" w:type="dxa"/>
            </w:tcMar>
          </w:tcPr>
          <w:p w:rsidR="004D6642" w:rsidRPr="0092743E" w:rsidRDefault="004D6642" w:rsidP="004D6642">
            <w:pPr>
              <w:tabs>
                <w:tab w:val="left" w:pos="2379"/>
              </w:tabs>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Ha igen</w:t>
            </w:r>
            <w:r w:rsidRPr="0092743E">
              <w:rPr>
                <w:rFonts w:asciiTheme="majorHAnsi" w:hAnsiTheme="majorHAnsi"/>
                <w:color w:val="222222"/>
                <w:sz w:val="26"/>
                <w:szCs w:val="26"/>
              </w:rPr>
              <w:t xml:space="preserve">, tett-e a gazdasági szereplő öntisztázó intézkedéseket? </w:t>
            </w:r>
            <w:r w:rsidRPr="0092743E">
              <w:rPr>
                <w:rFonts w:asciiTheme="majorHAnsi" w:hAnsiTheme="majorHAnsi"/>
                <w:color w:val="222222"/>
                <w:sz w:val="26"/>
                <w:szCs w:val="26"/>
              </w:rPr>
              <w:br/>
            </w:r>
          </w:p>
          <w:p w:rsidR="004D6642" w:rsidRPr="0092743E" w:rsidRDefault="004D6642" w:rsidP="004D6642">
            <w:pPr>
              <w:tabs>
                <w:tab w:val="left" w:pos="2379"/>
              </w:tabs>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40" w:type="dxa"/>
            <w:vMerge/>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Amennyiben igen</w:t>
            </w:r>
            <w:r w:rsidRPr="0092743E">
              <w:rPr>
                <w:rFonts w:asciiTheme="majorHAnsi" w:hAnsiTheme="majorHAnsi"/>
                <w:color w:val="222222"/>
                <w:sz w:val="26"/>
                <w:szCs w:val="26"/>
              </w:rPr>
              <w:t xml:space="preserve">, kérjük, ismertesse ezeket az intézkedéseket: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4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Megerősíti-e a gazdasági szereplő a következőket?</w:t>
            </w:r>
          </w:p>
          <w:p w:rsidR="004D6642" w:rsidRPr="0092743E" w:rsidRDefault="004D6642" w:rsidP="003558D2">
            <w:pPr>
              <w:numPr>
                <w:ilvl w:val="0"/>
                <w:numId w:val="22"/>
              </w:numPr>
              <w:spacing w:after="0" w:line="240" w:lineRule="auto"/>
              <w:ind w:left="426" w:hanging="284"/>
              <w:rPr>
                <w:rFonts w:asciiTheme="majorHAnsi" w:hAnsiTheme="majorHAnsi"/>
                <w:color w:val="222222"/>
                <w:sz w:val="26"/>
                <w:szCs w:val="26"/>
              </w:rPr>
            </w:pPr>
            <w:r w:rsidRPr="0092743E">
              <w:rPr>
                <w:rFonts w:asciiTheme="majorHAnsi" w:hAnsiTheme="majorHAnsi"/>
                <w:color w:val="222222"/>
                <w:sz w:val="26"/>
                <w:szCs w:val="26"/>
              </w:rPr>
              <w:t xml:space="preserve">A kizárási okok fenn nem állásának, illetve a kiválasztási kritériumok teljesülésének ellenőrzéséhez szükséges információk szolgáltatása során nem tett </w:t>
            </w:r>
            <w:r w:rsidRPr="0092743E">
              <w:rPr>
                <w:rFonts w:asciiTheme="majorHAnsi" w:hAnsiTheme="majorHAnsi"/>
                <w:b/>
                <w:bCs/>
                <w:color w:val="222222"/>
                <w:sz w:val="26"/>
                <w:szCs w:val="26"/>
              </w:rPr>
              <w:t>hamis nyilatkozatot</w:t>
            </w:r>
            <w:r w:rsidRPr="0092743E">
              <w:rPr>
                <w:rFonts w:asciiTheme="majorHAnsi" w:hAnsiTheme="majorHAnsi"/>
                <w:color w:val="222222"/>
                <w:sz w:val="26"/>
                <w:szCs w:val="26"/>
              </w:rPr>
              <w:t>,</w:t>
            </w:r>
          </w:p>
          <w:p w:rsidR="004D6642" w:rsidRPr="0092743E" w:rsidRDefault="004D6642" w:rsidP="003558D2">
            <w:pPr>
              <w:numPr>
                <w:ilvl w:val="0"/>
                <w:numId w:val="22"/>
              </w:numPr>
              <w:spacing w:after="0" w:line="240" w:lineRule="auto"/>
              <w:ind w:left="426" w:hanging="284"/>
              <w:rPr>
                <w:rFonts w:asciiTheme="majorHAnsi" w:hAnsiTheme="majorHAnsi"/>
                <w:color w:val="222222"/>
                <w:sz w:val="26"/>
                <w:szCs w:val="26"/>
              </w:rPr>
            </w:pPr>
            <w:r w:rsidRPr="0092743E">
              <w:rPr>
                <w:rFonts w:asciiTheme="majorHAnsi" w:hAnsiTheme="majorHAnsi"/>
                <w:color w:val="222222"/>
                <w:sz w:val="26"/>
                <w:szCs w:val="26"/>
              </w:rPr>
              <w:t xml:space="preserve">Nem </w:t>
            </w:r>
            <w:r w:rsidRPr="0092743E">
              <w:rPr>
                <w:rFonts w:asciiTheme="majorHAnsi" w:hAnsiTheme="majorHAnsi"/>
                <w:b/>
                <w:bCs/>
                <w:color w:val="222222"/>
                <w:sz w:val="26"/>
                <w:szCs w:val="26"/>
              </w:rPr>
              <w:t xml:space="preserve">tartott vissza </w:t>
            </w:r>
            <w:r w:rsidRPr="0092743E">
              <w:rPr>
                <w:rFonts w:asciiTheme="majorHAnsi" w:hAnsiTheme="majorHAnsi"/>
                <w:color w:val="222222"/>
                <w:sz w:val="26"/>
                <w:szCs w:val="26"/>
              </w:rPr>
              <w:t>ilyen információt,</w:t>
            </w:r>
          </w:p>
          <w:p w:rsidR="004D6642" w:rsidRPr="0092743E" w:rsidRDefault="004D6642" w:rsidP="003558D2">
            <w:pPr>
              <w:numPr>
                <w:ilvl w:val="0"/>
                <w:numId w:val="22"/>
              </w:numPr>
              <w:spacing w:after="0" w:line="240" w:lineRule="auto"/>
              <w:ind w:left="426" w:hanging="284"/>
              <w:rPr>
                <w:rFonts w:asciiTheme="majorHAnsi" w:hAnsiTheme="majorHAnsi"/>
                <w:color w:val="222222"/>
                <w:sz w:val="26"/>
                <w:szCs w:val="26"/>
              </w:rPr>
            </w:pPr>
            <w:r w:rsidRPr="0092743E">
              <w:rPr>
                <w:rFonts w:asciiTheme="majorHAnsi" w:hAnsiTheme="majorHAnsi"/>
                <w:color w:val="222222"/>
                <w:sz w:val="26"/>
                <w:szCs w:val="26"/>
              </w:rPr>
              <w:t>Késedelem nélkül be tudta nyújtani az ajánlatkérő szerv vagy a közszolgáltató ajánlatkérő által megkívánt kiegészítő iratokat, és</w:t>
            </w:r>
          </w:p>
          <w:p w:rsidR="004D6642" w:rsidRPr="0092743E" w:rsidRDefault="004D6642" w:rsidP="003558D2">
            <w:pPr>
              <w:numPr>
                <w:ilvl w:val="0"/>
                <w:numId w:val="22"/>
              </w:numPr>
              <w:spacing w:after="0" w:line="240" w:lineRule="auto"/>
              <w:ind w:left="426" w:hanging="284"/>
              <w:rPr>
                <w:rFonts w:asciiTheme="majorHAnsi" w:hAnsiTheme="majorHAnsi"/>
                <w:color w:val="222222"/>
                <w:sz w:val="26"/>
                <w:szCs w:val="26"/>
              </w:rPr>
            </w:pPr>
            <w:r w:rsidRPr="0092743E">
              <w:rPr>
                <w:rFonts w:asciiTheme="majorHAnsi" w:hAnsiTheme="majorHAnsi"/>
                <w:color w:val="222222"/>
                <w:sz w:val="26"/>
                <w:szCs w:val="26"/>
              </w:rPr>
              <w:t>Nem kísérelte meg jogtalanul befolyásolni az ajánlatkérő szerv vagy a közszolgáltató ajánlatkérő döntéshozatali folyamatát, vagy olyan bizalmas információkat megszerezni, amelyek jogtalan előnyöket biztosítanának számára a közbeszerzési eljárásban, vagy gondatlanságból olyan félrevezető információkat szolgáltatni, amelyek érdemben befolyásolhatják a kizárásra, a kiválasztásra vagy az odaítélésre vonatkozó döntéseket.</w:t>
            </w:r>
          </w:p>
        </w:tc>
        <w:tc>
          <w:tcPr>
            <w:tcW w:w="4981"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bl>
    <w:p w:rsidR="004D6642" w:rsidRPr="0092743E" w:rsidRDefault="004D6642" w:rsidP="004D6642">
      <w:pPr>
        <w:spacing w:after="0" w:line="240" w:lineRule="auto"/>
        <w:jc w:val="center"/>
        <w:outlineLvl w:val="4"/>
        <w:rPr>
          <w:rFonts w:asciiTheme="majorHAnsi" w:hAnsiTheme="majorHAnsi"/>
          <w:bCs/>
          <w:iCs/>
          <w:color w:val="222222"/>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D: EGYÉB, ADOTT ESETBEN AZ AJÁNLATKÉRŐ SZERV VAGY A KÖZSZOLGÁLTATÓ AJÁNLATKÉRŐ TAGÁLLAMÁNAK NEMZETI JOGSZABÁLYAIBAN ELŐÍRT KIZÁRÁSI OKOK</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403"/>
        <w:gridCol w:w="4663"/>
      </w:tblGrid>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Tisztán nemzeti kizárási okok</w:t>
            </w:r>
          </w:p>
        </w:tc>
        <w:tc>
          <w:tcPr>
            <w:tcW w:w="474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Vonatkoznak-e a gazdasági szereplőre azok a </w:t>
            </w:r>
            <w:r w:rsidRPr="0092743E">
              <w:rPr>
                <w:rFonts w:asciiTheme="majorHAnsi" w:hAnsiTheme="majorHAnsi"/>
                <w:b/>
                <w:bCs/>
                <w:color w:val="222222"/>
                <w:sz w:val="26"/>
                <w:szCs w:val="26"/>
              </w:rPr>
              <w:t>tisztán nemzeti kizárási okok</w:t>
            </w:r>
            <w:r w:rsidRPr="0092743E">
              <w:rPr>
                <w:rFonts w:asciiTheme="majorHAnsi" w:hAnsiTheme="majorHAnsi"/>
                <w:color w:val="222222"/>
                <w:sz w:val="26"/>
                <w:szCs w:val="26"/>
              </w:rPr>
              <w:t>, amelyeket a vonatkozó hirdetmény vagy a közbeszerzési dokumentumok meghatároznak?</w:t>
            </w:r>
          </w:p>
        </w:tc>
        <w:tc>
          <w:tcPr>
            <w:tcW w:w="474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t xml:space="preserve">Ha a vonatkozó hirdetményben vagy a közbeszerzési dokumentumokban megkívánt dokumentáció elektronikus formában rendelkezésre </w:t>
            </w:r>
            <w:r w:rsidRPr="0092743E">
              <w:rPr>
                <w:rFonts w:asciiTheme="majorHAnsi" w:hAnsiTheme="majorHAnsi"/>
                <w:iCs/>
                <w:color w:val="222222"/>
                <w:sz w:val="26"/>
                <w:szCs w:val="26"/>
              </w:rPr>
              <w:lastRenderedPageBreak/>
              <w:t>áll, kérjük, adja meg a következő információkat:</w:t>
            </w:r>
          </w:p>
        </w:tc>
        <w:tc>
          <w:tcPr>
            <w:tcW w:w="474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lastRenderedPageBreak/>
              <w:t>(internetcím, a kibocsátó hatóság vagy testület, a dokumentáció pontos hivatkozási adatai):</w:t>
            </w:r>
            <w:r w:rsidRPr="0092743E">
              <w:rPr>
                <w:rFonts w:asciiTheme="majorHAnsi" w:hAnsiTheme="majorHAnsi"/>
                <w:iCs/>
                <w:color w:val="222222"/>
                <w:sz w:val="26"/>
                <w:szCs w:val="26"/>
              </w:rPr>
              <w:br/>
            </w:r>
            <w:r w:rsidRPr="0092743E">
              <w:rPr>
                <w:rFonts w:asciiTheme="majorHAnsi" w:hAnsiTheme="majorHAnsi"/>
                <w:iCs/>
                <w:color w:val="222222"/>
                <w:sz w:val="26"/>
                <w:szCs w:val="26"/>
              </w:rPr>
              <w:lastRenderedPageBreak/>
              <w:br/>
            </w:r>
            <w:r w:rsidRPr="0092743E">
              <w:rPr>
                <w:rFonts w:asciiTheme="majorHAnsi" w:hAnsiTheme="majorHAnsi"/>
                <w:i/>
                <w:iCs/>
                <w:color w:val="222222"/>
                <w:sz w:val="26"/>
                <w:szCs w:val="26"/>
              </w:rPr>
              <w:t>[......][......][......]</w:t>
            </w:r>
            <w:r w:rsidRPr="0092743E">
              <w:rPr>
                <w:rFonts w:asciiTheme="majorHAnsi" w:hAnsiTheme="majorHAnsi"/>
                <w:i/>
                <w:iCs/>
                <w:color w:val="222222"/>
                <w:sz w:val="26"/>
                <w:szCs w:val="26"/>
                <w:vertAlign w:val="superscript"/>
              </w:rPr>
              <w:footnoteReference w:id="41"/>
            </w:r>
          </w:p>
        </w:tc>
      </w:tr>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lastRenderedPageBreak/>
              <w:t>Amennyiben a tisztán nemzeti kizárási okok fennállnak</w:t>
            </w:r>
            <w:r w:rsidRPr="0092743E">
              <w:rPr>
                <w:rFonts w:asciiTheme="majorHAnsi" w:hAnsiTheme="majorHAnsi"/>
                <w:color w:val="222222"/>
                <w:sz w:val="26"/>
                <w:szCs w:val="26"/>
              </w:rPr>
              <w:t>, tett-e a gazdasági szereplő öntisztázó intézkedéseket?</w:t>
            </w:r>
          </w:p>
        </w:tc>
        <w:tc>
          <w:tcPr>
            <w:tcW w:w="474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Amennyiben igen</w:t>
            </w:r>
            <w:r w:rsidRPr="0092743E">
              <w:rPr>
                <w:rFonts w:asciiTheme="majorHAnsi" w:hAnsiTheme="majorHAnsi"/>
                <w:color w:val="222222"/>
                <w:sz w:val="26"/>
                <w:szCs w:val="26"/>
              </w:rPr>
              <w:t>, kérjük, ismertesse ezeket az intézkedéseket:</w:t>
            </w:r>
          </w:p>
        </w:tc>
        <w:tc>
          <w:tcPr>
            <w:tcW w:w="474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bl>
    <w:p w:rsidR="004D6642" w:rsidRPr="0092743E" w:rsidRDefault="004D6642" w:rsidP="004D6642">
      <w:pPr>
        <w:keepNext/>
        <w:spacing w:after="0" w:line="240" w:lineRule="auto"/>
        <w:outlineLvl w:val="3"/>
        <w:rPr>
          <w:rFonts w:asciiTheme="majorHAnsi" w:hAnsiTheme="majorHAnsi"/>
          <w:b/>
          <w:bCs/>
          <w:color w:val="222222"/>
          <w:sz w:val="26"/>
          <w:szCs w:val="26"/>
        </w:rPr>
      </w:pPr>
    </w:p>
    <w:p w:rsidR="004D6642" w:rsidRPr="0092743E" w:rsidRDefault="004D6642" w:rsidP="004D6642">
      <w:pPr>
        <w:spacing w:after="0" w:line="240" w:lineRule="auto"/>
        <w:rPr>
          <w:rFonts w:asciiTheme="majorHAnsi" w:hAnsiTheme="majorHAnsi"/>
          <w:sz w:val="26"/>
          <w:szCs w:val="26"/>
        </w:rPr>
      </w:pPr>
      <w:r w:rsidRPr="0092743E">
        <w:rPr>
          <w:rFonts w:asciiTheme="majorHAnsi" w:hAnsiTheme="majorHAnsi"/>
          <w:sz w:val="26"/>
          <w:szCs w:val="26"/>
        </w:rPr>
        <w:br w:type="page"/>
      </w:r>
    </w:p>
    <w:p w:rsidR="004D6642" w:rsidRPr="0092743E" w:rsidRDefault="004D6642" w:rsidP="004D6642">
      <w:pPr>
        <w:keepNext/>
        <w:spacing w:after="0" w:line="240" w:lineRule="auto"/>
        <w:jc w:val="center"/>
        <w:outlineLvl w:val="3"/>
        <w:rPr>
          <w:rFonts w:asciiTheme="majorHAnsi" w:hAnsiTheme="majorHAnsi"/>
          <w:b/>
          <w:bCs/>
          <w:color w:val="222222"/>
          <w:sz w:val="26"/>
          <w:szCs w:val="26"/>
        </w:rPr>
      </w:pPr>
      <w:r w:rsidRPr="0092743E">
        <w:rPr>
          <w:rFonts w:asciiTheme="majorHAnsi" w:hAnsiTheme="majorHAnsi"/>
          <w:b/>
          <w:bCs/>
          <w:color w:val="222222"/>
          <w:sz w:val="26"/>
          <w:szCs w:val="26"/>
        </w:rPr>
        <w:lastRenderedPageBreak/>
        <w:t>IV. rész: Kiválasztási szempontok</w:t>
      </w:r>
    </w:p>
    <w:p w:rsidR="004D6642" w:rsidRPr="0092743E" w:rsidRDefault="004D6642" w:rsidP="004D6642">
      <w:pPr>
        <w:spacing w:after="0" w:line="240" w:lineRule="auto"/>
        <w:rPr>
          <w:rFonts w:asciiTheme="majorHAnsi" w:hAnsiTheme="majorHAnsi"/>
          <w:b/>
          <w:bCs/>
          <w:i/>
          <w:iCs/>
          <w:color w:val="222222"/>
          <w:sz w:val="26"/>
          <w:szCs w:val="26"/>
        </w:rPr>
      </w:pPr>
    </w:p>
    <w:p w:rsidR="004D6642" w:rsidRPr="0092743E" w:rsidRDefault="004D6642" w:rsidP="004D6642">
      <w:pPr>
        <w:spacing w:after="0" w:line="240" w:lineRule="auto"/>
        <w:jc w:val="both"/>
        <w:rPr>
          <w:rFonts w:asciiTheme="majorHAnsi" w:hAnsiTheme="majorHAnsi"/>
          <w:bCs/>
          <w:iCs/>
          <w:color w:val="222222"/>
          <w:sz w:val="26"/>
          <w:szCs w:val="26"/>
        </w:rPr>
      </w:pPr>
      <w:r w:rsidRPr="0092743E">
        <w:rPr>
          <w:rFonts w:asciiTheme="majorHAnsi" w:hAnsiTheme="majorHAnsi"/>
          <w:bCs/>
          <w:iCs/>
          <w:color w:val="222222"/>
          <w:sz w:val="26"/>
          <w:szCs w:val="26"/>
        </w:rPr>
        <w:t>A kiválasztási szempontokat illetően (α szakasz vagy e rész A–D szakaszai), a gazdasági szereplő kijelenti a következőket:</w:t>
      </w:r>
    </w:p>
    <w:p w:rsidR="004D6642" w:rsidRPr="0092743E" w:rsidRDefault="004D6642" w:rsidP="004D6642">
      <w:pPr>
        <w:spacing w:after="0" w:line="240" w:lineRule="auto"/>
        <w:jc w:val="both"/>
        <w:rPr>
          <w:rFonts w:asciiTheme="majorHAnsi" w:hAnsiTheme="majorHAnsi"/>
          <w:color w:val="222222"/>
          <w:sz w:val="26"/>
          <w:szCs w:val="26"/>
        </w:rPr>
      </w:pPr>
    </w:p>
    <w:p w:rsidR="004D6642" w:rsidRPr="0092743E" w:rsidRDefault="004D6642" w:rsidP="004D6642">
      <w:pPr>
        <w:spacing w:after="0" w:line="240" w:lineRule="auto"/>
        <w:jc w:val="center"/>
        <w:rPr>
          <w:rFonts w:asciiTheme="majorHAnsi" w:hAnsiTheme="majorHAnsi"/>
          <w:bCs/>
          <w:iCs/>
          <w:color w:val="222222"/>
          <w:sz w:val="26"/>
          <w:szCs w:val="26"/>
        </w:rPr>
      </w:pPr>
      <w:r w:rsidRPr="0092743E">
        <w:rPr>
          <w:rFonts w:asciiTheme="majorHAnsi" w:hAnsiTheme="majorHAnsi"/>
          <w:bCs/>
          <w:iCs/>
          <w:color w:val="222222"/>
          <w:sz w:val="26"/>
          <w:szCs w:val="26"/>
        </w:rPr>
        <w:t>IV.1. AZ ÖSSZES KIVÁLASZTÁSI SZEMPONT ÁLTALÁNOS JELZÉSE</w:t>
      </w:r>
    </w:p>
    <w:p w:rsidR="004D6642" w:rsidRPr="0092743E" w:rsidRDefault="004D6642" w:rsidP="004D6642">
      <w:pPr>
        <w:spacing w:after="0" w:line="240" w:lineRule="auto"/>
        <w:jc w:val="center"/>
        <w:rPr>
          <w:rFonts w:asciiTheme="majorHAnsi" w:hAnsiTheme="majorHAnsi"/>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iCs/>
                <w:color w:val="222222"/>
                <w:sz w:val="26"/>
                <w:szCs w:val="26"/>
              </w:rPr>
              <w:t xml:space="preserve">A gazdasági szereplőnek </w:t>
            </w:r>
            <w:r w:rsidRPr="0092743E">
              <w:rPr>
                <w:rFonts w:asciiTheme="majorHAnsi" w:hAnsiTheme="majorHAnsi"/>
                <w:b/>
                <w:bCs/>
                <w:iCs/>
                <w:color w:val="222222"/>
                <w:sz w:val="26"/>
                <w:szCs w:val="26"/>
                <w:u w:val="single"/>
              </w:rPr>
              <w:t xml:space="preserve">csak </w:t>
            </w:r>
            <w:r w:rsidRPr="0092743E">
              <w:rPr>
                <w:rFonts w:asciiTheme="majorHAnsi" w:hAnsiTheme="majorHAnsi"/>
                <w:b/>
                <w:bCs/>
                <w:iCs/>
                <w:color w:val="222222"/>
                <w:sz w:val="26"/>
                <w:szCs w:val="26"/>
              </w:rPr>
              <w:t xml:space="preserve">ezt a mezőt kell kitöltenie abban az esetben, ha az ajánlatkérő szerv vagy a közszolgáltató ajánlatkérő a vonatkozó hirdetményben vagy a hirdetményben hivatkozott közbeszerzési dokumentumokban jelezte, hogy a gazdasági szereplő szorítkozhat a IV. rész </w:t>
            </w:r>
            <w:r w:rsidRPr="0092743E">
              <w:rPr>
                <w:rFonts w:asciiTheme="majorHAnsi" w:hAnsiTheme="majorHAnsi"/>
                <w:color w:val="222222"/>
                <w:sz w:val="26"/>
                <w:szCs w:val="26"/>
              </w:rPr>
              <w:t xml:space="preserve">α </w:t>
            </w:r>
            <w:r w:rsidRPr="0092743E">
              <w:rPr>
                <w:rFonts w:asciiTheme="majorHAnsi" w:hAnsiTheme="majorHAnsi"/>
                <w:b/>
                <w:bCs/>
                <w:iCs/>
                <w:color w:val="222222"/>
                <w:sz w:val="26"/>
                <w:szCs w:val="26"/>
              </w:rPr>
              <w:t>szakaszának kitöltésére anélkül, hogy a IV. rész bármely további szakaszát ki kellene töltenie:</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373"/>
        <w:gridCol w:w="4693"/>
      </w:tblGrid>
      <w:tr w:rsidR="004D6642" w:rsidRPr="0092743E" w:rsidTr="004F0CA2">
        <w:trPr>
          <w:tblCellSpacing w:w="0" w:type="dxa"/>
        </w:trPr>
        <w:tc>
          <w:tcPr>
            <w:tcW w:w="442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Minden előírt kiválasztási szempont teljesítése</w:t>
            </w:r>
          </w:p>
        </w:tc>
        <w:tc>
          <w:tcPr>
            <w:tcW w:w="477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2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Megfelel az előírt kiválasztási szempontoknak:</w:t>
            </w:r>
          </w:p>
        </w:tc>
        <w:tc>
          <w:tcPr>
            <w:tcW w:w="4776"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bl>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A: ALKALMASSÁG SZAKMAI TEVÉKENYSÉG VÉGZÉSÉRE</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iCs/>
                <w:color w:val="222222"/>
                <w:sz w:val="26"/>
                <w:szCs w:val="26"/>
              </w:rPr>
              <w:t xml:space="preserve">A gazdasági szereplőnek </w:t>
            </w:r>
            <w:r w:rsidRPr="0092743E">
              <w:rPr>
                <w:rFonts w:asciiTheme="majorHAnsi" w:hAnsiTheme="majorHAnsi"/>
                <w:b/>
                <w:bCs/>
                <w:color w:val="222222"/>
                <w:sz w:val="26"/>
                <w:szCs w:val="26"/>
                <w:u w:val="single"/>
              </w:rPr>
              <w:t xml:space="preserve">kizárólag </w:t>
            </w:r>
            <w:r w:rsidRPr="0092743E">
              <w:rPr>
                <w:rFonts w:asciiTheme="majorHAnsi" w:hAnsiTheme="majorHAnsi"/>
                <w:b/>
                <w:bCs/>
                <w:iCs/>
                <w:color w:val="222222"/>
                <w:sz w:val="26"/>
                <w:szCs w:val="26"/>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383"/>
        <w:gridCol w:w="4683"/>
      </w:tblGrid>
      <w:tr w:rsidR="004D6642" w:rsidRPr="0092743E" w:rsidTr="004F0CA2">
        <w:trPr>
          <w:tblCellSpacing w:w="0" w:type="dxa"/>
        </w:trPr>
        <w:tc>
          <w:tcPr>
            <w:tcW w:w="443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Alkalmasság szakmai tevékenység végzésére</w:t>
            </w:r>
          </w:p>
        </w:tc>
        <w:tc>
          <w:tcPr>
            <w:tcW w:w="477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3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 xml:space="preserve">1) Be van jegyezve </w:t>
            </w:r>
            <w:r w:rsidRPr="0092743E">
              <w:rPr>
                <w:rFonts w:asciiTheme="majorHAnsi" w:hAnsiTheme="majorHAnsi"/>
                <w:color w:val="222222"/>
                <w:sz w:val="26"/>
                <w:szCs w:val="26"/>
              </w:rPr>
              <w:t xml:space="preserve">a letelepedés helye szerinti tagállamának vonatkozó </w:t>
            </w:r>
            <w:r w:rsidRPr="0092743E">
              <w:rPr>
                <w:rFonts w:asciiTheme="majorHAnsi" w:hAnsiTheme="majorHAnsi"/>
                <w:b/>
                <w:bCs/>
                <w:color w:val="222222"/>
                <w:sz w:val="26"/>
                <w:szCs w:val="26"/>
              </w:rPr>
              <w:t>szakmai vagy cégnyilvántartásába</w:t>
            </w:r>
            <w:r w:rsidRPr="0092743E">
              <w:rPr>
                <w:rFonts w:asciiTheme="majorHAnsi" w:hAnsiTheme="majorHAnsi"/>
                <w:b/>
                <w:bCs/>
                <w:color w:val="222222"/>
                <w:sz w:val="26"/>
                <w:szCs w:val="26"/>
                <w:vertAlign w:val="superscript"/>
              </w:rPr>
              <w:footnoteReference w:id="42"/>
            </w:r>
            <w:r w:rsidRPr="0092743E">
              <w:rPr>
                <w:rFonts w:asciiTheme="majorHAnsi" w:hAnsiTheme="majorHAnsi"/>
                <w:b/>
                <w:bCs/>
                <w:color w:val="222222"/>
                <w:sz w:val="26"/>
                <w:szCs w:val="26"/>
              </w:rPr>
              <w:t>:</w:t>
            </w:r>
          </w:p>
        </w:tc>
        <w:tc>
          <w:tcPr>
            <w:tcW w:w="477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Cs/>
                <w:color w:val="222222"/>
                <w:sz w:val="26"/>
                <w:szCs w:val="26"/>
              </w:rPr>
              <w:t>[...]</w:t>
            </w:r>
          </w:p>
        </w:tc>
      </w:tr>
      <w:tr w:rsidR="004D6642" w:rsidRPr="0092743E" w:rsidTr="004F0CA2">
        <w:trPr>
          <w:tblCellSpacing w:w="0" w:type="dxa"/>
        </w:trPr>
        <w:tc>
          <w:tcPr>
            <w:tcW w:w="443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t>Ha a vonatkozó információ elektronikusan elérhető, kérjük, adja meg a következő információkat:</w:t>
            </w:r>
          </w:p>
        </w:tc>
        <w:tc>
          <w:tcPr>
            <w:tcW w:w="477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Cs/>
                <w:color w:val="222222"/>
                <w:sz w:val="26"/>
                <w:szCs w:val="26"/>
              </w:rPr>
            </w:pPr>
            <w:r w:rsidRPr="0092743E">
              <w:rPr>
                <w:rFonts w:asciiTheme="majorHAnsi" w:hAnsiTheme="majorHAnsi"/>
                <w:iCs/>
                <w:color w:val="222222"/>
                <w:sz w:val="26"/>
                <w:szCs w:val="26"/>
              </w:rPr>
              <w:t>(internetcím, a kibocsátó hatóság vagy testület, a dokumentáció pontos hivatkozási adatai):</w:t>
            </w:r>
            <w:r w:rsidRPr="0092743E">
              <w:rPr>
                <w:rFonts w:asciiTheme="majorHAnsi" w:hAnsiTheme="majorHAnsi"/>
                <w:iCs/>
                <w:color w:val="222222"/>
                <w:sz w:val="26"/>
                <w:szCs w:val="26"/>
              </w:rPr>
              <w:br/>
            </w:r>
          </w:p>
          <w:p w:rsidR="004D6642" w:rsidRPr="0092743E" w:rsidRDefault="004D6642" w:rsidP="004D6642">
            <w:pPr>
              <w:spacing w:after="0" w:line="240" w:lineRule="auto"/>
              <w:rPr>
                <w:rFonts w:asciiTheme="majorHAnsi" w:hAnsiTheme="majorHAnsi"/>
                <w:i/>
                <w:color w:val="222222"/>
                <w:sz w:val="26"/>
                <w:szCs w:val="26"/>
              </w:rPr>
            </w:pPr>
            <w:r w:rsidRPr="0092743E">
              <w:rPr>
                <w:rFonts w:asciiTheme="majorHAnsi" w:hAnsiTheme="majorHAnsi"/>
                <w:i/>
                <w:iCs/>
                <w:color w:val="222222"/>
                <w:sz w:val="26"/>
                <w:szCs w:val="26"/>
              </w:rPr>
              <w:t>[......][......][......]</w:t>
            </w:r>
          </w:p>
        </w:tc>
      </w:tr>
      <w:tr w:rsidR="004D6642" w:rsidRPr="0092743E" w:rsidTr="004F0CA2">
        <w:trPr>
          <w:tblCellSpacing w:w="0" w:type="dxa"/>
        </w:trPr>
        <w:tc>
          <w:tcPr>
            <w:tcW w:w="443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2) Szolgáltatásnyújtásra irányuló szerződéseknél:</w:t>
            </w:r>
          </w:p>
        </w:tc>
        <w:tc>
          <w:tcPr>
            <w:tcW w:w="477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3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 xml:space="preserve">A gazdasági szereplőnek meghatározott </w:t>
            </w:r>
            <w:r w:rsidRPr="0092743E">
              <w:rPr>
                <w:rFonts w:asciiTheme="majorHAnsi" w:hAnsiTheme="majorHAnsi"/>
                <w:b/>
                <w:bCs/>
                <w:color w:val="222222"/>
                <w:sz w:val="26"/>
                <w:szCs w:val="26"/>
              </w:rPr>
              <w:t xml:space="preserve">engedéllyel </w:t>
            </w:r>
            <w:r w:rsidRPr="0092743E">
              <w:rPr>
                <w:rFonts w:asciiTheme="majorHAnsi" w:hAnsiTheme="majorHAnsi"/>
                <w:color w:val="222222"/>
                <w:sz w:val="26"/>
                <w:szCs w:val="26"/>
              </w:rPr>
              <w:t xml:space="preserve">kell- e rendelkeznie vagy meghatározott szervezet </w:t>
            </w:r>
            <w:r w:rsidRPr="0092743E">
              <w:rPr>
                <w:rFonts w:asciiTheme="majorHAnsi" w:hAnsiTheme="majorHAnsi"/>
                <w:b/>
                <w:bCs/>
                <w:color w:val="222222"/>
                <w:sz w:val="26"/>
                <w:szCs w:val="26"/>
              </w:rPr>
              <w:t xml:space="preserve">tagjának </w:t>
            </w:r>
            <w:r w:rsidRPr="0092743E">
              <w:rPr>
                <w:rFonts w:asciiTheme="majorHAnsi" w:hAnsiTheme="majorHAnsi"/>
                <w:color w:val="222222"/>
                <w:sz w:val="26"/>
                <w:szCs w:val="26"/>
              </w:rPr>
              <w:t>kell-e lennie ahhoz, hogy a gazdasági szereplő letelepedési helye szerinti országban az adott szolgáltatást nyújthassa?</w:t>
            </w:r>
          </w:p>
        </w:tc>
        <w:tc>
          <w:tcPr>
            <w:tcW w:w="477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Cs/>
                <w:color w:val="222222"/>
                <w:sz w:val="26"/>
                <w:szCs w:val="26"/>
              </w:rPr>
              <w:t>[ ] Igen                           [ ] Nem</w:t>
            </w:r>
            <w:r w:rsidRPr="0092743E">
              <w:rPr>
                <w:rFonts w:asciiTheme="majorHAnsi" w:hAnsiTheme="majorHAnsi"/>
                <w:color w:val="222222"/>
                <w:sz w:val="26"/>
                <w:szCs w:val="26"/>
              </w:rPr>
              <w:br/>
            </w:r>
            <w:r w:rsidRPr="0092743E">
              <w:rPr>
                <w:rFonts w:asciiTheme="majorHAnsi" w:hAnsiTheme="majorHAnsi"/>
                <w:color w:val="222222"/>
                <w:sz w:val="26"/>
                <w:szCs w:val="26"/>
              </w:rPr>
              <w:br/>
              <w:t xml:space="preserve">Ha igen, kérjük, adja meg, hogy ez miben áll, és jelezze, hogy a gazdasági szereplő rendelkezik-e ezzel: </w:t>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 Igen                   [ ] Nem</w:t>
            </w:r>
          </w:p>
        </w:tc>
      </w:tr>
      <w:tr w:rsidR="004D6642" w:rsidRPr="0092743E" w:rsidTr="004F0CA2">
        <w:trPr>
          <w:tblCellSpacing w:w="0" w:type="dxa"/>
        </w:trPr>
        <w:tc>
          <w:tcPr>
            <w:tcW w:w="443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t>Ha a vonatkozó információ elektronikusan elérhető, kérjük, adja meg a következő információkat:</w:t>
            </w:r>
          </w:p>
        </w:tc>
        <w:tc>
          <w:tcPr>
            <w:tcW w:w="477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Cs/>
                <w:color w:val="222222"/>
                <w:sz w:val="26"/>
                <w:szCs w:val="26"/>
              </w:rPr>
            </w:pPr>
            <w:r w:rsidRPr="0092743E">
              <w:rPr>
                <w:rFonts w:asciiTheme="majorHAnsi" w:hAnsiTheme="majorHAnsi"/>
                <w:iCs/>
                <w:color w:val="222222"/>
                <w:sz w:val="26"/>
                <w:szCs w:val="26"/>
              </w:rPr>
              <w:t xml:space="preserve">(internetcím, a kibocsátó hatóság vagy testület, a dokumentáció pontos hivatkozási adatai): </w:t>
            </w:r>
          </w:p>
          <w:p w:rsidR="004D6642" w:rsidRPr="0092743E" w:rsidRDefault="004D6642" w:rsidP="004D6642">
            <w:pPr>
              <w:spacing w:after="0" w:line="240" w:lineRule="auto"/>
              <w:rPr>
                <w:rFonts w:asciiTheme="majorHAnsi" w:hAnsiTheme="majorHAnsi"/>
                <w:iCs/>
                <w:color w:val="222222"/>
                <w:sz w:val="26"/>
                <w:szCs w:val="26"/>
              </w:rPr>
            </w:pPr>
          </w:p>
          <w:p w:rsidR="004D6642" w:rsidRPr="0092743E" w:rsidRDefault="004D6642" w:rsidP="004D6642">
            <w:pPr>
              <w:spacing w:after="0" w:line="240" w:lineRule="auto"/>
              <w:rPr>
                <w:rFonts w:asciiTheme="majorHAnsi" w:hAnsiTheme="majorHAnsi"/>
                <w:i/>
                <w:color w:val="222222"/>
                <w:sz w:val="26"/>
                <w:szCs w:val="26"/>
              </w:rPr>
            </w:pPr>
            <w:r w:rsidRPr="0092743E">
              <w:rPr>
                <w:rFonts w:asciiTheme="majorHAnsi" w:hAnsiTheme="majorHAnsi"/>
                <w:i/>
                <w:iCs/>
                <w:color w:val="222222"/>
                <w:sz w:val="26"/>
                <w:szCs w:val="26"/>
              </w:rPr>
              <w:t>[......][......][......]</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B: GAZDASÁGI ÉS PÉNZÜGYI HELYZET</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iCs/>
                <w:color w:val="222222"/>
                <w:sz w:val="26"/>
                <w:szCs w:val="26"/>
              </w:rPr>
              <w:t xml:space="preserve">A gazdasági szereplőnek </w:t>
            </w:r>
            <w:r w:rsidRPr="0092743E">
              <w:rPr>
                <w:rFonts w:asciiTheme="majorHAnsi" w:hAnsiTheme="majorHAnsi"/>
                <w:b/>
                <w:bCs/>
                <w:color w:val="222222"/>
                <w:sz w:val="26"/>
                <w:szCs w:val="26"/>
                <w:u w:val="single"/>
              </w:rPr>
              <w:t xml:space="preserve">kizárólag </w:t>
            </w:r>
            <w:r w:rsidRPr="0092743E">
              <w:rPr>
                <w:rFonts w:asciiTheme="majorHAnsi" w:hAnsiTheme="majorHAnsi"/>
                <w:b/>
                <w:bCs/>
                <w:iCs/>
                <w:color w:val="222222"/>
                <w:sz w:val="26"/>
                <w:szCs w:val="26"/>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391"/>
        <w:gridCol w:w="4675"/>
      </w:tblGrid>
      <w:tr w:rsidR="004D6642" w:rsidRPr="0092743E" w:rsidTr="004F0CA2">
        <w:trPr>
          <w:tblCellSpacing w:w="0" w:type="dxa"/>
        </w:trPr>
        <w:tc>
          <w:tcPr>
            <w:tcW w:w="4433"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Gazdasági és pénzügyi helyzet</w:t>
            </w:r>
          </w:p>
        </w:tc>
        <w:tc>
          <w:tcPr>
            <w:tcW w:w="4769"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33"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1a) </w:t>
            </w:r>
            <w:r w:rsidRPr="0092743E">
              <w:rPr>
                <w:rFonts w:asciiTheme="majorHAnsi" w:hAnsiTheme="majorHAnsi"/>
                <w:color w:val="222222"/>
                <w:sz w:val="26"/>
                <w:szCs w:val="26"/>
              </w:rPr>
              <w:t xml:space="preserve">A gazdasági szereplő („általános”) </w:t>
            </w:r>
            <w:r w:rsidRPr="0092743E">
              <w:rPr>
                <w:rFonts w:asciiTheme="majorHAnsi" w:hAnsiTheme="majorHAnsi"/>
                <w:b/>
                <w:bCs/>
                <w:color w:val="222222"/>
                <w:sz w:val="26"/>
                <w:szCs w:val="26"/>
              </w:rPr>
              <w:t xml:space="preserve">éves árbevétele </w:t>
            </w:r>
            <w:r w:rsidRPr="0092743E">
              <w:rPr>
                <w:rFonts w:asciiTheme="majorHAnsi" w:hAnsiTheme="majorHAnsi"/>
                <w:color w:val="222222"/>
                <w:sz w:val="26"/>
                <w:szCs w:val="26"/>
              </w:rPr>
              <w:t>a vonatkozó hirdetményben vagy a közbeszerzési dokumentumokban előírt számú pénzügyi évben a következő:</w:t>
            </w:r>
          </w:p>
        </w:tc>
        <w:tc>
          <w:tcPr>
            <w:tcW w:w="4769"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év: [......]      árbevétel: [......]     [...] pénznem</w:t>
            </w:r>
            <w:r w:rsidRPr="0092743E">
              <w:rPr>
                <w:rFonts w:asciiTheme="majorHAnsi" w:hAnsiTheme="majorHAnsi"/>
                <w:color w:val="222222"/>
                <w:sz w:val="26"/>
                <w:szCs w:val="26"/>
              </w:rPr>
              <w:br/>
              <w:t>év: [......]      árbevétel: [......]     [...] pénznem</w:t>
            </w:r>
            <w:r w:rsidRPr="0092743E">
              <w:rPr>
                <w:rFonts w:asciiTheme="majorHAnsi" w:hAnsiTheme="majorHAnsi"/>
                <w:color w:val="222222"/>
                <w:sz w:val="26"/>
                <w:szCs w:val="26"/>
              </w:rPr>
              <w:br/>
              <w:t>év: [......]      árbevétel: [......]     [...] pénznem</w:t>
            </w: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És/Vagy</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Cs/>
                <w:color w:val="222222"/>
                <w:sz w:val="26"/>
                <w:szCs w:val="26"/>
                <w:u w:val="single"/>
              </w:rPr>
            </w:pP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1b) </w:t>
            </w:r>
            <w:r w:rsidRPr="0092743E">
              <w:rPr>
                <w:rFonts w:asciiTheme="majorHAnsi" w:hAnsiTheme="majorHAnsi"/>
                <w:color w:val="222222"/>
                <w:sz w:val="26"/>
                <w:szCs w:val="26"/>
              </w:rPr>
              <w:t xml:space="preserve">A gazdasági szereplő </w:t>
            </w:r>
            <w:r w:rsidRPr="0092743E">
              <w:rPr>
                <w:rFonts w:asciiTheme="majorHAnsi" w:hAnsiTheme="majorHAnsi"/>
                <w:b/>
                <w:bCs/>
                <w:color w:val="222222"/>
                <w:sz w:val="26"/>
                <w:szCs w:val="26"/>
              </w:rPr>
              <w:t>átlagos éves árbevétele a vonatkozó hirdetményben vagy a közbeszerzési dokumentumokban előírt számú évben a következő</w:t>
            </w:r>
            <w:r w:rsidRPr="0092743E">
              <w:rPr>
                <w:rFonts w:asciiTheme="majorHAnsi" w:hAnsiTheme="majorHAnsi"/>
                <w:b/>
                <w:bCs/>
                <w:color w:val="222222"/>
                <w:sz w:val="26"/>
                <w:szCs w:val="26"/>
                <w:vertAlign w:val="superscript"/>
              </w:rPr>
              <w:footnoteReference w:id="43"/>
            </w:r>
            <w:r w:rsidRPr="0092743E">
              <w:rPr>
                <w:rFonts w:asciiTheme="majorHAnsi" w:hAnsiTheme="majorHAnsi"/>
                <w:b/>
                <w:bCs/>
                <w:color w:val="222222"/>
                <w:sz w:val="26"/>
                <w:szCs w:val="26"/>
              </w:rPr>
              <w:t>:</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Cs/>
                <w:color w:val="222222"/>
                <w:sz w:val="26"/>
                <w:szCs w:val="26"/>
              </w:rPr>
            </w:pPr>
            <w:r w:rsidRPr="0092743E">
              <w:rPr>
                <w:rFonts w:asciiTheme="majorHAnsi" w:hAnsiTheme="majorHAnsi"/>
                <w:bCs/>
                <w:color w:val="222222"/>
                <w:sz w:val="26"/>
                <w:szCs w:val="26"/>
              </w:rPr>
              <w:t>(évek száma, átlagos árbevétel):</w:t>
            </w:r>
          </w:p>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bCs/>
                <w:color w:val="222222"/>
                <w:sz w:val="26"/>
                <w:szCs w:val="26"/>
              </w:rPr>
              <w:t>[......],    [......]     [...] pénznem</w:t>
            </w:r>
            <w:r w:rsidRPr="0092743E">
              <w:rPr>
                <w:rFonts w:asciiTheme="majorHAnsi" w:hAnsiTheme="majorHAnsi"/>
                <w:i/>
                <w:iCs/>
                <w:color w:val="222222"/>
                <w:sz w:val="26"/>
                <w:szCs w:val="26"/>
              </w:rPr>
              <w:t xml:space="preserve"> </w:t>
            </w:r>
          </w:p>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Cs/>
                <w:color w:val="222222"/>
                <w:sz w:val="26"/>
                <w:szCs w:val="26"/>
              </w:rPr>
              <w:t>(internetcím, a kibocsátó hatóság vagy testület, a dokumentáció pontos hivatkozási adatai):</w:t>
            </w:r>
            <w:r w:rsidRPr="0092743E">
              <w:rPr>
                <w:rFonts w:asciiTheme="majorHAnsi" w:hAnsiTheme="majorHAnsi"/>
                <w:i/>
                <w:iCs/>
                <w:color w:val="222222"/>
                <w:sz w:val="26"/>
                <w:szCs w:val="26"/>
              </w:rPr>
              <w:t xml:space="preserve"> </w:t>
            </w:r>
            <w:r w:rsidRPr="0092743E">
              <w:rPr>
                <w:rFonts w:asciiTheme="majorHAnsi" w:hAnsiTheme="majorHAnsi"/>
                <w:i/>
                <w:iCs/>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2a) </w:t>
            </w:r>
            <w:r w:rsidRPr="0092743E">
              <w:rPr>
                <w:rFonts w:asciiTheme="majorHAnsi" w:hAnsiTheme="majorHAnsi"/>
                <w:color w:val="222222"/>
                <w:sz w:val="26"/>
                <w:szCs w:val="26"/>
              </w:rPr>
              <w:t xml:space="preserve">A gazdasági szereplő éves („specifikus”) </w:t>
            </w:r>
            <w:r w:rsidRPr="0092743E">
              <w:rPr>
                <w:rFonts w:asciiTheme="majorHAnsi" w:hAnsiTheme="majorHAnsi"/>
                <w:b/>
                <w:bCs/>
                <w:color w:val="222222"/>
                <w:sz w:val="26"/>
                <w:szCs w:val="26"/>
              </w:rPr>
              <w:t xml:space="preserve">árbevétele a </w:t>
            </w:r>
            <w:r w:rsidRPr="0092743E">
              <w:rPr>
                <w:rFonts w:asciiTheme="majorHAnsi" w:hAnsiTheme="majorHAnsi"/>
                <w:b/>
                <w:bCs/>
                <w:color w:val="222222"/>
                <w:sz w:val="26"/>
                <w:szCs w:val="26"/>
              </w:rPr>
              <w:lastRenderedPageBreak/>
              <w:t>szerződés által érintett üzleti területre vonatkozóan</w:t>
            </w:r>
            <w:r w:rsidRPr="0092743E">
              <w:rPr>
                <w:rFonts w:asciiTheme="majorHAnsi" w:hAnsiTheme="majorHAnsi"/>
                <w:color w:val="222222"/>
                <w:sz w:val="26"/>
                <w:szCs w:val="26"/>
              </w:rPr>
              <w:t>, a vonatkozó hirdetményben vagy a közbeszerzési dokumentumokban meghatározott módon az előírt pénzügyi évek tekintetében a következő:</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év: [......]      árbevétel: [......]     [...] pénznem</w:t>
            </w:r>
            <w:r w:rsidRPr="0092743E">
              <w:rPr>
                <w:rFonts w:asciiTheme="majorHAnsi" w:hAnsiTheme="majorHAnsi"/>
                <w:color w:val="222222"/>
                <w:sz w:val="26"/>
                <w:szCs w:val="26"/>
              </w:rPr>
              <w:br/>
            </w:r>
            <w:r w:rsidRPr="0092743E">
              <w:rPr>
                <w:rFonts w:asciiTheme="majorHAnsi" w:hAnsiTheme="majorHAnsi"/>
                <w:color w:val="222222"/>
                <w:sz w:val="26"/>
                <w:szCs w:val="26"/>
              </w:rPr>
              <w:lastRenderedPageBreak/>
              <w:t>év: [......]      árbevétel: [......]     [...] pénznem</w:t>
            </w:r>
            <w:r w:rsidRPr="0092743E">
              <w:rPr>
                <w:rFonts w:asciiTheme="majorHAnsi" w:hAnsiTheme="majorHAnsi"/>
                <w:color w:val="222222"/>
                <w:sz w:val="26"/>
                <w:szCs w:val="26"/>
              </w:rPr>
              <w:br/>
              <w:t>év: [......]      árbevétel: [......]     [...] pénznem</w:t>
            </w: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lastRenderedPageBreak/>
              <w:t>És/Vagy</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2b) </w:t>
            </w:r>
            <w:r w:rsidRPr="0092743E">
              <w:rPr>
                <w:rFonts w:asciiTheme="majorHAnsi" w:hAnsiTheme="majorHAnsi"/>
                <w:color w:val="222222"/>
                <w:sz w:val="26"/>
                <w:szCs w:val="26"/>
              </w:rPr>
              <w:t xml:space="preserve">A gazdasági szereplő </w:t>
            </w:r>
            <w:r w:rsidRPr="0092743E">
              <w:rPr>
                <w:rFonts w:asciiTheme="majorHAnsi" w:hAnsiTheme="majorHAnsi"/>
                <w:b/>
                <w:bCs/>
                <w:color w:val="222222"/>
                <w:sz w:val="26"/>
                <w:szCs w:val="26"/>
              </w:rPr>
              <w:t>átlagos éves árbevétele a területen és a vonatkozó hirdetményben vagy a közbeszerzési dokumentumokban előírt számú évben a következő</w:t>
            </w:r>
            <w:r w:rsidRPr="0092743E">
              <w:rPr>
                <w:rFonts w:asciiTheme="majorHAnsi" w:hAnsiTheme="majorHAnsi"/>
                <w:b/>
                <w:bCs/>
                <w:color w:val="222222"/>
                <w:sz w:val="26"/>
                <w:szCs w:val="26"/>
                <w:vertAlign w:val="superscript"/>
              </w:rPr>
              <w:footnoteReference w:id="44"/>
            </w:r>
            <w:r w:rsidRPr="0092743E">
              <w:rPr>
                <w:rFonts w:asciiTheme="majorHAnsi" w:hAnsiTheme="majorHAnsi"/>
                <w:b/>
                <w:bCs/>
                <w:color w:val="222222"/>
                <w:sz w:val="26"/>
                <w:szCs w:val="26"/>
              </w:rPr>
              <w:t>:</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Cs/>
                <w:color w:val="222222"/>
                <w:sz w:val="26"/>
                <w:szCs w:val="26"/>
              </w:rPr>
            </w:pPr>
            <w:r w:rsidRPr="0092743E">
              <w:rPr>
                <w:rFonts w:asciiTheme="majorHAnsi" w:hAnsiTheme="majorHAnsi"/>
                <w:bCs/>
                <w:color w:val="222222"/>
                <w:sz w:val="26"/>
                <w:szCs w:val="26"/>
              </w:rPr>
              <w:t>(évek száma, átlagos árbevétel):</w:t>
            </w:r>
          </w:p>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bCs/>
                <w:color w:val="222222"/>
                <w:sz w:val="26"/>
                <w:szCs w:val="26"/>
              </w:rPr>
              <w:t>[......],    [......]     [...] pénznem</w:t>
            </w:r>
            <w:r w:rsidRPr="0092743E">
              <w:rPr>
                <w:rFonts w:asciiTheme="majorHAnsi" w:hAnsiTheme="majorHAnsi"/>
                <w:i/>
                <w:iCs/>
                <w:color w:val="222222"/>
                <w:sz w:val="26"/>
                <w:szCs w:val="26"/>
              </w:rPr>
              <w:t xml:space="preserve"> </w:t>
            </w:r>
          </w:p>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Cs/>
                <w:color w:val="222222"/>
                <w:sz w:val="26"/>
                <w:szCs w:val="26"/>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Cs/>
                <w:color w:val="222222"/>
                <w:sz w:val="26"/>
                <w:szCs w:val="26"/>
              </w:rPr>
            </w:pPr>
            <w:r w:rsidRPr="0092743E">
              <w:rPr>
                <w:rFonts w:asciiTheme="majorHAnsi" w:hAnsiTheme="majorHAnsi"/>
                <w:iCs/>
                <w:color w:val="222222"/>
                <w:sz w:val="26"/>
                <w:szCs w:val="26"/>
              </w:rPr>
              <w:t xml:space="preserve">(internetcím, a kibocsátó hatóság vagy testület, a dokumentáció pontos hivatkozási adatai): </w:t>
            </w:r>
            <w:r w:rsidRPr="0092743E">
              <w:rPr>
                <w:rFonts w:asciiTheme="majorHAnsi" w:hAnsiTheme="majorHAnsi"/>
                <w:iCs/>
                <w:color w:val="222222"/>
                <w:sz w:val="26"/>
                <w:szCs w:val="26"/>
              </w:rPr>
              <w:br/>
            </w:r>
          </w:p>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w:t>
            </w:r>
          </w:p>
          <w:p w:rsidR="004D6642" w:rsidRPr="0092743E" w:rsidRDefault="004D6642" w:rsidP="004D6642">
            <w:pPr>
              <w:spacing w:after="0" w:line="240" w:lineRule="auto"/>
              <w:rPr>
                <w:rFonts w:asciiTheme="majorHAnsi" w:hAnsiTheme="majorHAnsi"/>
                <w:i/>
                <w:color w:val="222222"/>
                <w:sz w:val="26"/>
                <w:szCs w:val="26"/>
              </w:rPr>
            </w:pP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3) Amennyiben az (általános vagy specifikus) árbevételre vonatkozó információ nem áll rendelkezésre a kért időszak egészére vonatkozóan, kérjük, adja meg a gazdasági szereplő létrejöttének dátumát vagy azt az időpontot, amikor megkezdte üzleti tevékenységét:</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4) A vonatkozó hirdetményben vagy a közbeszerzési dokumentumokban meghatározott </w:t>
            </w:r>
            <w:r w:rsidRPr="0092743E">
              <w:rPr>
                <w:rFonts w:asciiTheme="majorHAnsi" w:hAnsiTheme="majorHAnsi"/>
                <w:b/>
                <w:bCs/>
                <w:color w:val="222222"/>
                <w:sz w:val="26"/>
                <w:szCs w:val="26"/>
              </w:rPr>
              <w:t>pénzügyi mutatók</w:t>
            </w:r>
            <w:r w:rsidRPr="0092743E">
              <w:rPr>
                <w:rFonts w:asciiTheme="majorHAnsi" w:hAnsiTheme="majorHAnsi"/>
                <w:b/>
                <w:bCs/>
                <w:color w:val="222222"/>
                <w:sz w:val="26"/>
                <w:szCs w:val="26"/>
                <w:vertAlign w:val="superscript"/>
              </w:rPr>
              <w:footnoteReference w:id="45"/>
            </w:r>
            <w:r w:rsidRPr="0092743E">
              <w:rPr>
                <w:rFonts w:asciiTheme="majorHAnsi" w:hAnsiTheme="majorHAnsi"/>
                <w:b/>
                <w:bCs/>
                <w:color w:val="222222"/>
                <w:sz w:val="26"/>
                <w:szCs w:val="26"/>
              </w:rPr>
              <w:t xml:space="preserve"> </w:t>
            </w:r>
            <w:r w:rsidRPr="0092743E">
              <w:rPr>
                <w:rFonts w:asciiTheme="majorHAnsi" w:hAnsiTheme="majorHAnsi"/>
                <w:color w:val="222222"/>
                <w:sz w:val="26"/>
                <w:szCs w:val="26"/>
              </w:rPr>
              <w:t>tekintetében a gazdasági szereplő kijelenti, hogy az előírt mutató(k) tényleges értéke(i) a következő(k):</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(az előírt mutató azonosítása - x és y</w:t>
            </w:r>
            <w:r w:rsidRPr="0092743E">
              <w:rPr>
                <w:rFonts w:asciiTheme="majorHAnsi" w:hAnsiTheme="majorHAnsi"/>
                <w:color w:val="222222"/>
                <w:sz w:val="26"/>
                <w:szCs w:val="26"/>
                <w:vertAlign w:val="superscript"/>
              </w:rPr>
              <w:footnoteReference w:id="46"/>
            </w:r>
            <w:r w:rsidRPr="0092743E">
              <w:rPr>
                <w:rFonts w:asciiTheme="majorHAnsi" w:hAnsiTheme="majorHAnsi"/>
                <w:color w:val="222222"/>
                <w:sz w:val="26"/>
                <w:szCs w:val="26"/>
              </w:rPr>
              <w:t xml:space="preserve"> aránya - és az érték): [......], [......]</w:t>
            </w:r>
            <w:r w:rsidRPr="0092743E">
              <w:rPr>
                <w:rFonts w:asciiTheme="majorHAnsi" w:hAnsiTheme="majorHAnsi"/>
                <w:color w:val="222222"/>
                <w:sz w:val="26"/>
                <w:szCs w:val="26"/>
                <w:vertAlign w:val="superscript"/>
              </w:rPr>
              <w:footnoteReference w:id="47"/>
            </w: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color w:val="222222"/>
                <w:sz w:val="26"/>
                <w:szCs w:val="26"/>
              </w:rPr>
            </w:pPr>
            <w:r w:rsidRPr="0092743E">
              <w:rPr>
                <w:rFonts w:asciiTheme="majorHAnsi" w:hAnsiTheme="majorHAnsi"/>
                <w:i/>
                <w:iCs/>
                <w:color w:val="222222"/>
                <w:sz w:val="26"/>
                <w:szCs w:val="26"/>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 xml:space="preserve">(internetcím, a kibocsátó hatóság vagy testület, a dokumentáció pontos hivatkozási adatai): </w:t>
            </w:r>
            <w:r w:rsidRPr="0092743E">
              <w:rPr>
                <w:rFonts w:asciiTheme="majorHAnsi" w:hAnsiTheme="majorHAnsi"/>
                <w:i/>
                <w:iCs/>
                <w:color w:val="222222"/>
                <w:sz w:val="26"/>
                <w:szCs w:val="26"/>
              </w:rPr>
              <w:br/>
            </w:r>
          </w:p>
          <w:p w:rsidR="004D6642" w:rsidRPr="0092743E" w:rsidRDefault="004D6642" w:rsidP="004D6642">
            <w:pPr>
              <w:spacing w:after="0" w:line="240" w:lineRule="auto"/>
              <w:rPr>
                <w:rFonts w:asciiTheme="majorHAnsi" w:hAnsiTheme="majorHAnsi"/>
                <w:i/>
                <w:color w:val="222222"/>
                <w:sz w:val="26"/>
                <w:szCs w:val="26"/>
              </w:rPr>
            </w:pPr>
            <w:r w:rsidRPr="0092743E">
              <w:rPr>
                <w:rFonts w:asciiTheme="majorHAnsi" w:hAnsiTheme="majorHAnsi"/>
                <w:i/>
                <w:iCs/>
                <w:color w:val="222222"/>
                <w:sz w:val="26"/>
                <w:szCs w:val="26"/>
              </w:rPr>
              <w:t>[......][......][......]</w:t>
            </w: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 xml:space="preserve">5) </w:t>
            </w:r>
            <w:r w:rsidRPr="0092743E">
              <w:rPr>
                <w:rFonts w:asciiTheme="majorHAnsi" w:hAnsiTheme="majorHAnsi"/>
                <w:b/>
                <w:bCs/>
                <w:color w:val="222222"/>
                <w:sz w:val="26"/>
                <w:szCs w:val="26"/>
              </w:rPr>
              <w:t xml:space="preserve">Szakmai felelősségbiztosításának </w:t>
            </w:r>
            <w:r w:rsidRPr="0092743E">
              <w:rPr>
                <w:rFonts w:asciiTheme="majorHAnsi" w:hAnsiTheme="majorHAnsi"/>
                <w:color w:val="222222"/>
                <w:sz w:val="26"/>
                <w:szCs w:val="26"/>
              </w:rPr>
              <w:t>biztosítási összege a következő:</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 pénznem</w:t>
            </w:r>
          </w:p>
        </w:tc>
      </w:tr>
      <w:tr w:rsidR="004D6642" w:rsidRPr="0092743E" w:rsidTr="004F0CA2">
        <w:trPr>
          <w:tblCellSpacing w:w="0" w:type="dxa"/>
        </w:trPr>
        <w:tc>
          <w:tcPr>
            <w:tcW w:w="4433"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color w:val="222222"/>
                <w:sz w:val="26"/>
                <w:szCs w:val="26"/>
              </w:rPr>
            </w:pPr>
            <w:r w:rsidRPr="0092743E">
              <w:rPr>
                <w:rFonts w:asciiTheme="majorHAnsi" w:hAnsiTheme="majorHAnsi"/>
                <w:i/>
                <w:iCs/>
                <w:color w:val="222222"/>
                <w:sz w:val="26"/>
                <w:szCs w:val="26"/>
              </w:rPr>
              <w:t>Ha a vonatkozó információ elektronikusan elérhető, kérjük, adja meg a következő információkat:</w:t>
            </w:r>
          </w:p>
        </w:tc>
        <w:tc>
          <w:tcPr>
            <w:tcW w:w="476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 xml:space="preserve">(internetcím, a kibocsátó hatóság vagy testület, a dokumentáció pontos hivatkozási adatai): </w:t>
            </w:r>
            <w:r w:rsidRPr="0092743E">
              <w:rPr>
                <w:rFonts w:asciiTheme="majorHAnsi" w:hAnsiTheme="majorHAnsi"/>
                <w:i/>
                <w:iCs/>
                <w:color w:val="222222"/>
                <w:sz w:val="26"/>
                <w:szCs w:val="26"/>
              </w:rPr>
              <w:br/>
            </w:r>
          </w:p>
          <w:p w:rsidR="004D6642" w:rsidRPr="0092743E" w:rsidRDefault="004D6642" w:rsidP="004D6642">
            <w:pPr>
              <w:spacing w:after="0" w:line="240" w:lineRule="auto"/>
              <w:rPr>
                <w:rFonts w:asciiTheme="majorHAnsi" w:hAnsiTheme="majorHAnsi"/>
                <w:i/>
                <w:color w:val="222222"/>
                <w:sz w:val="26"/>
                <w:szCs w:val="26"/>
              </w:rPr>
            </w:pPr>
            <w:r w:rsidRPr="0092743E">
              <w:rPr>
                <w:rFonts w:asciiTheme="majorHAnsi" w:hAnsiTheme="majorHAnsi"/>
                <w:i/>
                <w:iCs/>
                <w:color w:val="222222"/>
                <w:sz w:val="26"/>
                <w:szCs w:val="26"/>
              </w:rPr>
              <w:t>[......][......][......]</w:t>
            </w:r>
          </w:p>
        </w:tc>
      </w:tr>
      <w:tr w:rsidR="004D6642" w:rsidRPr="0092743E" w:rsidTr="004F0CA2">
        <w:trPr>
          <w:tblCellSpacing w:w="0" w:type="dxa"/>
        </w:trPr>
        <w:tc>
          <w:tcPr>
            <w:tcW w:w="4433"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6) Az </w:t>
            </w:r>
            <w:r w:rsidRPr="0092743E">
              <w:rPr>
                <w:rFonts w:asciiTheme="majorHAnsi" w:hAnsiTheme="majorHAnsi"/>
                <w:b/>
                <w:bCs/>
                <w:color w:val="222222"/>
                <w:sz w:val="26"/>
                <w:szCs w:val="26"/>
              </w:rPr>
              <w:t xml:space="preserve">esetleges egyéb gazdasági vagy pénzügyi követelmények </w:t>
            </w:r>
            <w:r w:rsidRPr="0092743E">
              <w:rPr>
                <w:rFonts w:asciiTheme="majorHAnsi" w:hAnsiTheme="majorHAnsi"/>
                <w:color w:val="222222"/>
                <w:sz w:val="26"/>
                <w:szCs w:val="26"/>
              </w:rPr>
              <w:t>tekintetében, amelyeket a vonatkozó hirdetményben vagy a közbeszerzési dokumentumokban meghatároztak, a gazdasági szereplő kijelenti a következőket:</w:t>
            </w:r>
          </w:p>
        </w:tc>
        <w:tc>
          <w:tcPr>
            <w:tcW w:w="4769"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33"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Ha a vonatkozó hirdetményben vagy a közbeszerzési dokumentumokban </w:t>
            </w:r>
            <w:r w:rsidRPr="0092743E">
              <w:rPr>
                <w:rFonts w:asciiTheme="majorHAnsi" w:hAnsiTheme="majorHAnsi"/>
                <w:b/>
                <w:bCs/>
                <w:i/>
                <w:iCs/>
                <w:color w:val="222222"/>
                <w:sz w:val="26"/>
                <w:szCs w:val="26"/>
              </w:rPr>
              <w:t xml:space="preserve">esetlegesen </w:t>
            </w:r>
            <w:r w:rsidRPr="0092743E">
              <w:rPr>
                <w:rFonts w:asciiTheme="majorHAnsi" w:hAnsiTheme="majorHAnsi"/>
                <w:i/>
                <w:iCs/>
                <w:color w:val="222222"/>
                <w:sz w:val="26"/>
                <w:szCs w:val="26"/>
              </w:rPr>
              <w:t>meghatározott vonatkozó dokumentáció elektronikus formában rendelkezésre áll, kérjük, adja meg a következő információkat:</w:t>
            </w:r>
          </w:p>
        </w:tc>
        <w:tc>
          <w:tcPr>
            <w:tcW w:w="4769"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(internetcím, a kibocsátó hatóság vagy testület, a dokumentáció pontos hivatkozási adatai): </w:t>
            </w:r>
            <w:r w:rsidRPr="0092743E">
              <w:rPr>
                <w:rFonts w:asciiTheme="majorHAnsi" w:hAnsiTheme="majorHAnsi"/>
                <w:i/>
                <w:iCs/>
                <w:color w:val="222222"/>
                <w:sz w:val="26"/>
                <w:szCs w:val="26"/>
              </w:rPr>
              <w:br/>
              <w:t>[......][......][......]</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C: TECHNIKAI ÉS SZAKMAI ALKALMASSÁG</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iCs/>
                <w:color w:val="222222"/>
                <w:sz w:val="26"/>
                <w:szCs w:val="26"/>
              </w:rPr>
              <w:t xml:space="preserve">A gazdasági szereplőnek </w:t>
            </w:r>
            <w:r w:rsidRPr="0092743E">
              <w:rPr>
                <w:rFonts w:asciiTheme="majorHAnsi" w:hAnsiTheme="majorHAnsi"/>
                <w:b/>
                <w:bCs/>
                <w:color w:val="222222"/>
                <w:sz w:val="26"/>
                <w:szCs w:val="26"/>
                <w:u w:val="single"/>
              </w:rPr>
              <w:t xml:space="preserve">kizárólag </w:t>
            </w:r>
            <w:r w:rsidRPr="0092743E">
              <w:rPr>
                <w:rFonts w:asciiTheme="majorHAnsi" w:hAnsiTheme="majorHAnsi"/>
                <w:b/>
                <w:bCs/>
                <w:iCs/>
                <w:color w:val="222222"/>
                <w:sz w:val="26"/>
                <w:szCs w:val="26"/>
              </w:rPr>
              <w:t>abban az esetben kell információt megadnia, amennyiben az érintett kiválasztási szempontot az ajánlatkérő szerv vagy a közszolgáltató ajánlatkérő előírta a vonatkozó hirdetményben vagy a hirdetményben hivatkozott közbeszerzési dokumentumokban.</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3918"/>
        <w:gridCol w:w="5148"/>
      </w:tblGrid>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Technikai és szakmai alkalmasság</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1a) </w:t>
            </w:r>
            <w:r w:rsidRPr="0092743E">
              <w:rPr>
                <w:rFonts w:asciiTheme="majorHAnsi" w:hAnsiTheme="majorHAnsi"/>
                <w:color w:val="222222"/>
                <w:sz w:val="26"/>
                <w:szCs w:val="26"/>
              </w:rPr>
              <w:t xml:space="preserve">Csak </w:t>
            </w:r>
            <w:r w:rsidRPr="0092743E">
              <w:rPr>
                <w:rFonts w:asciiTheme="majorHAnsi" w:hAnsiTheme="majorHAnsi"/>
                <w:b/>
                <w:bCs/>
                <w:i/>
                <w:iCs/>
                <w:color w:val="222222"/>
                <w:sz w:val="26"/>
                <w:szCs w:val="26"/>
              </w:rPr>
              <w:t xml:space="preserve">építési beruházásra vonatkozó közbeszerzési szerződések </w:t>
            </w:r>
            <w:r w:rsidRPr="0092743E">
              <w:rPr>
                <w:rFonts w:asciiTheme="majorHAnsi" w:hAnsiTheme="majorHAnsi"/>
                <w:b/>
                <w:bCs/>
                <w:color w:val="222222"/>
                <w:sz w:val="26"/>
                <w:szCs w:val="26"/>
              </w:rPr>
              <w:t>esetében</w:t>
            </w:r>
            <w:r w:rsidRPr="0092743E">
              <w:rPr>
                <w:rFonts w:asciiTheme="majorHAnsi" w:hAnsiTheme="majorHAnsi"/>
                <w:color w:val="222222"/>
                <w:sz w:val="26"/>
                <w:szCs w:val="26"/>
              </w:rPr>
              <w: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Évek száma (ezt az időszakot a vonatkozó hirdetmény vagy a közbeszerzési dokumentumok határozzák meg):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 referencia-időszak folyamán</w:t>
            </w:r>
            <w:r w:rsidRPr="0092743E">
              <w:rPr>
                <w:rFonts w:asciiTheme="majorHAnsi" w:hAnsiTheme="majorHAnsi"/>
                <w:color w:val="222222"/>
                <w:sz w:val="26"/>
                <w:szCs w:val="26"/>
                <w:vertAlign w:val="superscript"/>
              </w:rPr>
              <w:footnoteReference w:id="48"/>
            </w:r>
            <w:r w:rsidRPr="0092743E">
              <w:rPr>
                <w:rFonts w:asciiTheme="majorHAnsi" w:hAnsiTheme="majorHAnsi"/>
                <w:color w:val="222222"/>
                <w:sz w:val="26"/>
                <w:szCs w:val="26"/>
              </w:rPr>
              <w:t xml:space="preserve"> a gazdasági szereplő </w:t>
            </w:r>
            <w:r w:rsidRPr="0092743E">
              <w:rPr>
                <w:rFonts w:asciiTheme="majorHAnsi" w:hAnsiTheme="majorHAnsi"/>
                <w:b/>
                <w:bCs/>
                <w:color w:val="222222"/>
                <w:sz w:val="26"/>
                <w:szCs w:val="26"/>
              </w:rPr>
              <w:t xml:space="preserve">a meghatározott típusú </w:t>
            </w:r>
            <w:r w:rsidRPr="0092743E">
              <w:rPr>
                <w:rFonts w:asciiTheme="majorHAnsi" w:hAnsiTheme="majorHAnsi"/>
                <w:b/>
                <w:bCs/>
                <w:color w:val="222222"/>
                <w:sz w:val="26"/>
                <w:szCs w:val="26"/>
              </w:rPr>
              <w:lastRenderedPageBreak/>
              <w:t>munkákból a következőket végezte</w:t>
            </w:r>
            <w:r w:rsidRPr="0092743E">
              <w:rPr>
                <w:rFonts w:asciiTheme="majorHAnsi" w:hAnsiTheme="majorHAnsi"/>
                <w:color w:val="222222"/>
                <w:sz w:val="26"/>
                <w:szCs w:val="26"/>
              </w:rPr>
              <w: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Munkák: [......]</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Ha a legfontosabb munkák megfelelő elvégzésére és eredményére vonatkozó dokumentáció elektronikus formában rendelkezésre áll, kérjük, adja meg a következő információkat: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(internetcím, a kibocsátó hatóság vagy testület, a dokumentáció pontos hivatkozási adatai): </w:t>
            </w:r>
            <w:r w:rsidRPr="0092743E">
              <w:rPr>
                <w:rFonts w:asciiTheme="majorHAnsi" w:hAnsiTheme="majorHAnsi"/>
                <w:i/>
                <w:iCs/>
                <w:color w:val="222222"/>
                <w:sz w:val="26"/>
                <w:szCs w:val="26"/>
              </w:rPr>
              <w:br/>
              <w:t>[......][......][......]</w:t>
            </w:r>
          </w:p>
        </w:tc>
      </w:tr>
      <w:tr w:rsidR="004D6642" w:rsidRPr="0092743E" w:rsidTr="004F0CA2">
        <w:trPr>
          <w:tblCellSpacing w:w="0" w:type="dxa"/>
        </w:trPr>
        <w:tc>
          <w:tcPr>
            <w:tcW w:w="442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1b) </w:t>
            </w:r>
            <w:r w:rsidRPr="0092743E">
              <w:rPr>
                <w:rFonts w:asciiTheme="majorHAnsi" w:hAnsiTheme="majorHAnsi"/>
                <w:color w:val="222222"/>
                <w:sz w:val="26"/>
                <w:szCs w:val="26"/>
              </w:rPr>
              <w:t xml:space="preserve">Csak </w:t>
            </w:r>
            <w:r w:rsidRPr="0092743E">
              <w:rPr>
                <w:rFonts w:asciiTheme="majorHAnsi" w:hAnsiTheme="majorHAnsi"/>
                <w:b/>
                <w:bCs/>
                <w:i/>
                <w:iCs/>
                <w:color w:val="222222"/>
                <w:sz w:val="26"/>
                <w:szCs w:val="26"/>
              </w:rPr>
              <w:t xml:space="preserve">árubeszerzésre és szolgáltatásnyújtásra irányuló közbeszerzési szerződések </w:t>
            </w:r>
            <w:r w:rsidRPr="0092743E">
              <w:rPr>
                <w:rFonts w:asciiTheme="majorHAnsi" w:hAnsiTheme="majorHAnsi"/>
                <w:color w:val="222222"/>
                <w:sz w:val="26"/>
                <w:szCs w:val="26"/>
              </w:rPr>
              <w:t>esetében:</w:t>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 referencia-időszak folyamán</w:t>
            </w:r>
            <w:r w:rsidRPr="0092743E">
              <w:rPr>
                <w:rFonts w:asciiTheme="majorHAnsi" w:hAnsiTheme="majorHAnsi"/>
                <w:color w:val="222222"/>
                <w:sz w:val="26"/>
                <w:szCs w:val="26"/>
                <w:vertAlign w:val="superscript"/>
              </w:rPr>
              <w:footnoteReference w:id="49"/>
            </w:r>
            <w:r w:rsidRPr="0092743E">
              <w:rPr>
                <w:rFonts w:asciiTheme="majorHAnsi" w:hAnsiTheme="majorHAnsi"/>
                <w:color w:val="222222"/>
                <w:sz w:val="26"/>
                <w:szCs w:val="26"/>
              </w:rPr>
              <w:t xml:space="preserve"> a gazdasági szereplő </w:t>
            </w:r>
            <w:r w:rsidRPr="0092743E">
              <w:rPr>
                <w:rFonts w:asciiTheme="majorHAnsi" w:hAnsiTheme="majorHAnsi"/>
                <w:b/>
                <w:bCs/>
                <w:color w:val="222222"/>
                <w:sz w:val="26"/>
                <w:szCs w:val="26"/>
              </w:rPr>
              <w:t xml:space="preserve">a meghatározott típusokon belül a következő főbb szállításokat végezte, vagy a következő főbb szolgáltatásokat nyújtotta: </w:t>
            </w:r>
            <w:r w:rsidRPr="0092743E">
              <w:rPr>
                <w:rFonts w:asciiTheme="majorHAnsi" w:hAnsiTheme="majorHAnsi"/>
                <w:color w:val="222222"/>
                <w:sz w:val="26"/>
                <w:szCs w:val="26"/>
              </w:rPr>
              <w:t>A lista elkészítésekor kérjük, tüntesse fel az összegeket, a dátumokat és a közületi vagy magánmegrendelőket</w:t>
            </w:r>
            <w:r w:rsidRPr="0092743E">
              <w:rPr>
                <w:rFonts w:asciiTheme="majorHAnsi" w:hAnsiTheme="majorHAnsi"/>
                <w:color w:val="222222"/>
                <w:sz w:val="26"/>
                <w:szCs w:val="26"/>
                <w:vertAlign w:val="superscript"/>
              </w:rPr>
              <w:footnoteReference w:id="50"/>
            </w:r>
            <w:r w:rsidRPr="0092743E">
              <w:rPr>
                <w:rFonts w:asciiTheme="majorHAnsi" w:hAnsiTheme="majorHAnsi"/>
                <w:color w:val="222222"/>
                <w:sz w:val="26"/>
                <w:szCs w:val="26"/>
              </w:rPr>
              <w:t>:</w:t>
            </w:r>
          </w:p>
        </w:tc>
        <w:tc>
          <w:tcPr>
            <w:tcW w:w="47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Évek száma (ezt az időszakot a vonatkozó hirdetmény vagy a közbeszerzési dokumentumok határozzák meg): </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p w:rsidR="004D6642" w:rsidRPr="0092743E" w:rsidRDefault="004D6642" w:rsidP="004D6642">
            <w:pPr>
              <w:spacing w:after="0" w:line="240" w:lineRule="auto"/>
              <w:rPr>
                <w:rFonts w:asciiTheme="majorHAnsi" w:hAnsiTheme="majorHAnsi"/>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872"/>
              <w:gridCol w:w="1207"/>
              <w:gridCol w:w="1208"/>
              <w:gridCol w:w="1725"/>
            </w:tblGrid>
            <w:tr w:rsidR="004D6642" w:rsidRPr="0092743E" w:rsidTr="004F0CA2">
              <w:trPr>
                <w:tblCellSpacing w:w="0" w:type="dxa"/>
              </w:trPr>
              <w:tc>
                <w:tcPr>
                  <w:tcW w:w="867"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Leírás</w:t>
                  </w:r>
                </w:p>
              </w:tc>
              <w:tc>
                <w:tcPr>
                  <w:tcW w:w="1010"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összegek</w:t>
                  </w:r>
                </w:p>
              </w:tc>
              <w:tc>
                <w:tcPr>
                  <w:tcW w:w="1051"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dátumok</w:t>
                  </w:r>
                </w:p>
              </w:tc>
              <w:tc>
                <w:tcPr>
                  <w:tcW w:w="1464"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megrendelők</w:t>
                  </w:r>
                </w:p>
              </w:tc>
            </w:tr>
            <w:tr w:rsidR="004D6642" w:rsidRPr="0092743E" w:rsidTr="004F0CA2">
              <w:trPr>
                <w:tblCellSpacing w:w="0" w:type="dxa"/>
              </w:trPr>
              <w:tc>
                <w:tcPr>
                  <w:tcW w:w="867"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bCs/>
                      <w:color w:val="222222"/>
                      <w:sz w:val="26"/>
                      <w:szCs w:val="26"/>
                    </w:rPr>
                  </w:pPr>
                </w:p>
              </w:tc>
              <w:tc>
                <w:tcPr>
                  <w:tcW w:w="1010"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bCs/>
                      <w:color w:val="222222"/>
                      <w:sz w:val="26"/>
                      <w:szCs w:val="26"/>
                    </w:rPr>
                  </w:pPr>
                </w:p>
              </w:tc>
              <w:tc>
                <w:tcPr>
                  <w:tcW w:w="1051"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bCs/>
                      <w:color w:val="222222"/>
                      <w:sz w:val="26"/>
                      <w:szCs w:val="26"/>
                    </w:rPr>
                  </w:pPr>
                </w:p>
              </w:tc>
              <w:tc>
                <w:tcPr>
                  <w:tcW w:w="1464"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bCs/>
                      <w:color w:val="222222"/>
                      <w:sz w:val="26"/>
                      <w:szCs w:val="26"/>
                    </w:rPr>
                  </w:pPr>
                </w:p>
              </w:tc>
            </w:tr>
          </w:tbl>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2) A gazdasági szereplő a következő </w:t>
            </w:r>
            <w:r w:rsidRPr="0092743E">
              <w:rPr>
                <w:rFonts w:asciiTheme="majorHAnsi" w:hAnsiTheme="majorHAnsi"/>
                <w:b/>
                <w:bCs/>
                <w:color w:val="222222"/>
                <w:sz w:val="26"/>
                <w:szCs w:val="26"/>
              </w:rPr>
              <w:t>szakembereket vagy műszaki szervezeteket</w:t>
            </w:r>
            <w:r w:rsidRPr="0092743E">
              <w:rPr>
                <w:rFonts w:asciiTheme="majorHAnsi" w:hAnsiTheme="majorHAnsi"/>
                <w:b/>
                <w:bCs/>
                <w:color w:val="222222"/>
                <w:sz w:val="26"/>
                <w:szCs w:val="26"/>
                <w:vertAlign w:val="superscript"/>
              </w:rPr>
              <w:footnoteReference w:id="51"/>
            </w:r>
            <w:r w:rsidRPr="0092743E">
              <w:rPr>
                <w:rFonts w:asciiTheme="majorHAnsi" w:hAnsiTheme="majorHAnsi"/>
                <w:b/>
                <w:bCs/>
                <w:color w:val="222222"/>
                <w:sz w:val="26"/>
                <w:szCs w:val="26"/>
              </w:rPr>
              <w:t xml:space="preserve"> </w:t>
            </w:r>
            <w:r w:rsidRPr="0092743E">
              <w:rPr>
                <w:rFonts w:asciiTheme="majorHAnsi" w:hAnsiTheme="majorHAnsi"/>
                <w:color w:val="222222"/>
                <w:sz w:val="26"/>
                <w:szCs w:val="26"/>
              </w:rPr>
              <w:t>veheti igénybe, különös tekintettel a minőség-ellenőrzésért felelős szakemberekre vagy szervezetekre:</w:t>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Építési beruházásra vonatkozó közbeszerzési szerződések esetében a gazdasági szereplő a </w:t>
            </w:r>
            <w:r w:rsidRPr="0092743E">
              <w:rPr>
                <w:rFonts w:asciiTheme="majorHAnsi" w:hAnsiTheme="majorHAnsi"/>
                <w:color w:val="222222"/>
                <w:sz w:val="26"/>
                <w:szCs w:val="26"/>
              </w:rPr>
              <w:lastRenderedPageBreak/>
              <w:t>következő szakembereket vagy műszaki szervezeteket veheti igénybe a munka elvégzéséhez:</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lastRenderedPageBreak/>
              <w:t xml:space="preserve">[......] </w:t>
            </w:r>
            <w:r w:rsidRPr="0092743E">
              <w:rPr>
                <w:rFonts w:asciiTheme="majorHAnsi" w:hAnsiTheme="majorHAnsi"/>
                <w:color w:val="222222"/>
                <w:sz w:val="26"/>
                <w:szCs w:val="26"/>
              </w:rPr>
              <w:br/>
            </w:r>
            <w:r w:rsidRPr="0092743E">
              <w:rPr>
                <w:rFonts w:asciiTheme="majorHAnsi" w:hAnsiTheme="majorHAnsi"/>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2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3) A gazdasági szereplő </w:t>
            </w:r>
            <w:r w:rsidRPr="0092743E">
              <w:rPr>
                <w:rFonts w:asciiTheme="majorHAnsi" w:hAnsiTheme="majorHAnsi"/>
                <w:b/>
                <w:bCs/>
                <w:color w:val="222222"/>
                <w:sz w:val="26"/>
                <w:szCs w:val="26"/>
              </w:rPr>
              <w:t xml:space="preserve">a minőség biztosítása érdekében </w:t>
            </w:r>
            <w:r w:rsidRPr="0092743E">
              <w:rPr>
                <w:rFonts w:asciiTheme="majorHAnsi" w:hAnsiTheme="majorHAnsi"/>
                <w:color w:val="222222"/>
                <w:sz w:val="26"/>
                <w:szCs w:val="26"/>
              </w:rPr>
              <w:t xml:space="preserve">a következő </w:t>
            </w:r>
            <w:r w:rsidRPr="0092743E">
              <w:rPr>
                <w:rFonts w:asciiTheme="majorHAnsi" w:hAnsiTheme="majorHAnsi"/>
                <w:b/>
                <w:bCs/>
                <w:color w:val="222222"/>
                <w:sz w:val="26"/>
                <w:szCs w:val="26"/>
              </w:rPr>
              <w:t xml:space="preserve">műszaki hátteret </w:t>
            </w:r>
            <w:r w:rsidRPr="0092743E">
              <w:rPr>
                <w:rFonts w:asciiTheme="majorHAnsi" w:hAnsiTheme="majorHAnsi"/>
                <w:color w:val="222222"/>
                <w:sz w:val="26"/>
                <w:szCs w:val="26"/>
              </w:rPr>
              <w:t xml:space="preserve">veszi igénybe, valamint </w:t>
            </w:r>
            <w:r w:rsidRPr="0092743E">
              <w:rPr>
                <w:rFonts w:asciiTheme="majorHAnsi" w:hAnsiTheme="majorHAnsi"/>
                <w:b/>
                <w:bCs/>
                <w:color w:val="222222"/>
                <w:sz w:val="26"/>
                <w:szCs w:val="26"/>
              </w:rPr>
              <w:t xml:space="preserve">tanulmányi és kutatási létesítményei </w:t>
            </w:r>
            <w:r w:rsidRPr="0092743E">
              <w:rPr>
                <w:rFonts w:asciiTheme="majorHAnsi" w:hAnsiTheme="majorHAnsi"/>
                <w:color w:val="222222"/>
                <w:sz w:val="26"/>
                <w:szCs w:val="26"/>
              </w:rPr>
              <w:t>a következők:</w:t>
            </w:r>
          </w:p>
        </w:tc>
        <w:tc>
          <w:tcPr>
            <w:tcW w:w="47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22"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4) A gazdasági szereplő a következő </w:t>
            </w:r>
            <w:proofErr w:type="spellStart"/>
            <w:r w:rsidRPr="0092743E">
              <w:rPr>
                <w:rFonts w:asciiTheme="majorHAnsi" w:hAnsiTheme="majorHAnsi"/>
                <w:b/>
                <w:bCs/>
                <w:color w:val="222222"/>
                <w:sz w:val="26"/>
                <w:szCs w:val="26"/>
              </w:rPr>
              <w:t>ellátásilánc-irányítási</w:t>
            </w:r>
            <w:proofErr w:type="spellEnd"/>
            <w:r w:rsidRPr="0092743E">
              <w:rPr>
                <w:rFonts w:asciiTheme="majorHAnsi" w:hAnsiTheme="majorHAnsi"/>
                <w:b/>
                <w:bCs/>
                <w:color w:val="222222"/>
                <w:sz w:val="26"/>
                <w:szCs w:val="26"/>
              </w:rPr>
              <w:t xml:space="preserve"> </w:t>
            </w:r>
            <w:r w:rsidRPr="0092743E">
              <w:rPr>
                <w:rFonts w:asciiTheme="majorHAnsi" w:hAnsiTheme="majorHAnsi"/>
                <w:color w:val="222222"/>
                <w:sz w:val="26"/>
                <w:szCs w:val="26"/>
              </w:rPr>
              <w:t>és ellenőrzési rendszereket tudja alkalmazni a szerződés teljesítése során:</w:t>
            </w:r>
          </w:p>
        </w:tc>
        <w:tc>
          <w:tcPr>
            <w:tcW w:w="4780" w:type="dxa"/>
            <w:shd w:val="clear" w:color="auto" w:fill="D9D9D9"/>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b/>
                <w:bCs/>
                <w:iCs/>
                <w:color w:val="222222"/>
                <w:sz w:val="26"/>
                <w:szCs w:val="26"/>
              </w:rPr>
            </w:pPr>
            <w:r w:rsidRPr="0092743E">
              <w:rPr>
                <w:rFonts w:asciiTheme="majorHAnsi" w:hAnsiTheme="majorHAnsi"/>
                <w:b/>
                <w:bCs/>
                <w:iCs/>
                <w:color w:val="222222"/>
                <w:sz w:val="26"/>
                <w:szCs w:val="26"/>
              </w:rPr>
              <w:t>5) Összetett leszállítandó termékek vagy teljesítendő szolgáltatások, vagy - rendkívüli esetben - különleges célra szolgáló termékek vagy szolgáltatások esetében:</w:t>
            </w:r>
          </w:p>
          <w:p w:rsidR="004D6642" w:rsidRPr="0092743E" w:rsidRDefault="004D6642" w:rsidP="004D6642">
            <w:pPr>
              <w:spacing w:after="0" w:line="240" w:lineRule="auto"/>
              <w:rPr>
                <w:rFonts w:asciiTheme="majorHAnsi" w:hAnsiTheme="majorHAnsi"/>
                <w:b/>
                <w:bCs/>
                <w:iCs/>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A gazdasági szereplő lehetővé teszi </w:t>
            </w:r>
            <w:r w:rsidRPr="0092743E">
              <w:rPr>
                <w:rFonts w:asciiTheme="majorHAnsi" w:hAnsiTheme="majorHAnsi"/>
                <w:b/>
                <w:bCs/>
                <w:color w:val="222222"/>
                <w:sz w:val="26"/>
                <w:szCs w:val="26"/>
              </w:rPr>
              <w:t>termelési vagy műszaki kapacitásaira</w:t>
            </w:r>
            <w:r w:rsidRPr="0092743E">
              <w:rPr>
                <w:rFonts w:asciiTheme="majorHAnsi" w:hAnsiTheme="majorHAnsi"/>
                <w:color w:val="222222"/>
                <w:sz w:val="26"/>
                <w:szCs w:val="26"/>
              </w:rPr>
              <w:t xml:space="preserve">, és amennyiben szükséges, a rendelkezésére álló </w:t>
            </w:r>
            <w:r w:rsidRPr="0092743E">
              <w:rPr>
                <w:rFonts w:asciiTheme="majorHAnsi" w:hAnsiTheme="majorHAnsi"/>
                <w:b/>
                <w:bCs/>
                <w:color w:val="222222"/>
                <w:sz w:val="26"/>
                <w:szCs w:val="26"/>
              </w:rPr>
              <w:t xml:space="preserve">tanulmányi és kutatási eszközökre </w:t>
            </w:r>
            <w:r w:rsidRPr="0092743E">
              <w:rPr>
                <w:rFonts w:asciiTheme="majorHAnsi" w:hAnsiTheme="majorHAnsi"/>
                <w:color w:val="222222"/>
                <w:sz w:val="26"/>
                <w:szCs w:val="26"/>
              </w:rPr>
              <w:t xml:space="preserve">és </w:t>
            </w:r>
            <w:r w:rsidRPr="0092743E">
              <w:rPr>
                <w:rFonts w:asciiTheme="majorHAnsi" w:hAnsiTheme="majorHAnsi"/>
                <w:b/>
                <w:bCs/>
                <w:color w:val="222222"/>
                <w:sz w:val="26"/>
                <w:szCs w:val="26"/>
              </w:rPr>
              <w:t xml:space="preserve">minőségellenőrzési intézkedéseire </w:t>
            </w:r>
            <w:r w:rsidRPr="0092743E">
              <w:rPr>
                <w:rFonts w:asciiTheme="majorHAnsi" w:hAnsiTheme="majorHAnsi"/>
                <w:color w:val="222222"/>
                <w:sz w:val="26"/>
                <w:szCs w:val="26"/>
              </w:rPr>
              <w:t xml:space="preserve">vonatkozó </w:t>
            </w:r>
            <w:r w:rsidRPr="0092743E">
              <w:rPr>
                <w:rFonts w:asciiTheme="majorHAnsi" w:hAnsiTheme="majorHAnsi"/>
                <w:b/>
                <w:bCs/>
                <w:color w:val="222222"/>
                <w:sz w:val="26"/>
                <w:szCs w:val="26"/>
              </w:rPr>
              <w:t>vizsgálatok</w:t>
            </w:r>
            <w:r w:rsidRPr="0092743E">
              <w:rPr>
                <w:rFonts w:asciiTheme="majorHAnsi" w:hAnsiTheme="majorHAnsi"/>
                <w:b/>
                <w:bCs/>
                <w:color w:val="222222"/>
                <w:sz w:val="26"/>
                <w:szCs w:val="26"/>
                <w:vertAlign w:val="superscript"/>
              </w:rPr>
              <w:footnoteReference w:id="52"/>
            </w:r>
            <w:r w:rsidRPr="0092743E">
              <w:rPr>
                <w:rFonts w:asciiTheme="majorHAnsi" w:hAnsiTheme="majorHAnsi"/>
                <w:b/>
                <w:bCs/>
                <w:color w:val="222222"/>
                <w:sz w:val="26"/>
                <w:szCs w:val="26"/>
              </w:rPr>
              <w:t xml:space="preserve"> </w:t>
            </w:r>
            <w:r w:rsidRPr="0092743E">
              <w:rPr>
                <w:rFonts w:asciiTheme="majorHAnsi" w:hAnsiTheme="majorHAnsi"/>
                <w:color w:val="222222"/>
                <w:sz w:val="26"/>
                <w:szCs w:val="26"/>
              </w:rPr>
              <w:t>elvégzését.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6) A következő </w:t>
            </w:r>
            <w:r w:rsidRPr="0092743E">
              <w:rPr>
                <w:rFonts w:asciiTheme="majorHAnsi" w:hAnsiTheme="majorHAnsi"/>
                <w:b/>
                <w:bCs/>
                <w:color w:val="222222"/>
                <w:sz w:val="26"/>
                <w:szCs w:val="26"/>
              </w:rPr>
              <w:t xml:space="preserve">iskolai végzettséggel és szakképzettséggel </w:t>
            </w:r>
            <w:r w:rsidRPr="0092743E">
              <w:rPr>
                <w:rFonts w:asciiTheme="majorHAnsi" w:hAnsiTheme="majorHAnsi"/>
                <w:color w:val="222222"/>
                <w:sz w:val="26"/>
                <w:szCs w:val="26"/>
              </w:rPr>
              <w:t>rendelkeznek:</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a) </w:t>
            </w:r>
            <w:proofErr w:type="spellStart"/>
            <w:r w:rsidRPr="0092743E">
              <w:rPr>
                <w:rFonts w:asciiTheme="majorHAnsi" w:hAnsiTheme="majorHAnsi"/>
                <w:color w:val="222222"/>
                <w:sz w:val="26"/>
                <w:szCs w:val="26"/>
              </w:rPr>
              <w:t>A</w:t>
            </w:r>
            <w:proofErr w:type="spellEnd"/>
            <w:r w:rsidRPr="0092743E">
              <w:rPr>
                <w:rFonts w:asciiTheme="majorHAnsi" w:hAnsiTheme="majorHAnsi"/>
                <w:color w:val="222222"/>
                <w:sz w:val="26"/>
                <w:szCs w:val="26"/>
              </w:rPr>
              <w:t xml:space="preserve"> szolgáltató vagy maga a vállalkozó, </w:t>
            </w:r>
            <w:r w:rsidRPr="0092743E">
              <w:rPr>
                <w:rFonts w:asciiTheme="majorHAnsi" w:hAnsiTheme="majorHAnsi"/>
                <w:b/>
                <w:bCs/>
                <w:i/>
                <w:iCs/>
                <w:color w:val="222222"/>
                <w:sz w:val="26"/>
                <w:szCs w:val="26"/>
              </w:rPr>
              <w:t xml:space="preserve">és/vagy </w:t>
            </w:r>
            <w:r w:rsidRPr="0092743E">
              <w:rPr>
                <w:rFonts w:asciiTheme="majorHAnsi" w:hAnsiTheme="majorHAnsi"/>
                <w:color w:val="222222"/>
                <w:sz w:val="26"/>
                <w:szCs w:val="26"/>
              </w:rPr>
              <w:t>(a vonatkozó hirdetményben vagy a közbeszerzési dokumentumokban foglalt követelményektől függően)</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 [......]</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lastRenderedPageBreak/>
              <w:t xml:space="preserve">b) </w:t>
            </w:r>
            <w:r w:rsidRPr="0092743E">
              <w:rPr>
                <w:rFonts w:asciiTheme="majorHAnsi" w:hAnsiTheme="majorHAnsi"/>
                <w:color w:val="222222"/>
                <w:sz w:val="26"/>
                <w:szCs w:val="26"/>
              </w:rPr>
              <w:t>Annak vezetői személyzete:</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b) [......]</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 xml:space="preserve">7) </w:t>
            </w:r>
            <w:r w:rsidRPr="0092743E">
              <w:rPr>
                <w:rFonts w:asciiTheme="majorHAnsi" w:hAnsiTheme="majorHAnsi"/>
                <w:color w:val="222222"/>
                <w:sz w:val="26"/>
                <w:szCs w:val="26"/>
              </w:rPr>
              <w:t xml:space="preserve">A gazdasági szereplő a következő </w:t>
            </w:r>
            <w:r w:rsidRPr="0092743E">
              <w:rPr>
                <w:rFonts w:asciiTheme="majorHAnsi" w:hAnsiTheme="majorHAnsi"/>
                <w:b/>
                <w:bCs/>
                <w:color w:val="222222"/>
                <w:sz w:val="26"/>
                <w:szCs w:val="26"/>
              </w:rPr>
              <w:t xml:space="preserve">környezetvédelmi intézkedéseket </w:t>
            </w:r>
            <w:r w:rsidRPr="0092743E">
              <w:rPr>
                <w:rFonts w:asciiTheme="majorHAnsi" w:hAnsiTheme="majorHAnsi"/>
                <w:color w:val="222222"/>
                <w:sz w:val="26"/>
                <w:szCs w:val="26"/>
              </w:rPr>
              <w:t>tudja alkalmazni a szerződés teljesítése során:</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8) A gazdasági szereplő éves </w:t>
            </w:r>
            <w:r w:rsidRPr="0092743E">
              <w:rPr>
                <w:rFonts w:asciiTheme="majorHAnsi" w:hAnsiTheme="majorHAnsi"/>
                <w:b/>
                <w:bCs/>
                <w:color w:val="222222"/>
                <w:sz w:val="26"/>
                <w:szCs w:val="26"/>
              </w:rPr>
              <w:t>átlagos statisztikai állományi</w:t>
            </w:r>
            <w:r w:rsidRPr="0092743E">
              <w:rPr>
                <w:rFonts w:asciiTheme="majorHAnsi" w:hAnsiTheme="majorHAnsi"/>
                <w:color w:val="222222"/>
                <w:sz w:val="26"/>
                <w:szCs w:val="26"/>
              </w:rPr>
              <w:t>-</w:t>
            </w:r>
            <w:r w:rsidRPr="0092743E">
              <w:rPr>
                <w:rFonts w:asciiTheme="majorHAnsi" w:hAnsiTheme="majorHAnsi"/>
                <w:b/>
                <w:bCs/>
                <w:color w:val="222222"/>
                <w:sz w:val="26"/>
                <w:szCs w:val="26"/>
              </w:rPr>
              <w:t xml:space="preserve">létszáma </w:t>
            </w:r>
            <w:r w:rsidRPr="0092743E">
              <w:rPr>
                <w:rFonts w:asciiTheme="majorHAnsi" w:hAnsiTheme="majorHAnsi"/>
                <w:color w:val="222222"/>
                <w:sz w:val="26"/>
                <w:szCs w:val="26"/>
              </w:rPr>
              <w:t>és vezetői létszáma az utolsó három évre vonatkozóan a következő volt: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Év, éves átlagos statisztikai állományi-létszám: </w:t>
            </w:r>
            <w:r w:rsidRPr="0092743E">
              <w:rPr>
                <w:rFonts w:asciiTheme="majorHAnsi" w:hAnsiTheme="majorHAnsi"/>
                <w:color w:val="222222"/>
                <w:sz w:val="26"/>
                <w:szCs w:val="26"/>
              </w:rPr>
              <w:br/>
              <w:t>[......],[......],</w:t>
            </w:r>
            <w:r w:rsidRPr="0092743E">
              <w:rPr>
                <w:rFonts w:asciiTheme="majorHAnsi" w:hAnsiTheme="majorHAnsi"/>
                <w:color w:val="222222"/>
                <w:sz w:val="26"/>
                <w:szCs w:val="26"/>
              </w:rPr>
              <w:br/>
              <w:t>[......],[......],</w:t>
            </w:r>
            <w:r w:rsidRPr="0092743E">
              <w:rPr>
                <w:rFonts w:asciiTheme="majorHAnsi" w:hAnsiTheme="majorHAnsi"/>
                <w:color w:val="222222"/>
                <w:sz w:val="26"/>
                <w:szCs w:val="26"/>
              </w:rPr>
              <w:br/>
              <w:t>[......],[......],</w:t>
            </w:r>
            <w:r w:rsidRPr="0092743E">
              <w:rPr>
                <w:rFonts w:asciiTheme="majorHAnsi" w:hAnsiTheme="majorHAnsi"/>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Év, vezetői létszám:</w:t>
            </w:r>
            <w:r w:rsidRPr="0092743E">
              <w:rPr>
                <w:rFonts w:asciiTheme="majorHAnsi" w:hAnsiTheme="majorHAnsi"/>
                <w:color w:val="222222"/>
                <w:sz w:val="26"/>
                <w:szCs w:val="26"/>
              </w:rPr>
              <w:br/>
              <w:t>[......],[......],</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9) A következő </w:t>
            </w:r>
            <w:r w:rsidRPr="0092743E">
              <w:rPr>
                <w:rFonts w:asciiTheme="majorHAnsi" w:hAnsiTheme="majorHAnsi"/>
                <w:b/>
                <w:bCs/>
                <w:color w:val="222222"/>
                <w:sz w:val="26"/>
                <w:szCs w:val="26"/>
              </w:rPr>
              <w:t xml:space="preserve">eszközök, berendezések vagy műszaki felszerelések </w:t>
            </w:r>
            <w:r w:rsidRPr="0092743E">
              <w:rPr>
                <w:rFonts w:asciiTheme="majorHAnsi" w:hAnsiTheme="majorHAnsi"/>
                <w:color w:val="222222"/>
                <w:sz w:val="26"/>
                <w:szCs w:val="26"/>
              </w:rPr>
              <w:t>fognak a gazdasági szereplő rendelkezésére állni a szerződés teljesítéséhez:</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10) A gazdasági szereplő a szerződés következő </w:t>
            </w:r>
            <w:r w:rsidRPr="0092743E">
              <w:rPr>
                <w:rFonts w:asciiTheme="majorHAnsi" w:hAnsiTheme="majorHAnsi"/>
                <w:b/>
                <w:bCs/>
                <w:color w:val="222222"/>
                <w:sz w:val="26"/>
                <w:szCs w:val="26"/>
              </w:rPr>
              <w:t xml:space="preserve">részére (azaz százalékára) </w:t>
            </w:r>
            <w:r w:rsidRPr="0092743E">
              <w:rPr>
                <w:rFonts w:asciiTheme="majorHAnsi" w:hAnsiTheme="majorHAnsi"/>
                <w:color w:val="222222"/>
                <w:sz w:val="26"/>
                <w:szCs w:val="26"/>
              </w:rPr>
              <w:t xml:space="preserve">nézve </w:t>
            </w:r>
            <w:r w:rsidRPr="0092743E">
              <w:rPr>
                <w:rFonts w:asciiTheme="majorHAnsi" w:hAnsiTheme="majorHAnsi"/>
                <w:b/>
                <w:bCs/>
                <w:color w:val="222222"/>
                <w:sz w:val="26"/>
                <w:szCs w:val="26"/>
              </w:rPr>
              <w:t>kíván esetleg harmadik féllel szerződést kötni</w:t>
            </w:r>
            <w:r w:rsidRPr="0092743E">
              <w:rPr>
                <w:rFonts w:asciiTheme="majorHAnsi" w:hAnsiTheme="majorHAnsi"/>
                <w:b/>
                <w:bCs/>
                <w:color w:val="222222"/>
                <w:sz w:val="26"/>
                <w:szCs w:val="26"/>
                <w:vertAlign w:val="superscript"/>
              </w:rPr>
              <w:footnoteReference w:id="53"/>
            </w:r>
            <w:r w:rsidRPr="0092743E">
              <w:rPr>
                <w:rFonts w:asciiTheme="majorHAnsi" w:hAnsiTheme="majorHAnsi"/>
                <w:b/>
                <w:bCs/>
                <w:color w:val="222222"/>
                <w:sz w:val="26"/>
                <w:szCs w:val="26"/>
              </w:rPr>
              <w: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Cs/>
                <w:color w:val="222222"/>
                <w:sz w:val="26"/>
                <w:szCs w:val="26"/>
              </w:rPr>
              <w:t>[......]</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11) </w:t>
            </w:r>
            <w:r w:rsidRPr="0092743E">
              <w:rPr>
                <w:rFonts w:asciiTheme="majorHAnsi" w:hAnsiTheme="majorHAnsi"/>
                <w:b/>
                <w:bCs/>
                <w:i/>
                <w:iCs/>
                <w:color w:val="222222"/>
                <w:sz w:val="26"/>
                <w:szCs w:val="26"/>
              </w:rPr>
              <w:t xml:space="preserve">Árubeszerzésre irányuló közbeszerzési szerződés </w:t>
            </w:r>
            <w:r w:rsidRPr="0092743E">
              <w:rPr>
                <w:rFonts w:asciiTheme="majorHAnsi" w:hAnsiTheme="majorHAnsi"/>
                <w:color w:val="222222"/>
                <w:sz w:val="26"/>
                <w:szCs w:val="26"/>
              </w:rPr>
              <w:t>esetében:</w:t>
            </w:r>
          </w:p>
          <w:p w:rsidR="004D6642" w:rsidRPr="0092743E" w:rsidRDefault="004D6642" w:rsidP="004D6642">
            <w:pPr>
              <w:spacing w:after="0" w:line="240" w:lineRule="auto"/>
              <w:rPr>
                <w:rFonts w:asciiTheme="majorHAnsi" w:hAnsiTheme="majorHAnsi"/>
                <w:color w:val="222222"/>
                <w:sz w:val="26"/>
                <w:szCs w:val="26"/>
              </w:rPr>
            </w:pP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 gazdasági szereplő szállítani fogja a leszállítandó termékekre vonatkozó mintákat, leírásokat vagy fényképeket, amelyeket nem kell hitelességi tanúsítványnak kísérnie;</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Adott esetben a gazdasági szereplő továbbá kijelenti, hogy rendelkezésre fogja bocsátani az előírt hitelességi igazolásokat.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lastRenderedPageBreak/>
              <w:t>Ha a vonatkozó információ elektronikusan elérhető, kérjük, adja meg a következő információkat: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 xml:space="preserve">(internetcím, a kibocsátó hatóság vagy testület, a dokumentáció pontos hivatkozási adatai): </w:t>
            </w:r>
          </w:p>
          <w:p w:rsidR="004D6642" w:rsidRPr="0092743E" w:rsidRDefault="004D6642" w:rsidP="004D6642">
            <w:pPr>
              <w:spacing w:after="0" w:line="240" w:lineRule="auto"/>
              <w:rPr>
                <w:rFonts w:asciiTheme="majorHAnsi" w:hAnsiTheme="majorHAnsi"/>
                <w:i/>
                <w:iCs/>
                <w:color w:val="222222"/>
                <w:sz w:val="26"/>
                <w:szCs w:val="26"/>
              </w:rPr>
            </w:pP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12) </w:t>
            </w:r>
            <w:r w:rsidRPr="0092743E">
              <w:rPr>
                <w:rFonts w:asciiTheme="majorHAnsi" w:hAnsiTheme="majorHAnsi"/>
                <w:b/>
                <w:bCs/>
                <w:i/>
                <w:iCs/>
                <w:color w:val="222222"/>
                <w:sz w:val="26"/>
                <w:szCs w:val="26"/>
              </w:rPr>
              <w:t xml:space="preserve">Árubeszerzésre irányuló közbeszerzési szerződés </w:t>
            </w:r>
            <w:r w:rsidRPr="0092743E">
              <w:rPr>
                <w:rFonts w:asciiTheme="majorHAnsi" w:hAnsiTheme="majorHAnsi"/>
                <w:color w:val="222222"/>
                <w:sz w:val="26"/>
                <w:szCs w:val="26"/>
              </w:rPr>
              <w:t>esetében:</w:t>
            </w:r>
          </w:p>
          <w:p w:rsidR="004D6642" w:rsidRPr="0092743E" w:rsidRDefault="004D6642" w:rsidP="004D6642">
            <w:pPr>
              <w:spacing w:after="0" w:line="240" w:lineRule="auto"/>
              <w:rPr>
                <w:rFonts w:asciiTheme="majorHAnsi" w:hAnsiTheme="majorHAnsi"/>
                <w:color w:val="222222"/>
                <w:sz w:val="26"/>
                <w:szCs w:val="26"/>
              </w:rPr>
            </w:pP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Rendelkezésre tudja-e bocsátani a gazdasági szereplő a vonatkozó hirdetményben vagy a közbeszerzési dokumentumokban foglalt, a hatáskörrel rendelkezőként elismert hivatalos minőségellenőrző intézetek vagy hivatalok által kiállított bizonyítványokat, amelyek műszaki leírásokra vagy szabványokra való egyértelmű hivatkozással igazolják a termékek megfelelőségét?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Amennyiben nem</w:t>
            </w:r>
            <w:r w:rsidRPr="0092743E">
              <w:rPr>
                <w:rFonts w:asciiTheme="majorHAnsi" w:hAnsiTheme="majorHAnsi"/>
                <w:color w:val="222222"/>
                <w:sz w:val="26"/>
                <w:szCs w:val="26"/>
              </w:rPr>
              <w:t>, úgy kérjük, adja meg ennek okát, és azt, hogy milyen egyéb bizonyítási eszközök bocsáthatók rendelkezésre:</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r w:rsidRPr="0092743E">
              <w:rPr>
                <w:rFonts w:asciiTheme="majorHAnsi" w:hAnsiTheme="majorHAnsi"/>
                <w:color w:val="222222"/>
                <w:sz w:val="26"/>
                <w:szCs w:val="26"/>
              </w:rPr>
              <w:br/>
            </w:r>
          </w:p>
        </w:tc>
      </w:tr>
      <w:tr w:rsidR="004D6642" w:rsidRPr="0092743E" w:rsidTr="004F0CA2">
        <w:trPr>
          <w:tblCellSpacing w:w="0" w:type="dxa"/>
        </w:trPr>
        <w:tc>
          <w:tcPr>
            <w:tcW w:w="4422"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Ha a vonatkozó információ elektronikusan elérhető, kérjük, adja meg a következő információkat:</w:t>
            </w:r>
          </w:p>
        </w:tc>
        <w:tc>
          <w:tcPr>
            <w:tcW w:w="478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 xml:space="preserve">(internetcím, a kibocsátó hatóság vagy testület, a dokumentáció pontos hivatkozási adatai): </w:t>
            </w:r>
            <w:r w:rsidRPr="0092743E">
              <w:rPr>
                <w:rFonts w:asciiTheme="majorHAnsi" w:hAnsiTheme="majorHAnsi"/>
                <w:i/>
                <w:iCs/>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p>
        </w:tc>
      </w:tr>
    </w:tbl>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outlineLvl w:val="4"/>
        <w:rPr>
          <w:rFonts w:asciiTheme="majorHAnsi" w:hAnsiTheme="majorHAnsi"/>
          <w:b/>
          <w:bCs/>
          <w:i/>
          <w:iCs/>
          <w:color w:val="222222"/>
          <w:sz w:val="26"/>
          <w:szCs w:val="26"/>
        </w:rPr>
      </w:pPr>
    </w:p>
    <w:p w:rsidR="004D6642" w:rsidRPr="0092743E" w:rsidRDefault="004D6642" w:rsidP="004D6642">
      <w:pPr>
        <w:spacing w:after="0" w:line="240" w:lineRule="auto"/>
        <w:jc w:val="center"/>
        <w:outlineLvl w:val="4"/>
        <w:rPr>
          <w:rFonts w:asciiTheme="majorHAnsi" w:hAnsiTheme="majorHAnsi"/>
          <w:bCs/>
          <w:iCs/>
          <w:color w:val="222222"/>
          <w:sz w:val="26"/>
          <w:szCs w:val="26"/>
        </w:rPr>
      </w:pPr>
      <w:r w:rsidRPr="0092743E">
        <w:rPr>
          <w:rFonts w:asciiTheme="majorHAnsi" w:hAnsiTheme="majorHAnsi"/>
          <w:bCs/>
          <w:iCs/>
          <w:color w:val="222222"/>
          <w:sz w:val="26"/>
          <w:szCs w:val="26"/>
        </w:rPr>
        <w:t>D: MINŐSÉGBIZTOSÍTÁSI RENDSZEREK ÉS KÖRNYEZETVÉDELMI VEZETÉSI SZABVÁNYOK</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79" w:type="dxa"/>
            <w:tcBorders>
              <w:top w:val="single" w:sz="2" w:space="0" w:color="B1B1B1"/>
              <w:left w:val="single" w:sz="2" w:space="0" w:color="B1B1B1"/>
              <w:bottom w:val="single" w:sz="2" w:space="0" w:color="B1B1B1"/>
              <w:right w:val="single" w:sz="2" w:space="0" w:color="B1B1B1"/>
            </w:tcBorders>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color w:val="222222"/>
                <w:sz w:val="26"/>
                <w:szCs w:val="26"/>
              </w:rPr>
            </w:pPr>
            <w:r w:rsidRPr="0092743E">
              <w:rPr>
                <w:rFonts w:asciiTheme="majorHAnsi" w:hAnsiTheme="majorHAnsi"/>
                <w:b/>
                <w:bCs/>
                <w:iCs/>
                <w:color w:val="222222"/>
                <w:sz w:val="26"/>
                <w:szCs w:val="26"/>
              </w:rPr>
              <w:t xml:space="preserve">A gazdasági szereplőnek </w:t>
            </w:r>
            <w:r w:rsidRPr="0092743E">
              <w:rPr>
                <w:rFonts w:asciiTheme="majorHAnsi" w:hAnsiTheme="majorHAnsi"/>
                <w:b/>
                <w:bCs/>
                <w:color w:val="222222"/>
                <w:sz w:val="26"/>
                <w:szCs w:val="26"/>
                <w:u w:val="single"/>
              </w:rPr>
              <w:t xml:space="preserve">kizárólag </w:t>
            </w:r>
            <w:r w:rsidRPr="0092743E">
              <w:rPr>
                <w:rFonts w:asciiTheme="majorHAnsi" w:hAnsiTheme="majorHAnsi"/>
                <w:b/>
                <w:bCs/>
                <w:iCs/>
                <w:color w:val="222222"/>
                <w:sz w:val="26"/>
                <w:szCs w:val="26"/>
              </w:rPr>
              <w:t>abban az esetben kell információt megadnia, amennyiben a minőségbiztosítási rendszereket és/vagy környezetvédelmi vezetési szabványokat az ajánlatkérő szerv vagy a közszolgáltató ajánlatkérő előírta a vonatkozó hirdetményben vagy a hirdetményben hivatkozott közbeszerzési dokumentumokban.</w:t>
            </w:r>
          </w:p>
        </w:tc>
      </w:tr>
    </w:tbl>
    <w:p w:rsidR="004D6642" w:rsidRPr="0092743E" w:rsidRDefault="004D6642" w:rsidP="004D6642">
      <w:pPr>
        <w:keepNext/>
        <w:spacing w:after="0" w:line="240" w:lineRule="auto"/>
        <w:outlineLvl w:val="3"/>
        <w:rPr>
          <w:rFonts w:asciiTheme="majorHAnsi" w:hAnsiTheme="majorHAnsi"/>
          <w:b/>
          <w:bCs/>
          <w:color w:val="222222"/>
          <w:sz w:val="26"/>
          <w:szCs w:val="26"/>
        </w:rPr>
      </w:pPr>
    </w:p>
    <w:tbl>
      <w:tblPr>
        <w:tblW w:w="5000" w:type="pct"/>
        <w:tblCellSpacing w:w="0" w:type="dxa"/>
        <w:tblCellMar>
          <w:left w:w="0" w:type="dxa"/>
          <w:right w:w="0" w:type="dxa"/>
        </w:tblCellMar>
        <w:tblLook w:val="00A0" w:firstRow="1" w:lastRow="0" w:firstColumn="1" w:lastColumn="0" w:noHBand="0" w:noVBand="0"/>
      </w:tblPr>
      <w:tblGrid>
        <w:gridCol w:w="4372"/>
        <w:gridCol w:w="4694"/>
      </w:tblGrid>
      <w:tr w:rsidR="004D6642" w:rsidRPr="0092743E"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Minőségbiztosítási rendszerek és környezetvédelmi vezetési szabványok</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Be tud-e nyújtani a gazdasági szereplő olyan, független testület által kiállított </w:t>
            </w:r>
            <w:r w:rsidRPr="0092743E">
              <w:rPr>
                <w:rFonts w:asciiTheme="majorHAnsi" w:hAnsiTheme="majorHAnsi"/>
                <w:b/>
                <w:bCs/>
                <w:color w:val="222222"/>
                <w:sz w:val="26"/>
                <w:szCs w:val="26"/>
              </w:rPr>
              <w:t xml:space="preserve">igazolást, </w:t>
            </w:r>
            <w:r w:rsidRPr="0092743E">
              <w:rPr>
                <w:rFonts w:asciiTheme="majorHAnsi" w:hAnsiTheme="majorHAnsi"/>
                <w:color w:val="222222"/>
                <w:sz w:val="26"/>
                <w:szCs w:val="26"/>
              </w:rPr>
              <w:t xml:space="preserve">amely tanúsítja, hogy a gazdasági szereplő egyes meghatározott </w:t>
            </w:r>
            <w:r w:rsidRPr="0092743E">
              <w:rPr>
                <w:rFonts w:asciiTheme="majorHAnsi" w:hAnsiTheme="majorHAnsi"/>
                <w:b/>
                <w:bCs/>
                <w:color w:val="222222"/>
                <w:sz w:val="26"/>
                <w:szCs w:val="26"/>
              </w:rPr>
              <w:t xml:space="preserve">minőségbiztosítási szabványoknak </w:t>
            </w:r>
            <w:r w:rsidRPr="0092743E">
              <w:rPr>
                <w:rFonts w:asciiTheme="majorHAnsi" w:hAnsiTheme="majorHAnsi"/>
                <w:color w:val="222222"/>
                <w:sz w:val="26"/>
                <w:szCs w:val="26"/>
              </w:rPr>
              <w:t>megfelel, ideértve a fogyatékossággal élők számára biztosított hozzáférésére vonatkozó szabványokat is?</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Amennyiben nem</w:t>
            </w:r>
            <w:r w:rsidRPr="0092743E">
              <w:rPr>
                <w:rFonts w:asciiTheme="majorHAnsi" w:hAnsiTheme="majorHAnsi"/>
                <w:color w:val="222222"/>
                <w:sz w:val="26"/>
                <w:szCs w:val="26"/>
              </w:rPr>
              <w:t>, úgy kérjük, adja meg ennek okát, valamint azt, hogy milyen egyéb bizonyítási eszközök bocsáthatók rendelkezésre a minőségbiztosítási rendszert illetően:</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w:t>
            </w:r>
          </w:p>
        </w:tc>
      </w:tr>
      <w:tr w:rsidR="004D6642" w:rsidRPr="0092743E"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Ha a vonatkozó információ elektronikusan elérhető, kérjük, adja meg a következő információkat:</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(internetcím, a kibocsátó hatóság vagy testület, a dokumentáció pontos hivatkozási adatai):</w:t>
            </w:r>
            <w:r w:rsidRPr="0092743E">
              <w:rPr>
                <w:rFonts w:asciiTheme="majorHAnsi" w:hAnsiTheme="majorHAnsi"/>
                <w:i/>
                <w:iCs/>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p>
        </w:tc>
      </w:tr>
      <w:tr w:rsidR="004D6642" w:rsidRPr="0092743E"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Be tud-e nyújtani a gazdasági szereplő olyan, független testület által kiállított </w:t>
            </w:r>
            <w:r w:rsidRPr="0092743E">
              <w:rPr>
                <w:rFonts w:asciiTheme="majorHAnsi" w:hAnsiTheme="majorHAnsi"/>
                <w:b/>
                <w:bCs/>
                <w:color w:val="222222"/>
                <w:sz w:val="26"/>
                <w:szCs w:val="26"/>
              </w:rPr>
              <w:t xml:space="preserve">igazolást, </w:t>
            </w:r>
            <w:r w:rsidRPr="0092743E">
              <w:rPr>
                <w:rFonts w:asciiTheme="majorHAnsi" w:hAnsiTheme="majorHAnsi"/>
                <w:color w:val="222222"/>
                <w:sz w:val="26"/>
                <w:szCs w:val="26"/>
              </w:rPr>
              <w:t xml:space="preserve">amely tanúsítja, hogy a gazdasági szereplő az előírt </w:t>
            </w:r>
            <w:r w:rsidRPr="0092743E">
              <w:rPr>
                <w:rFonts w:asciiTheme="majorHAnsi" w:hAnsiTheme="majorHAnsi"/>
                <w:b/>
                <w:bCs/>
                <w:color w:val="222222"/>
                <w:sz w:val="26"/>
                <w:szCs w:val="26"/>
              </w:rPr>
              <w:t xml:space="preserve">környezetvédelmi vezetési rendszereknek vagy szabványoknak </w:t>
            </w:r>
            <w:r w:rsidRPr="0092743E">
              <w:rPr>
                <w:rFonts w:asciiTheme="majorHAnsi" w:hAnsiTheme="majorHAnsi"/>
                <w:color w:val="222222"/>
                <w:sz w:val="26"/>
                <w:szCs w:val="26"/>
              </w:rPr>
              <w:t>megfelel?</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p>
        </w:tc>
      </w:tr>
      <w:tr w:rsidR="004D6642" w:rsidRPr="0092743E"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Amennyiben nem</w:t>
            </w:r>
            <w:r w:rsidRPr="0092743E">
              <w:rPr>
                <w:rFonts w:asciiTheme="majorHAnsi" w:hAnsiTheme="majorHAnsi"/>
                <w:color w:val="222222"/>
                <w:sz w:val="26"/>
                <w:szCs w:val="26"/>
              </w:rPr>
              <w:t xml:space="preserve">, úgy kérjük, adja meg ennek okát, valamint azt, hogy milyen egyéb bizonyítási eszközök bocsáthatók rendelkezésre a </w:t>
            </w:r>
            <w:r w:rsidRPr="0092743E">
              <w:rPr>
                <w:rFonts w:asciiTheme="majorHAnsi" w:hAnsiTheme="majorHAnsi"/>
                <w:b/>
                <w:bCs/>
                <w:color w:val="222222"/>
                <w:sz w:val="26"/>
                <w:szCs w:val="26"/>
              </w:rPr>
              <w:t xml:space="preserve">környezetvédelmi vezetési rendszereket vagy szabványokat </w:t>
            </w:r>
            <w:r w:rsidRPr="0092743E">
              <w:rPr>
                <w:rFonts w:asciiTheme="majorHAnsi" w:hAnsiTheme="majorHAnsi"/>
                <w:color w:val="222222"/>
                <w:sz w:val="26"/>
                <w:szCs w:val="26"/>
              </w:rPr>
              <w:t>illetően:</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br/>
              <w:t>[......] [......]</w:t>
            </w:r>
          </w:p>
        </w:tc>
      </w:tr>
      <w:tr w:rsidR="004D6642" w:rsidRPr="0092743E" w:rsidTr="004F0CA2">
        <w:trPr>
          <w:tblCellSpacing w:w="0" w:type="dxa"/>
        </w:trPr>
        <w:tc>
          <w:tcPr>
            <w:tcW w:w="442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Ha a vonatkozó információ elektronikusan elérhető, kérjük, adja meg a következő információkat:</w:t>
            </w:r>
          </w:p>
        </w:tc>
        <w:tc>
          <w:tcPr>
            <w:tcW w:w="4776" w:type="dxa"/>
            <w:tcBorders>
              <w:top w:val="single" w:sz="2" w:space="0" w:color="B1B1B1"/>
              <w:left w:val="single" w:sz="2" w:space="0" w:color="B1B1B1"/>
              <w:bottom w:val="single" w:sz="2" w:space="0" w:color="B1B1B1"/>
              <w:right w:val="single" w:sz="2" w:space="0" w:color="B1B1B1"/>
            </w:tcBorders>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 xml:space="preserve">(internetcím, a kibocsátó hatóság vagy testület, a dokumentáció pontos hivatkozási adatai): </w:t>
            </w:r>
            <w:r w:rsidRPr="0092743E">
              <w:rPr>
                <w:rFonts w:asciiTheme="majorHAnsi" w:hAnsiTheme="majorHAnsi"/>
                <w:i/>
                <w:iCs/>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p>
        </w:tc>
      </w:tr>
    </w:tbl>
    <w:p w:rsidR="004D6642" w:rsidRPr="0092743E" w:rsidRDefault="004D6642" w:rsidP="004D6642">
      <w:pPr>
        <w:keepNext/>
        <w:spacing w:after="0" w:line="240" w:lineRule="auto"/>
        <w:outlineLvl w:val="3"/>
        <w:rPr>
          <w:rFonts w:asciiTheme="majorHAnsi" w:hAnsiTheme="majorHAnsi"/>
          <w:b/>
          <w:bCs/>
          <w:color w:val="222222"/>
          <w:sz w:val="26"/>
          <w:szCs w:val="26"/>
        </w:rPr>
      </w:pPr>
    </w:p>
    <w:p w:rsidR="004D6642" w:rsidRPr="0092743E" w:rsidRDefault="004D6642" w:rsidP="004D6642">
      <w:pPr>
        <w:spacing w:line="276" w:lineRule="auto"/>
        <w:rPr>
          <w:rFonts w:asciiTheme="majorHAnsi" w:hAnsiTheme="majorHAnsi"/>
          <w:b/>
          <w:bCs/>
          <w:color w:val="222222"/>
          <w:sz w:val="26"/>
          <w:szCs w:val="26"/>
        </w:rPr>
      </w:pPr>
    </w:p>
    <w:p w:rsidR="004D6642" w:rsidRPr="0092743E" w:rsidRDefault="004D6642" w:rsidP="004D6642">
      <w:pPr>
        <w:keepNext/>
        <w:spacing w:after="0" w:line="240" w:lineRule="auto"/>
        <w:jc w:val="center"/>
        <w:outlineLvl w:val="3"/>
        <w:rPr>
          <w:rFonts w:asciiTheme="majorHAnsi" w:hAnsiTheme="majorHAnsi"/>
          <w:b/>
          <w:bCs/>
          <w:color w:val="222222"/>
          <w:sz w:val="26"/>
          <w:szCs w:val="26"/>
        </w:rPr>
      </w:pPr>
      <w:r w:rsidRPr="0092743E">
        <w:rPr>
          <w:rFonts w:asciiTheme="majorHAnsi" w:hAnsiTheme="majorHAnsi"/>
          <w:b/>
          <w:bCs/>
          <w:color w:val="222222"/>
          <w:sz w:val="26"/>
          <w:szCs w:val="26"/>
        </w:rPr>
        <w:lastRenderedPageBreak/>
        <w:t>V. rész: Az alkalmasnak minősített részvételre jelentkezők számának csökkentése</w:t>
      </w:r>
    </w:p>
    <w:p w:rsidR="004D6642" w:rsidRPr="0092743E" w:rsidRDefault="004D6642" w:rsidP="004D6642">
      <w:pPr>
        <w:spacing w:after="0" w:line="240" w:lineRule="auto"/>
        <w:rPr>
          <w:rFonts w:asciiTheme="majorHAnsi" w:hAnsiTheme="majorHAnsi"/>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9066"/>
      </w:tblGrid>
      <w:tr w:rsidR="004D6642" w:rsidRPr="0092743E" w:rsidTr="004F0CA2">
        <w:trPr>
          <w:tblCellSpacing w:w="0" w:type="dxa"/>
        </w:trPr>
        <w:tc>
          <w:tcPr>
            <w:tcW w:w="9202" w:type="dxa"/>
            <w:shd w:val="clear" w:color="auto" w:fill="D9D9D9"/>
            <w:tcMar>
              <w:top w:w="30" w:type="dxa"/>
              <w:left w:w="60" w:type="dxa"/>
              <w:bottom w:w="30" w:type="dxa"/>
              <w:right w:w="60" w:type="dxa"/>
            </w:tcMar>
          </w:tcPr>
          <w:p w:rsidR="004D6642" w:rsidRPr="0092743E" w:rsidRDefault="004D6642" w:rsidP="004D6642">
            <w:pPr>
              <w:spacing w:after="0" w:line="240" w:lineRule="auto"/>
              <w:jc w:val="both"/>
              <w:rPr>
                <w:rFonts w:asciiTheme="majorHAnsi" w:hAnsiTheme="majorHAnsi"/>
                <w:b/>
                <w:bCs/>
                <w:iCs/>
                <w:color w:val="222222"/>
                <w:sz w:val="26"/>
                <w:szCs w:val="26"/>
              </w:rPr>
            </w:pPr>
            <w:r w:rsidRPr="0092743E">
              <w:rPr>
                <w:rFonts w:asciiTheme="majorHAnsi" w:hAnsiTheme="majorHAnsi"/>
                <w:b/>
                <w:bCs/>
                <w:iCs/>
                <w:color w:val="222222"/>
                <w:sz w:val="26"/>
                <w:szCs w:val="26"/>
              </w:rPr>
              <w:t xml:space="preserve">A gazdasági szereplőnek </w:t>
            </w:r>
            <w:r w:rsidRPr="0092743E">
              <w:rPr>
                <w:rFonts w:asciiTheme="majorHAnsi" w:hAnsiTheme="majorHAnsi"/>
                <w:b/>
                <w:bCs/>
                <w:color w:val="222222"/>
                <w:sz w:val="26"/>
                <w:szCs w:val="26"/>
                <w:u w:val="single"/>
              </w:rPr>
              <w:t xml:space="preserve">kizárólag </w:t>
            </w:r>
            <w:r w:rsidRPr="0092743E">
              <w:rPr>
                <w:rFonts w:asciiTheme="majorHAnsi" w:hAnsiTheme="majorHAnsi"/>
                <w:b/>
                <w:bCs/>
                <w:iCs/>
                <w:color w:val="222222"/>
                <w:sz w:val="26"/>
                <w:szCs w:val="26"/>
              </w:rPr>
              <w:t xml:space="preserve">abban az esetben kell információt megadnia, ha az ajánlatkérő szerv vagy a közszolgáltató ajánlatkérő meghatározta az ajánlattételre vagy a párbeszédben való részvételre felhívandó részvételre jelentkezők számának csökkentésére alkalmazandó objektív és </w:t>
            </w:r>
            <w:proofErr w:type="spellStart"/>
            <w:r w:rsidRPr="0092743E">
              <w:rPr>
                <w:rFonts w:asciiTheme="majorHAnsi" w:hAnsiTheme="majorHAnsi"/>
                <w:b/>
                <w:bCs/>
                <w:iCs/>
                <w:color w:val="222222"/>
                <w:sz w:val="26"/>
                <w:szCs w:val="26"/>
              </w:rPr>
              <w:t>megkülönböztetésmentes</w:t>
            </w:r>
            <w:proofErr w:type="spellEnd"/>
            <w:r w:rsidRPr="0092743E">
              <w:rPr>
                <w:rFonts w:asciiTheme="majorHAnsi" w:hAnsiTheme="majorHAnsi"/>
                <w:b/>
                <w:bCs/>
                <w:iCs/>
                <w:color w:val="222222"/>
                <w:sz w:val="26"/>
                <w:szCs w:val="26"/>
              </w:rPr>
              <w:t xml:space="preserve"> szempontokat vagy szabályokat. Ez az információ, amelyhez kapcsolódhatnak a tanúsítványokra és egyéb igazolásokra (és azok típusára) vonatkozó követelmények, </w:t>
            </w:r>
            <w:r w:rsidRPr="0092743E">
              <w:rPr>
                <w:rFonts w:asciiTheme="majorHAnsi" w:hAnsiTheme="majorHAnsi"/>
                <w:b/>
                <w:bCs/>
                <w:color w:val="222222"/>
                <w:sz w:val="26"/>
                <w:szCs w:val="26"/>
                <w:u w:val="single"/>
              </w:rPr>
              <w:t>ha vannak ilyenek</w:t>
            </w:r>
            <w:r w:rsidRPr="0092743E">
              <w:rPr>
                <w:rFonts w:asciiTheme="majorHAnsi" w:hAnsiTheme="majorHAnsi"/>
                <w:b/>
                <w:bCs/>
                <w:color w:val="222222"/>
                <w:sz w:val="26"/>
                <w:szCs w:val="26"/>
              </w:rPr>
              <w:t xml:space="preserve">, </w:t>
            </w:r>
            <w:r w:rsidRPr="0092743E">
              <w:rPr>
                <w:rFonts w:asciiTheme="majorHAnsi" w:hAnsiTheme="majorHAnsi"/>
                <w:b/>
                <w:bCs/>
                <w:iCs/>
                <w:color w:val="222222"/>
                <w:sz w:val="26"/>
                <w:szCs w:val="26"/>
              </w:rPr>
              <w:t xml:space="preserve">a vonatkozó hirdetményben vagy a hirdetményben hivatkozott közbeszerzési dokumentumokban található. </w:t>
            </w:r>
          </w:p>
          <w:p w:rsidR="004D6642" w:rsidRPr="0092743E" w:rsidRDefault="004D6642" w:rsidP="004D6642">
            <w:pPr>
              <w:spacing w:after="0" w:line="240" w:lineRule="auto"/>
              <w:jc w:val="both"/>
              <w:rPr>
                <w:rFonts w:asciiTheme="majorHAnsi" w:hAnsiTheme="majorHAnsi"/>
                <w:b/>
                <w:bCs/>
                <w:iCs/>
                <w:color w:val="222222"/>
                <w:sz w:val="26"/>
                <w:szCs w:val="26"/>
              </w:rPr>
            </w:pPr>
          </w:p>
          <w:p w:rsidR="004D6642" w:rsidRPr="0092743E" w:rsidRDefault="004D6642" w:rsidP="004D6642">
            <w:pPr>
              <w:spacing w:after="0" w:line="240" w:lineRule="auto"/>
              <w:jc w:val="both"/>
              <w:rPr>
                <w:rFonts w:asciiTheme="majorHAnsi" w:hAnsiTheme="majorHAnsi"/>
                <w:b/>
                <w:bCs/>
                <w:iCs/>
                <w:color w:val="222222"/>
                <w:sz w:val="26"/>
                <w:szCs w:val="26"/>
              </w:rPr>
            </w:pPr>
            <w:r w:rsidRPr="0092743E">
              <w:rPr>
                <w:rFonts w:asciiTheme="majorHAnsi" w:hAnsiTheme="majorHAnsi"/>
                <w:b/>
                <w:bCs/>
                <w:iCs/>
                <w:color w:val="222222"/>
                <w:sz w:val="26"/>
                <w:szCs w:val="26"/>
              </w:rPr>
              <w:t>Csak meghívásos eljárás, tárgyalásos eljárás, versenypárbeszéd és innovációs partnerség esetében:</w:t>
            </w:r>
          </w:p>
        </w:tc>
      </w:tr>
    </w:tbl>
    <w:p w:rsidR="004D6642" w:rsidRPr="0092743E" w:rsidRDefault="004D6642" w:rsidP="004D6642">
      <w:pPr>
        <w:keepNext/>
        <w:spacing w:after="0" w:line="240" w:lineRule="auto"/>
        <w:outlineLvl w:val="3"/>
        <w:rPr>
          <w:rFonts w:asciiTheme="majorHAnsi" w:hAnsiTheme="majorHAnsi"/>
          <w:b/>
          <w:bCs/>
          <w:color w:val="222222"/>
          <w:sz w:val="26"/>
          <w:szCs w:val="26"/>
        </w:rPr>
      </w:pPr>
    </w:p>
    <w:tbl>
      <w:tblPr>
        <w:tblW w:w="5000" w:type="pct"/>
        <w:tblCellSpacing w:w="0" w:type="dxa"/>
        <w:tblBorders>
          <w:top w:val="single" w:sz="2" w:space="0" w:color="B1B1B1"/>
          <w:left w:val="single" w:sz="2" w:space="0" w:color="B1B1B1"/>
          <w:bottom w:val="single" w:sz="2" w:space="0" w:color="B1B1B1"/>
          <w:right w:val="single" w:sz="2" w:space="0" w:color="B1B1B1"/>
          <w:insideH w:val="single" w:sz="2" w:space="0" w:color="B1B1B1"/>
          <w:insideV w:val="single" w:sz="2" w:space="0" w:color="B1B1B1"/>
        </w:tblBorders>
        <w:tblCellMar>
          <w:left w:w="0" w:type="dxa"/>
          <w:right w:w="0" w:type="dxa"/>
        </w:tblCellMar>
        <w:tblLook w:val="00A0" w:firstRow="1" w:lastRow="0" w:firstColumn="1" w:lastColumn="0" w:noHBand="0" w:noVBand="0"/>
      </w:tblPr>
      <w:tblGrid>
        <w:gridCol w:w="4391"/>
        <w:gridCol w:w="4675"/>
      </w:tblGrid>
      <w:tr w:rsidR="004D6642" w:rsidRPr="0092743E" w:rsidTr="004F0CA2">
        <w:trPr>
          <w:tblCellSpacing w:w="0" w:type="dxa"/>
        </w:trPr>
        <w:tc>
          <w:tcPr>
            <w:tcW w:w="9279" w:type="dxa"/>
            <w:gridSpan w:val="2"/>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color w:val="222222"/>
                <w:sz w:val="26"/>
                <w:szCs w:val="26"/>
              </w:rPr>
              <w:t>A gazdasági szereplő kijelenti a következőket:</w:t>
            </w:r>
          </w:p>
        </w:tc>
      </w:tr>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A számok csökkentése</w:t>
            </w:r>
          </w:p>
        </w:tc>
        <w:tc>
          <w:tcPr>
            <w:tcW w:w="481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b/>
                <w:bCs/>
                <w:iCs/>
                <w:color w:val="222222"/>
                <w:sz w:val="26"/>
                <w:szCs w:val="26"/>
              </w:rPr>
              <w:t>Válasz:</w:t>
            </w:r>
          </w:p>
        </w:tc>
      </w:tr>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A gazdasági szereplő a következő módon </w:t>
            </w:r>
            <w:r w:rsidRPr="0092743E">
              <w:rPr>
                <w:rFonts w:asciiTheme="majorHAnsi" w:hAnsiTheme="majorHAnsi"/>
                <w:b/>
                <w:bCs/>
                <w:color w:val="222222"/>
                <w:sz w:val="26"/>
                <w:szCs w:val="26"/>
              </w:rPr>
              <w:t xml:space="preserve">felel meg </w:t>
            </w:r>
            <w:r w:rsidRPr="0092743E">
              <w:rPr>
                <w:rFonts w:asciiTheme="majorHAnsi" w:hAnsiTheme="majorHAnsi"/>
                <w:color w:val="222222"/>
                <w:sz w:val="26"/>
                <w:szCs w:val="26"/>
              </w:rPr>
              <w:t xml:space="preserve">a részvételre jelentkezők számának csökkentésére alkalmazandó objektív és </w:t>
            </w:r>
            <w:proofErr w:type="spellStart"/>
            <w:r w:rsidRPr="0092743E">
              <w:rPr>
                <w:rFonts w:asciiTheme="majorHAnsi" w:hAnsiTheme="majorHAnsi"/>
                <w:color w:val="222222"/>
                <w:sz w:val="26"/>
                <w:szCs w:val="26"/>
              </w:rPr>
              <w:t>megkülönböztetésmentes</w:t>
            </w:r>
            <w:proofErr w:type="spellEnd"/>
            <w:r w:rsidRPr="0092743E">
              <w:rPr>
                <w:rFonts w:asciiTheme="majorHAnsi" w:hAnsiTheme="majorHAnsi"/>
                <w:color w:val="222222"/>
                <w:sz w:val="26"/>
                <w:szCs w:val="26"/>
              </w:rPr>
              <w:t xml:space="preserve"> szempontoknak vagy szabályoknak:</w:t>
            </w:r>
          </w:p>
        </w:tc>
        <w:tc>
          <w:tcPr>
            <w:tcW w:w="481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w:t>
            </w:r>
          </w:p>
        </w:tc>
      </w:tr>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xml:space="preserve">Amennyiben bizonyos tanúsítványok vagy egyéb igazolások szükségesek, kérjük, tüntesse fel </w:t>
            </w:r>
            <w:r w:rsidRPr="0092743E">
              <w:rPr>
                <w:rFonts w:asciiTheme="majorHAnsi" w:hAnsiTheme="majorHAnsi"/>
                <w:b/>
                <w:bCs/>
                <w:color w:val="222222"/>
                <w:sz w:val="26"/>
                <w:szCs w:val="26"/>
              </w:rPr>
              <w:t xml:space="preserve">mindegyikre </w:t>
            </w:r>
            <w:r w:rsidRPr="0092743E">
              <w:rPr>
                <w:rFonts w:asciiTheme="majorHAnsi" w:hAnsiTheme="majorHAnsi"/>
                <w:color w:val="222222"/>
                <w:sz w:val="26"/>
                <w:szCs w:val="26"/>
              </w:rPr>
              <w:t>nézve, hogy a gazdasági szereplő rendelkezik-e a megkívánt dokumentumokkal:</w:t>
            </w:r>
          </w:p>
        </w:tc>
        <w:tc>
          <w:tcPr>
            <w:tcW w:w="481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color w:val="222222"/>
                <w:sz w:val="26"/>
                <w:szCs w:val="26"/>
              </w:rPr>
              <w:t>[ ] Igen                           [ ] Nem</w:t>
            </w:r>
            <w:r w:rsidRPr="0092743E">
              <w:rPr>
                <w:rFonts w:asciiTheme="majorHAnsi" w:hAnsiTheme="majorHAnsi"/>
                <w:color w:val="222222"/>
                <w:sz w:val="26"/>
                <w:szCs w:val="26"/>
                <w:vertAlign w:val="superscript"/>
              </w:rPr>
              <w:footnoteReference w:id="54"/>
            </w:r>
          </w:p>
        </w:tc>
      </w:tr>
      <w:tr w:rsidR="004D6642" w:rsidRPr="0092743E" w:rsidTr="004F0CA2">
        <w:trPr>
          <w:tblCellSpacing w:w="0" w:type="dxa"/>
        </w:trPr>
        <w:tc>
          <w:tcPr>
            <w:tcW w:w="4460"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Ha e tanúsítványok vagy egyéb igazolások valamelyike elektronikus formában rendelkezésre áll</w:t>
            </w:r>
            <w:r w:rsidRPr="0092743E">
              <w:rPr>
                <w:rFonts w:asciiTheme="majorHAnsi" w:hAnsiTheme="majorHAnsi"/>
                <w:i/>
                <w:iCs/>
                <w:color w:val="222222"/>
                <w:sz w:val="26"/>
                <w:szCs w:val="26"/>
                <w:vertAlign w:val="superscript"/>
              </w:rPr>
              <w:footnoteReference w:id="55"/>
            </w:r>
            <w:r w:rsidRPr="0092743E">
              <w:rPr>
                <w:rFonts w:asciiTheme="majorHAnsi" w:hAnsiTheme="majorHAnsi"/>
                <w:i/>
                <w:iCs/>
                <w:color w:val="222222"/>
                <w:sz w:val="26"/>
                <w:szCs w:val="26"/>
              </w:rPr>
              <w:t xml:space="preserve">, kérjük, hogy </w:t>
            </w:r>
            <w:r w:rsidRPr="0092743E">
              <w:rPr>
                <w:rFonts w:asciiTheme="majorHAnsi" w:hAnsiTheme="majorHAnsi"/>
                <w:b/>
                <w:bCs/>
                <w:i/>
                <w:iCs/>
                <w:color w:val="222222"/>
                <w:sz w:val="26"/>
                <w:szCs w:val="26"/>
              </w:rPr>
              <w:t xml:space="preserve">mindegyikre </w:t>
            </w:r>
            <w:r w:rsidRPr="0092743E">
              <w:rPr>
                <w:rFonts w:asciiTheme="majorHAnsi" w:hAnsiTheme="majorHAnsi"/>
                <w:i/>
                <w:iCs/>
                <w:color w:val="222222"/>
                <w:sz w:val="26"/>
                <w:szCs w:val="26"/>
              </w:rPr>
              <w:t>nézve adja meg a következő információkat</w:t>
            </w:r>
            <w:r w:rsidRPr="0092743E">
              <w:rPr>
                <w:rFonts w:asciiTheme="majorHAnsi" w:hAnsiTheme="majorHAnsi"/>
                <w:color w:val="222222"/>
                <w:sz w:val="26"/>
                <w:szCs w:val="26"/>
              </w:rPr>
              <w:t>:</w:t>
            </w:r>
          </w:p>
        </w:tc>
        <w:tc>
          <w:tcPr>
            <w:tcW w:w="4819" w:type="dxa"/>
            <w:tcMar>
              <w:top w:w="30" w:type="dxa"/>
              <w:left w:w="60" w:type="dxa"/>
              <w:bottom w:w="30" w:type="dxa"/>
              <w:right w:w="60" w:type="dxa"/>
            </w:tcMar>
          </w:tcPr>
          <w:p w:rsidR="004D6642" w:rsidRPr="0092743E" w:rsidRDefault="004D6642" w:rsidP="004D6642">
            <w:pPr>
              <w:spacing w:after="0" w:line="240" w:lineRule="auto"/>
              <w:rPr>
                <w:rFonts w:asciiTheme="majorHAnsi" w:hAnsiTheme="majorHAnsi"/>
                <w:i/>
                <w:iCs/>
                <w:color w:val="222222"/>
                <w:sz w:val="26"/>
                <w:szCs w:val="26"/>
              </w:rPr>
            </w:pPr>
            <w:r w:rsidRPr="0092743E">
              <w:rPr>
                <w:rFonts w:asciiTheme="majorHAnsi" w:hAnsiTheme="majorHAnsi"/>
                <w:i/>
                <w:iCs/>
                <w:color w:val="222222"/>
                <w:sz w:val="26"/>
                <w:szCs w:val="26"/>
              </w:rPr>
              <w:t xml:space="preserve">(internetcím, a kibocsátó hatóság vagy testület, a dokumentáció pontos hivatkozási adatai): </w:t>
            </w:r>
            <w:r w:rsidRPr="0092743E">
              <w:rPr>
                <w:rFonts w:asciiTheme="majorHAnsi" w:hAnsiTheme="majorHAnsi"/>
                <w:i/>
                <w:iCs/>
                <w:color w:val="222222"/>
                <w:sz w:val="26"/>
                <w:szCs w:val="26"/>
              </w:rPr>
              <w:br/>
            </w:r>
          </w:p>
          <w:p w:rsidR="004D6642" w:rsidRPr="0092743E" w:rsidRDefault="004D6642" w:rsidP="004D6642">
            <w:pPr>
              <w:spacing w:after="0" w:line="240" w:lineRule="auto"/>
              <w:rPr>
                <w:rFonts w:asciiTheme="majorHAnsi" w:hAnsiTheme="majorHAnsi"/>
                <w:color w:val="222222"/>
                <w:sz w:val="26"/>
                <w:szCs w:val="26"/>
              </w:rPr>
            </w:pPr>
            <w:r w:rsidRPr="0092743E">
              <w:rPr>
                <w:rFonts w:asciiTheme="majorHAnsi" w:hAnsiTheme="majorHAnsi"/>
                <w:i/>
                <w:iCs/>
                <w:color w:val="222222"/>
                <w:sz w:val="26"/>
                <w:szCs w:val="26"/>
              </w:rPr>
              <w:t>[......][......][......]</w:t>
            </w:r>
            <w:r w:rsidRPr="0092743E">
              <w:rPr>
                <w:rFonts w:asciiTheme="majorHAnsi" w:hAnsiTheme="majorHAnsi"/>
                <w:i/>
                <w:iCs/>
                <w:color w:val="222222"/>
                <w:sz w:val="26"/>
                <w:szCs w:val="26"/>
                <w:vertAlign w:val="superscript"/>
              </w:rPr>
              <w:footnoteReference w:id="56"/>
            </w:r>
          </w:p>
        </w:tc>
      </w:tr>
    </w:tbl>
    <w:p w:rsidR="004D6642" w:rsidRPr="0092743E" w:rsidRDefault="004D6642" w:rsidP="004D6642">
      <w:pPr>
        <w:keepNext/>
        <w:spacing w:after="0" w:line="240" w:lineRule="auto"/>
        <w:outlineLvl w:val="3"/>
        <w:rPr>
          <w:rFonts w:asciiTheme="majorHAnsi" w:hAnsiTheme="majorHAnsi"/>
          <w:b/>
          <w:bCs/>
          <w:color w:val="222222"/>
          <w:sz w:val="26"/>
          <w:szCs w:val="26"/>
        </w:rPr>
      </w:pPr>
    </w:p>
    <w:p w:rsidR="004D6642" w:rsidRPr="0092743E" w:rsidRDefault="004D6642" w:rsidP="004D6642">
      <w:pPr>
        <w:keepNext/>
        <w:spacing w:after="0" w:line="240" w:lineRule="auto"/>
        <w:jc w:val="center"/>
        <w:outlineLvl w:val="3"/>
        <w:rPr>
          <w:rFonts w:asciiTheme="majorHAnsi" w:hAnsiTheme="majorHAnsi"/>
          <w:b/>
          <w:bCs/>
          <w:color w:val="222222"/>
          <w:sz w:val="26"/>
          <w:szCs w:val="26"/>
        </w:rPr>
      </w:pPr>
      <w:r w:rsidRPr="0092743E">
        <w:rPr>
          <w:rFonts w:asciiTheme="majorHAnsi" w:hAnsiTheme="majorHAnsi"/>
          <w:b/>
          <w:bCs/>
          <w:color w:val="222222"/>
          <w:sz w:val="26"/>
          <w:szCs w:val="26"/>
        </w:rPr>
        <w:t>VI. rész: Záró nyilatkozat</w:t>
      </w:r>
    </w:p>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spacing w:after="0" w:line="240" w:lineRule="auto"/>
        <w:jc w:val="both"/>
        <w:rPr>
          <w:rFonts w:asciiTheme="majorHAnsi" w:hAnsiTheme="majorHAnsi"/>
          <w:i/>
          <w:sz w:val="26"/>
          <w:szCs w:val="26"/>
        </w:rPr>
      </w:pPr>
    </w:p>
    <w:p w:rsidR="004D6642" w:rsidRPr="0092743E" w:rsidRDefault="004D6642" w:rsidP="004D6642">
      <w:pPr>
        <w:spacing w:after="0" w:line="240" w:lineRule="auto"/>
        <w:ind w:firstLine="708"/>
        <w:jc w:val="both"/>
        <w:rPr>
          <w:rFonts w:asciiTheme="majorHAnsi" w:hAnsiTheme="majorHAnsi"/>
          <w:sz w:val="26"/>
          <w:szCs w:val="26"/>
        </w:rPr>
      </w:pPr>
      <w:r w:rsidRPr="0092743E">
        <w:rPr>
          <w:rFonts w:asciiTheme="majorHAnsi" w:hAnsiTheme="majorHAnsi"/>
          <w:color w:val="222222"/>
          <w:sz w:val="26"/>
          <w:szCs w:val="26"/>
        </w:rPr>
        <w:lastRenderedPageBreak/>
        <w:t>Alulírott(</w:t>
      </w:r>
      <w:proofErr w:type="spellStart"/>
      <w:r w:rsidRPr="0092743E">
        <w:rPr>
          <w:rFonts w:asciiTheme="majorHAnsi" w:hAnsiTheme="majorHAnsi"/>
          <w:color w:val="222222"/>
          <w:sz w:val="26"/>
          <w:szCs w:val="26"/>
        </w:rPr>
        <w:t>ak</w:t>
      </w:r>
      <w:proofErr w:type="spellEnd"/>
      <w:r w:rsidRPr="0092743E">
        <w:rPr>
          <w:rFonts w:asciiTheme="majorHAnsi" w:hAnsiTheme="majorHAnsi"/>
          <w:color w:val="222222"/>
          <w:sz w:val="26"/>
          <w:szCs w:val="26"/>
        </w:rPr>
        <w:t>) a hamis nyilatkozat következményeinek teljes tudatában kijelenti(k), hogy a fenti II-V. részben megadott információk pontosak és helytállóak.</w:t>
      </w:r>
    </w:p>
    <w:p w:rsidR="004D6642" w:rsidRPr="0092743E" w:rsidRDefault="004D6642" w:rsidP="004D6642">
      <w:pPr>
        <w:spacing w:after="0" w:line="240" w:lineRule="auto"/>
        <w:jc w:val="both"/>
        <w:rPr>
          <w:rFonts w:asciiTheme="majorHAnsi" w:hAnsiTheme="majorHAnsi"/>
          <w:sz w:val="26"/>
          <w:szCs w:val="26"/>
        </w:rPr>
      </w:pPr>
    </w:p>
    <w:p w:rsidR="004D6642" w:rsidRPr="0092743E" w:rsidRDefault="004D6642" w:rsidP="004D6642">
      <w:pPr>
        <w:spacing w:after="0" w:line="240" w:lineRule="auto"/>
        <w:ind w:firstLine="708"/>
        <w:jc w:val="both"/>
        <w:rPr>
          <w:rFonts w:asciiTheme="majorHAnsi" w:hAnsiTheme="majorHAnsi"/>
          <w:sz w:val="26"/>
          <w:szCs w:val="26"/>
        </w:rPr>
      </w:pPr>
      <w:r w:rsidRPr="0092743E">
        <w:rPr>
          <w:rFonts w:asciiTheme="majorHAnsi" w:hAnsiTheme="majorHAnsi"/>
          <w:iCs/>
          <w:color w:val="222222"/>
          <w:sz w:val="26"/>
          <w:szCs w:val="26"/>
        </w:rPr>
        <w:t>Alulírott(</w:t>
      </w:r>
      <w:proofErr w:type="spellStart"/>
      <w:r w:rsidRPr="0092743E">
        <w:rPr>
          <w:rFonts w:asciiTheme="majorHAnsi" w:hAnsiTheme="majorHAnsi"/>
          <w:iCs/>
          <w:color w:val="222222"/>
          <w:sz w:val="26"/>
          <w:szCs w:val="26"/>
        </w:rPr>
        <w:t>ak</w:t>
      </w:r>
      <w:proofErr w:type="spellEnd"/>
      <w:r w:rsidRPr="0092743E">
        <w:rPr>
          <w:rFonts w:asciiTheme="majorHAnsi" w:hAnsiTheme="majorHAnsi"/>
          <w:iCs/>
          <w:color w:val="222222"/>
          <w:sz w:val="26"/>
          <w:szCs w:val="26"/>
        </w:rPr>
        <w:t>) kijelenti(k), hogy a hivatkozott tanúsítványokat és egyéb igazolásokat kérésre képes(</w:t>
      </w:r>
      <w:proofErr w:type="spellStart"/>
      <w:r w:rsidRPr="0092743E">
        <w:rPr>
          <w:rFonts w:asciiTheme="majorHAnsi" w:hAnsiTheme="majorHAnsi"/>
          <w:iCs/>
          <w:color w:val="222222"/>
          <w:sz w:val="26"/>
          <w:szCs w:val="26"/>
        </w:rPr>
        <w:t>ek</w:t>
      </w:r>
      <w:proofErr w:type="spellEnd"/>
      <w:r w:rsidRPr="0092743E">
        <w:rPr>
          <w:rFonts w:asciiTheme="majorHAnsi" w:hAnsiTheme="majorHAnsi"/>
          <w:iCs/>
          <w:color w:val="222222"/>
          <w:sz w:val="26"/>
          <w:szCs w:val="26"/>
        </w:rPr>
        <w:t>) lesz(</w:t>
      </w:r>
      <w:proofErr w:type="spellStart"/>
      <w:r w:rsidRPr="0092743E">
        <w:rPr>
          <w:rFonts w:asciiTheme="majorHAnsi" w:hAnsiTheme="majorHAnsi"/>
          <w:iCs/>
          <w:color w:val="222222"/>
          <w:sz w:val="26"/>
          <w:szCs w:val="26"/>
        </w:rPr>
        <w:t>nek</w:t>
      </w:r>
      <w:proofErr w:type="spellEnd"/>
      <w:r w:rsidRPr="0092743E">
        <w:rPr>
          <w:rFonts w:asciiTheme="majorHAnsi" w:hAnsiTheme="majorHAnsi"/>
          <w:iCs/>
          <w:color w:val="222222"/>
          <w:sz w:val="26"/>
          <w:szCs w:val="26"/>
        </w:rPr>
        <w:t>) késedelem nélkül rendelkezésre bocsátani, kivéve amennyiben:</w:t>
      </w:r>
    </w:p>
    <w:p w:rsidR="004D6642" w:rsidRPr="0092743E" w:rsidRDefault="004D6642" w:rsidP="004D6642">
      <w:pPr>
        <w:spacing w:after="0" w:line="240" w:lineRule="auto"/>
        <w:jc w:val="both"/>
        <w:rPr>
          <w:rFonts w:asciiTheme="majorHAnsi" w:hAnsiTheme="majorHAnsi"/>
          <w:sz w:val="26"/>
          <w:szCs w:val="26"/>
        </w:rPr>
      </w:pPr>
    </w:p>
    <w:p w:rsidR="004D6642" w:rsidRPr="0092743E" w:rsidRDefault="004D6642" w:rsidP="003558D2">
      <w:pPr>
        <w:numPr>
          <w:ilvl w:val="0"/>
          <w:numId w:val="23"/>
        </w:numPr>
        <w:spacing w:after="0" w:line="240" w:lineRule="auto"/>
        <w:jc w:val="both"/>
        <w:rPr>
          <w:rFonts w:asciiTheme="majorHAnsi" w:hAnsiTheme="majorHAnsi"/>
          <w:iCs/>
          <w:color w:val="222222"/>
          <w:sz w:val="26"/>
          <w:szCs w:val="26"/>
        </w:rPr>
      </w:pPr>
      <w:r w:rsidRPr="0092743E">
        <w:rPr>
          <w:rFonts w:asciiTheme="majorHAnsi" w:hAnsiTheme="majorHAnsi"/>
          <w:iCs/>
          <w:color w:val="222222"/>
          <w:sz w:val="26"/>
          <w:szCs w:val="26"/>
        </w:rPr>
        <w:t>Az ajánlatkérő szervnek vagy a közszolgáltató ajánlatkérőnek lehetősége van arra, hogy egy bármely tagállamban lévő, ingyenesen hozzáférhető nemzeti adatbázisba belépve közvetlenül hozzájusson a kiegészítő iratokhoz</w:t>
      </w:r>
      <w:r w:rsidRPr="0092743E">
        <w:rPr>
          <w:rFonts w:asciiTheme="majorHAnsi" w:hAnsiTheme="majorHAnsi"/>
          <w:iCs/>
          <w:color w:val="222222"/>
          <w:sz w:val="26"/>
          <w:szCs w:val="26"/>
          <w:vertAlign w:val="superscript"/>
        </w:rPr>
        <w:footnoteReference w:id="57"/>
      </w:r>
      <w:r w:rsidRPr="0092743E">
        <w:rPr>
          <w:rFonts w:asciiTheme="majorHAnsi" w:hAnsiTheme="majorHAnsi"/>
          <w:iCs/>
          <w:color w:val="222222"/>
          <w:sz w:val="26"/>
          <w:szCs w:val="26"/>
        </w:rPr>
        <w:t>, vagy</w:t>
      </w:r>
    </w:p>
    <w:p w:rsidR="004D6642" w:rsidRPr="0092743E" w:rsidRDefault="004D6642" w:rsidP="004D6642">
      <w:pPr>
        <w:spacing w:after="0" w:line="240" w:lineRule="auto"/>
        <w:ind w:left="720"/>
        <w:jc w:val="both"/>
        <w:rPr>
          <w:rFonts w:asciiTheme="majorHAnsi" w:hAnsiTheme="majorHAnsi"/>
          <w:iCs/>
          <w:color w:val="222222"/>
          <w:sz w:val="26"/>
          <w:szCs w:val="26"/>
        </w:rPr>
      </w:pPr>
    </w:p>
    <w:p w:rsidR="004D6642" w:rsidRPr="0092743E" w:rsidRDefault="004D6642" w:rsidP="003558D2">
      <w:pPr>
        <w:numPr>
          <w:ilvl w:val="0"/>
          <w:numId w:val="23"/>
        </w:numPr>
        <w:spacing w:after="0" w:line="240" w:lineRule="auto"/>
        <w:jc w:val="both"/>
        <w:rPr>
          <w:rFonts w:asciiTheme="majorHAnsi" w:hAnsiTheme="majorHAnsi"/>
          <w:sz w:val="26"/>
          <w:szCs w:val="26"/>
        </w:rPr>
      </w:pPr>
      <w:r w:rsidRPr="0092743E">
        <w:rPr>
          <w:rFonts w:asciiTheme="majorHAnsi" w:hAnsiTheme="majorHAnsi"/>
          <w:iCs/>
          <w:color w:val="222222"/>
          <w:sz w:val="26"/>
          <w:szCs w:val="26"/>
        </w:rPr>
        <w:t>Legkésőbb 2018. október 18-án</w:t>
      </w:r>
      <w:r w:rsidRPr="0092743E">
        <w:rPr>
          <w:rFonts w:asciiTheme="majorHAnsi" w:hAnsiTheme="majorHAnsi"/>
          <w:iCs/>
          <w:color w:val="222222"/>
          <w:sz w:val="26"/>
          <w:szCs w:val="26"/>
          <w:vertAlign w:val="superscript"/>
        </w:rPr>
        <w:footnoteReference w:id="58"/>
      </w:r>
      <w:r w:rsidRPr="0092743E">
        <w:rPr>
          <w:rFonts w:asciiTheme="majorHAnsi" w:hAnsiTheme="majorHAnsi"/>
          <w:iCs/>
          <w:color w:val="222222"/>
          <w:sz w:val="26"/>
          <w:szCs w:val="26"/>
        </w:rPr>
        <w:t xml:space="preserve"> az ajánlatkérő szervezetnek vagy a közszolgáltató ajánlatkérőnek már birtokában van az érintett dokumentáció.</w:t>
      </w:r>
    </w:p>
    <w:p w:rsidR="004D6642" w:rsidRPr="0092743E" w:rsidRDefault="004D6642" w:rsidP="004D6642">
      <w:pPr>
        <w:spacing w:after="0" w:line="240" w:lineRule="auto"/>
        <w:jc w:val="both"/>
        <w:rPr>
          <w:rFonts w:asciiTheme="majorHAnsi" w:hAnsiTheme="majorHAnsi"/>
          <w:sz w:val="26"/>
          <w:szCs w:val="26"/>
        </w:rPr>
      </w:pPr>
    </w:p>
    <w:p w:rsidR="004D6642" w:rsidRPr="0092743E" w:rsidRDefault="004D6642" w:rsidP="004D6642">
      <w:pPr>
        <w:spacing w:after="0" w:line="240" w:lineRule="auto"/>
        <w:jc w:val="both"/>
        <w:rPr>
          <w:rFonts w:asciiTheme="majorHAnsi" w:hAnsiTheme="majorHAnsi"/>
          <w:sz w:val="26"/>
          <w:szCs w:val="26"/>
        </w:rPr>
      </w:pPr>
    </w:p>
    <w:p w:rsidR="004D6642" w:rsidRPr="0092743E" w:rsidRDefault="004D6642" w:rsidP="004D6642">
      <w:pPr>
        <w:spacing w:after="0" w:line="240" w:lineRule="auto"/>
        <w:ind w:firstLine="708"/>
        <w:jc w:val="both"/>
        <w:rPr>
          <w:rFonts w:asciiTheme="majorHAnsi" w:hAnsiTheme="majorHAnsi"/>
          <w:sz w:val="26"/>
          <w:szCs w:val="26"/>
        </w:rPr>
      </w:pPr>
      <w:r w:rsidRPr="0092743E">
        <w:rPr>
          <w:rFonts w:asciiTheme="majorHAnsi" w:hAnsiTheme="majorHAnsi"/>
          <w:iCs/>
          <w:color w:val="222222"/>
          <w:sz w:val="26"/>
          <w:szCs w:val="26"/>
        </w:rPr>
        <w:t>Alulírott(</w:t>
      </w:r>
      <w:proofErr w:type="spellStart"/>
      <w:r w:rsidRPr="0092743E">
        <w:rPr>
          <w:rFonts w:asciiTheme="majorHAnsi" w:hAnsiTheme="majorHAnsi"/>
          <w:iCs/>
          <w:color w:val="222222"/>
          <w:sz w:val="26"/>
          <w:szCs w:val="26"/>
        </w:rPr>
        <w:t>ak</w:t>
      </w:r>
      <w:proofErr w:type="spellEnd"/>
      <w:r w:rsidRPr="0092743E">
        <w:rPr>
          <w:rFonts w:asciiTheme="majorHAnsi" w:hAnsiTheme="majorHAnsi"/>
          <w:iCs/>
          <w:color w:val="222222"/>
          <w:sz w:val="26"/>
          <w:szCs w:val="26"/>
        </w:rPr>
        <w:t>) hozzájárul(</w:t>
      </w:r>
      <w:proofErr w:type="spellStart"/>
      <w:r w:rsidRPr="0092743E">
        <w:rPr>
          <w:rFonts w:asciiTheme="majorHAnsi" w:hAnsiTheme="majorHAnsi"/>
          <w:iCs/>
          <w:color w:val="222222"/>
          <w:sz w:val="26"/>
          <w:szCs w:val="26"/>
        </w:rPr>
        <w:t>nak</w:t>
      </w:r>
      <w:proofErr w:type="spellEnd"/>
      <w:r w:rsidRPr="0092743E">
        <w:rPr>
          <w:rFonts w:asciiTheme="majorHAnsi" w:hAnsiTheme="majorHAnsi"/>
          <w:iCs/>
          <w:color w:val="222222"/>
          <w:sz w:val="26"/>
          <w:szCs w:val="26"/>
        </w:rPr>
        <w:t xml:space="preserve">) ahhoz, hogy [az I. rész A. szakaszában megadott ajánlatkérő szerv vagy közszolgáltató ajánlatkérő] hozzáférjen a jelen egységes európai közbeszerzési dokumentum [a megfelelő rész/szakasz/pont azonosítása] alatt a </w:t>
      </w:r>
      <w:r w:rsidRPr="0092743E">
        <w:rPr>
          <w:rFonts w:asciiTheme="majorHAnsi" w:hAnsiTheme="majorHAnsi"/>
          <w:color w:val="222222"/>
          <w:sz w:val="26"/>
          <w:szCs w:val="26"/>
        </w:rPr>
        <w:t>[</w:t>
      </w:r>
      <w:proofErr w:type="spellStart"/>
      <w:r w:rsidRPr="0092743E">
        <w:rPr>
          <w:rFonts w:asciiTheme="majorHAnsi" w:hAnsiTheme="majorHAnsi"/>
          <w:color w:val="222222"/>
          <w:sz w:val="26"/>
          <w:szCs w:val="26"/>
        </w:rPr>
        <w:t>a</w:t>
      </w:r>
      <w:proofErr w:type="spellEnd"/>
      <w:r w:rsidRPr="0092743E">
        <w:rPr>
          <w:rFonts w:asciiTheme="majorHAnsi" w:hAnsiTheme="majorHAnsi"/>
          <w:color w:val="222222"/>
          <w:sz w:val="26"/>
          <w:szCs w:val="26"/>
        </w:rPr>
        <w:t xml:space="preserve"> közbeszerzési eljárás azonosítása: (rövid ismertetés, hivatkozás az </w:t>
      </w:r>
      <w:r w:rsidRPr="0092743E">
        <w:rPr>
          <w:rFonts w:asciiTheme="majorHAnsi" w:hAnsiTheme="majorHAnsi"/>
          <w:iCs/>
          <w:color w:val="222222"/>
          <w:sz w:val="26"/>
          <w:szCs w:val="26"/>
        </w:rPr>
        <w:t xml:space="preserve">Európai Unió Hivatalos Lapjában </w:t>
      </w:r>
      <w:r w:rsidRPr="0092743E">
        <w:rPr>
          <w:rFonts w:asciiTheme="majorHAnsi" w:hAnsiTheme="majorHAnsi"/>
          <w:color w:val="222222"/>
          <w:sz w:val="26"/>
          <w:szCs w:val="26"/>
        </w:rPr>
        <w:t>közzétett hirdetményre, hivatkozási szám)] céljára megadott információkat igazoló dokumentumokhoz.</w:t>
      </w:r>
    </w:p>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spacing w:after="0" w:line="240" w:lineRule="auto"/>
        <w:ind w:firstLine="708"/>
        <w:rPr>
          <w:rFonts w:asciiTheme="majorHAnsi" w:hAnsiTheme="majorHAnsi"/>
          <w:sz w:val="26"/>
          <w:szCs w:val="26"/>
        </w:rPr>
      </w:pPr>
      <w:r w:rsidRPr="0092743E">
        <w:rPr>
          <w:rFonts w:asciiTheme="majorHAnsi" w:hAnsiTheme="majorHAnsi"/>
          <w:color w:val="222222"/>
          <w:sz w:val="26"/>
          <w:szCs w:val="26"/>
        </w:rPr>
        <w:t>Keltezés, hely, és – ahol megkívánt vagy szükséges – aláírás(ok): [......]</w:t>
      </w:r>
    </w:p>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spacing w:after="0" w:line="240" w:lineRule="auto"/>
        <w:rPr>
          <w:rFonts w:asciiTheme="majorHAnsi" w:hAnsiTheme="majorHAnsi"/>
          <w:sz w:val="26"/>
          <w:szCs w:val="26"/>
        </w:rPr>
      </w:pPr>
    </w:p>
    <w:p w:rsidR="004D6642" w:rsidRPr="0092743E" w:rsidRDefault="004D6642" w:rsidP="004D6642">
      <w:pPr>
        <w:pStyle w:val="Cmsor2"/>
        <w:pBdr>
          <w:bottom w:val="none" w:sz="0" w:space="0" w:color="auto"/>
        </w:pBdr>
        <w:spacing w:before="120" w:after="0" w:line="240" w:lineRule="auto"/>
        <w:ind w:left="360"/>
        <w:rPr>
          <w:rFonts w:asciiTheme="majorHAnsi" w:hAnsiTheme="majorHAnsi"/>
          <w:b/>
          <w:iCs/>
          <w:color w:val="auto"/>
          <w:sz w:val="26"/>
          <w:szCs w:val="26"/>
        </w:rPr>
      </w:pPr>
      <w:r w:rsidRPr="0092743E">
        <w:rPr>
          <w:rFonts w:asciiTheme="majorHAnsi" w:hAnsiTheme="majorHAnsi"/>
          <w:sz w:val="26"/>
          <w:szCs w:val="26"/>
        </w:rPr>
        <w:br w:type="page"/>
      </w:r>
      <w:bookmarkStart w:id="26" w:name="_Toc500924660"/>
      <w:r w:rsidRPr="0092743E">
        <w:rPr>
          <w:rFonts w:asciiTheme="majorHAnsi" w:hAnsiTheme="majorHAnsi"/>
          <w:b/>
          <w:iCs/>
          <w:color w:val="auto"/>
          <w:sz w:val="26"/>
          <w:szCs w:val="26"/>
        </w:rPr>
        <w:lastRenderedPageBreak/>
        <w:t>KITÖLTÉSI ÚTMUTATÓ</w:t>
      </w:r>
      <w:bookmarkEnd w:id="26"/>
    </w:p>
    <w:p w:rsidR="00953A4C" w:rsidRPr="0092743E" w:rsidRDefault="00953A4C" w:rsidP="00404FA1">
      <w:pPr>
        <w:rPr>
          <w:rFonts w:asciiTheme="majorHAnsi" w:hAnsiTheme="majorHAnsi"/>
          <w:sz w:val="26"/>
          <w:szCs w:val="26"/>
        </w:rPr>
      </w:pPr>
    </w:p>
    <w:p w:rsidR="00936B36" w:rsidRPr="0092743E" w:rsidRDefault="00936B36" w:rsidP="00404FA1">
      <w:pPr>
        <w:jc w:val="both"/>
        <w:rPr>
          <w:rFonts w:asciiTheme="majorHAnsi" w:hAnsiTheme="majorHAnsi"/>
          <w:sz w:val="26"/>
          <w:szCs w:val="26"/>
        </w:rPr>
      </w:pPr>
      <w:r w:rsidRPr="0092743E">
        <w:rPr>
          <w:rFonts w:asciiTheme="majorHAnsi" w:hAnsiTheme="majorHAnsi"/>
          <w:sz w:val="26"/>
          <w:szCs w:val="26"/>
        </w:rPr>
        <w:t>A Kbt. 67. § (2) bekezdésében foglaltak értelmében az egységes európai közbeszerzési dokumentumban</w:t>
      </w:r>
      <w:r w:rsidRPr="0092743E">
        <w:rPr>
          <w:rFonts w:asciiTheme="majorHAnsi" w:hAnsiTheme="majorHAnsi"/>
          <w:i/>
          <w:sz w:val="26"/>
          <w:szCs w:val="26"/>
        </w:rPr>
        <w:t xml:space="preserve"> </w:t>
      </w:r>
      <w:r w:rsidRPr="0092743E">
        <w:rPr>
          <w:rFonts w:asciiTheme="majorHAnsi" w:hAnsiTheme="majorHAnsi"/>
          <w:sz w:val="26"/>
          <w:szCs w:val="26"/>
        </w:rPr>
        <w:t>a gazdasági szereplőnek egyrészt nyilatkoznia kell arról, hogy a kizáró okok nem állnak fenn, valamint az előírt alkalmassági követelmények teljesülnek, másrészt meg kell adnia az eljárásban kért információkat, köztük az alkalmassági követelmények teljesítésére vonatkozó adatokat.</w:t>
      </w:r>
    </w:p>
    <w:p w:rsidR="00936B36" w:rsidRPr="0092743E" w:rsidRDefault="00936B36" w:rsidP="00404FA1">
      <w:pPr>
        <w:jc w:val="both"/>
        <w:rPr>
          <w:rFonts w:asciiTheme="majorHAnsi" w:hAnsiTheme="majorHAnsi"/>
          <w:sz w:val="26"/>
          <w:szCs w:val="26"/>
        </w:rPr>
      </w:pPr>
    </w:p>
    <w:p w:rsidR="00936B36" w:rsidRPr="0092743E" w:rsidRDefault="00936B36" w:rsidP="00404FA1">
      <w:pPr>
        <w:jc w:val="both"/>
        <w:rPr>
          <w:rFonts w:asciiTheme="majorHAnsi" w:hAnsiTheme="majorHAnsi"/>
          <w:sz w:val="26"/>
          <w:szCs w:val="26"/>
        </w:rPr>
      </w:pPr>
      <w:r w:rsidRPr="0092743E">
        <w:rPr>
          <w:rFonts w:asciiTheme="majorHAnsi" w:hAnsiTheme="majorHAnsi"/>
          <w:sz w:val="26"/>
          <w:szCs w:val="26"/>
        </w:rPr>
        <w:t>Az egységes európai közbeszerzési dokumentumnak tartalmaznia kell annak megjelölését, hogy a Kbt. 69. § (4) bekezdése szerint benyújtandó igazolás kiállítására mely szerv jogosult, valamint a Kbt. 69. § (11) bekezdése szerinti adatbázis alkalmazásához szükséges adatokat és - szükség esetén - hozzájáruló nyilatkozatot.</w:t>
      </w:r>
    </w:p>
    <w:p w:rsidR="00953A4C" w:rsidRPr="0092743E" w:rsidRDefault="00953A4C" w:rsidP="00404FA1">
      <w:pPr>
        <w:rPr>
          <w:rFonts w:asciiTheme="majorHAnsi" w:hAnsiTheme="majorHAnsi"/>
          <w:sz w:val="26"/>
          <w:szCs w:val="26"/>
        </w:rPr>
      </w:pPr>
      <w:r w:rsidRPr="0092743E">
        <w:rPr>
          <w:rFonts w:asciiTheme="majorHAnsi" w:hAnsiTheme="majorHAnsi"/>
          <w:sz w:val="26"/>
          <w:szCs w:val="26"/>
        </w:rPr>
        <w:t>.</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Az egységes európai közbeszerzési dokumentum a gazdasági szereplő olyan nyilatkozata, amely a hatóságok vagy harmadik felek által kibocsátott igazolásokat helyettesíti előzetes bizonyítékként. A 2014/24/EU irányelv 59. cikkében foglaltak szerint ebben a gazdasági szereplő hivatalosan kinyilvánítja, hogy nincs azon helyzetek egyikében sem, amelyek miatt a gazdasági szereplőket ki kell, illetve ki lehet zárni; hogy megfelel a vonatkozó kiválasztási szempontoknak, és adott esetben megfelel az objektív szabályoknak és kritériumoknak, amelyeket a részvételre felhívandó, alkalmasnak minősített részvételre jelentkezők számának korlátozása céljából határoztak meg. Célja a kizárási és a kiválasztási kritériumokhoz kapcsolódó jelentős számú igazolás, illetve egyéb dokumentum benyújtásának kötelezettségéből eredő adminisztratív terhek csökkentése.</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Az egységes európai közbeszerzési dokumentum kitöltése során a gazdasági szereplők feladatát megkönnyítendő a tagállamok útmutatót bocsáthatnak ki az egységes európai közbeszerzési dokumentum használatáról, például jelezve, hogy a nemzeti jog mely rendelkezései relevánsak a III. rész A. szakaszára</w:t>
      </w:r>
      <w:r w:rsidRPr="0092743E">
        <w:rPr>
          <w:rStyle w:val="Lbjegyzet-hivatkozs"/>
          <w:rFonts w:asciiTheme="majorHAnsi" w:hAnsiTheme="majorHAnsi"/>
          <w:sz w:val="26"/>
          <w:szCs w:val="26"/>
        </w:rPr>
        <w:footnoteReference w:id="59"/>
      </w:r>
      <w:r w:rsidRPr="0092743E">
        <w:rPr>
          <w:rFonts w:asciiTheme="majorHAnsi" w:hAnsiTheme="majorHAnsi"/>
          <w:sz w:val="26"/>
          <w:szCs w:val="26"/>
        </w:rPr>
        <w:t xml:space="preserve"> vonatkozóan, hogy az elismert gazdasági szereplők hivatalos jegyzéke vagy azzal egyenértékű igazolás esetleg nem létezik, vagy ilyet nem bocsátanak ki egy adott tagállamban, vagy pontosítva, hogy mely hivatkozásokat és információkat kell megadni ahhoz, hogy az ajánlatkérő szervek vagy a közszolgáltató ajánlatkérők elektronikusan hozzáférjenek egy adott igazoláshoz.</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lastRenderedPageBreak/>
        <w:t>Egy adott közbeszerzési eljárás dokumentációjának elkészítése során az ajánlatkérő szerveknek és a közszolgáltató ajánlatkérőknek az eljárást megindító felhívásban, az eljárást megindító felhívásban hivatkozott közbeszerzési dokumentumokban vagy a szándék megerősítésére vonatkozó felhívásban jelezniük kell, hogy mely információkat fogják bekérni a gazdasági szereplőktől, beleértve annak egyértelmű kijelentését, hogy a II. és III. részben meghatározott információt</w:t>
      </w:r>
      <w:r w:rsidRPr="0092743E">
        <w:rPr>
          <w:rStyle w:val="Lbjegyzet-hivatkozs"/>
          <w:rFonts w:asciiTheme="majorHAnsi" w:hAnsiTheme="majorHAnsi"/>
          <w:sz w:val="26"/>
          <w:szCs w:val="26"/>
        </w:rPr>
        <w:footnoteReference w:id="60"/>
      </w:r>
      <w:r w:rsidRPr="0092743E">
        <w:rPr>
          <w:rFonts w:asciiTheme="majorHAnsi" w:hAnsiTheme="majorHAnsi"/>
          <w:sz w:val="26"/>
          <w:szCs w:val="26"/>
        </w:rPr>
        <w:t xml:space="preserve"> meg kell adni vagy nem kell megadni azon alvállalkozók tekintetében, amelyek kapacitásait a gazdasági szereplő </w:t>
      </w:r>
      <w:r w:rsidRPr="0092743E">
        <w:rPr>
          <w:rFonts w:asciiTheme="majorHAnsi" w:hAnsiTheme="majorHAnsi"/>
          <w:b/>
          <w:i/>
          <w:sz w:val="26"/>
          <w:szCs w:val="26"/>
          <w:u w:val="single"/>
        </w:rPr>
        <w:t>nem</w:t>
      </w:r>
      <w:r w:rsidRPr="0092743E">
        <w:rPr>
          <w:rFonts w:asciiTheme="majorHAnsi" w:hAnsiTheme="majorHAnsi"/>
          <w:sz w:val="26"/>
          <w:szCs w:val="26"/>
        </w:rPr>
        <w:t xml:space="preserve"> veszi igénybe</w:t>
      </w:r>
      <w:r w:rsidRPr="0092743E">
        <w:rPr>
          <w:rStyle w:val="Lbjegyzet-hivatkozs"/>
          <w:rFonts w:asciiTheme="majorHAnsi" w:hAnsiTheme="majorHAnsi"/>
          <w:sz w:val="26"/>
          <w:szCs w:val="26"/>
        </w:rPr>
        <w:footnoteReference w:id="61"/>
      </w:r>
      <w:r w:rsidRPr="0092743E">
        <w:rPr>
          <w:rFonts w:asciiTheme="majorHAnsi" w:hAnsiTheme="majorHAnsi"/>
          <w:sz w:val="26"/>
          <w:szCs w:val="26"/>
        </w:rPr>
        <w:t xml:space="preserve">. Azáltal is megkönnyíthetik a gazdasági szereplők feladatát, hogy ezt az információt közvetlenül az egységes európai közbeszerzési dokumentum elektronikus változatában jelzik, például az </w:t>
      </w:r>
      <w:proofErr w:type="spellStart"/>
      <w:r w:rsidRPr="0092743E">
        <w:rPr>
          <w:rFonts w:asciiTheme="majorHAnsi" w:hAnsiTheme="majorHAnsi"/>
          <w:sz w:val="26"/>
          <w:szCs w:val="26"/>
        </w:rPr>
        <w:t>ESPD-szolgáltatás</w:t>
      </w:r>
      <w:proofErr w:type="spellEnd"/>
      <w:r w:rsidRPr="0092743E">
        <w:rPr>
          <w:rFonts w:asciiTheme="majorHAnsi" w:hAnsiTheme="majorHAnsi"/>
          <w:sz w:val="26"/>
          <w:szCs w:val="26"/>
        </w:rPr>
        <w:t xml:space="preserve"> felhasználásával (https://webgate.acceptance.ec.europa.eu/growth/tools-databases/ecertis2/resources/espd/index.html</w:t>
      </w:r>
      <w:r w:rsidRPr="0092743E">
        <w:rPr>
          <w:rStyle w:val="Lbjegyzet-hivatkozs"/>
          <w:rFonts w:asciiTheme="majorHAnsi" w:hAnsiTheme="majorHAnsi"/>
          <w:sz w:val="26"/>
          <w:szCs w:val="26"/>
        </w:rPr>
        <w:footnoteReference w:id="62"/>
      </w:r>
      <w:r w:rsidRPr="0092743E">
        <w:rPr>
          <w:rFonts w:asciiTheme="majorHAnsi" w:hAnsiTheme="majorHAnsi"/>
          <w:sz w:val="26"/>
          <w:szCs w:val="26"/>
        </w:rPr>
        <w:t xml:space="preserve">), amelyet a Bizottság szervezeti egységei díjmentesen fognak az ajánlatkérő szervezetek, a közszolgáltató ajánlatkérők, a gazdasági szereplők, az elektronikus szolgáltatók és más érdekelt felek rendelkezésére bocsátani. </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 nyílt eljárások esetében az ajánlat, továbbá meghívásos eljárás, tárgyalásos eljárás, versenypárbeszéd és innovációs partnerség esetében a részvételi kérelem mellett a gazdasági szereplőknek be kell nyújtaniuk a kért információk megadásával kitöltött egységes európai közbeszerzési dokumentumot is.</w:t>
      </w:r>
      <w:r w:rsidRPr="0092743E">
        <w:rPr>
          <w:rStyle w:val="Lbjegyzet-hivatkozs"/>
          <w:rFonts w:asciiTheme="majorHAnsi" w:hAnsiTheme="majorHAnsi"/>
          <w:sz w:val="26"/>
          <w:szCs w:val="26"/>
        </w:rPr>
        <w:footnoteReference w:id="63"/>
      </w:r>
      <w:r w:rsidRPr="0092743E">
        <w:rPr>
          <w:rFonts w:asciiTheme="majorHAnsi" w:hAnsiTheme="majorHAnsi"/>
          <w:sz w:val="26"/>
          <w:szCs w:val="26"/>
        </w:rPr>
        <w:t xml:space="preserve"> A </w:t>
      </w:r>
      <w:proofErr w:type="spellStart"/>
      <w:r w:rsidRPr="0092743E">
        <w:rPr>
          <w:rFonts w:asciiTheme="majorHAnsi" w:hAnsiTheme="majorHAnsi"/>
          <w:sz w:val="26"/>
          <w:szCs w:val="26"/>
        </w:rPr>
        <w:t>keretmegállapodásokon</w:t>
      </w:r>
      <w:proofErr w:type="spellEnd"/>
      <w:r w:rsidRPr="0092743E">
        <w:rPr>
          <w:rFonts w:asciiTheme="majorHAnsi" w:hAnsiTheme="majorHAnsi"/>
          <w:sz w:val="26"/>
          <w:szCs w:val="26"/>
        </w:rPr>
        <w:t xml:space="preserve"> alapuló egyes szerződések kivételével az eljárás nyerteséül kiválasztott ajánlattevőnek be kell nyújtania a naprakész igazolásokat és kiegészítő dokumentumokat. </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 xml:space="preserve">A tagállamok szabályozhatják, vagy az ajánlatkérő szervekre és a közszolgáltató ajánlatkérőkre hagyhatják annak eldöntését, hogy használják-e az egységes európai közbeszerzési dokumentumot olyan közbeszerzési eljárások részeként is, amelyek nem, vagy nem teljesen tartoznak a 2014/24/EU vagy a </w:t>
      </w:r>
      <w:r w:rsidRPr="0092743E">
        <w:rPr>
          <w:rFonts w:asciiTheme="majorHAnsi" w:hAnsiTheme="majorHAnsi"/>
          <w:sz w:val="26"/>
          <w:szCs w:val="26"/>
        </w:rPr>
        <w:lastRenderedPageBreak/>
        <w:t>2014/25/EU irányelv hatálya alá, például a vonatkozó értékhatár alatti beszerzéseknél, vagy a szociális és egyéb meghatározott szolgáltatásokra vonatkozó különös szabályok hatálya alá tartozó beszerzéseknél (a továbbiakban: az enyhébb szabályozás)</w:t>
      </w:r>
      <w:r w:rsidRPr="0092743E">
        <w:rPr>
          <w:rStyle w:val="Lbjegyzet-hivatkozs"/>
          <w:rFonts w:asciiTheme="majorHAnsi" w:hAnsiTheme="majorHAnsi"/>
          <w:sz w:val="26"/>
          <w:szCs w:val="26"/>
        </w:rPr>
        <w:footnoteReference w:id="64"/>
      </w:r>
      <w:r w:rsidRPr="0092743E">
        <w:rPr>
          <w:rFonts w:asciiTheme="majorHAnsi" w:hAnsiTheme="majorHAnsi"/>
          <w:sz w:val="26"/>
          <w:szCs w:val="26"/>
        </w:rPr>
        <w:t>. Hasonlóképpen a tagállamok szabályozhatják, vagy az ajánlatkérő szervekre és a közszolgáltató ajánlatkérőkre hagyhatják annak eldöntését, hogy használják-e az egységes európai közbeszerzési dokumentumot koncessziós szerződések odaítélésével kapcsolatban is, attól függetlenül, hogy azok a 2014/23/EU irányelv</w:t>
      </w:r>
      <w:r w:rsidRPr="0092743E">
        <w:rPr>
          <w:rStyle w:val="Lbjegyzet-hivatkozs"/>
          <w:rFonts w:asciiTheme="majorHAnsi" w:hAnsiTheme="majorHAnsi"/>
          <w:sz w:val="26"/>
          <w:szCs w:val="26"/>
        </w:rPr>
        <w:footnoteReference w:id="65"/>
      </w:r>
      <w:r w:rsidRPr="0092743E">
        <w:rPr>
          <w:rFonts w:asciiTheme="majorHAnsi" w:hAnsiTheme="majorHAnsi"/>
          <w:sz w:val="26"/>
          <w:szCs w:val="26"/>
        </w:rPr>
        <w:t xml:space="preserve"> hatálya alá tartoznak-e.</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Az ajánlatkérő szerv vagy a közszolgáltató ajánlatkérő az eljárás során bármikor felkérheti bármelyik ajánlattevőt, hogy nyújtsa be az összes kért igazolást és kiegészítő dokumentumot, vagy azok egy részét, amennyiben ez az eljárás megfelelő lefolytatásához szükséges</w:t>
      </w:r>
      <w:bookmarkStart w:id="27" w:name="_DV_C2109"/>
      <w:bookmarkStart w:id="28" w:name="_DV_M1384"/>
      <w:bookmarkEnd w:id="27"/>
      <w:bookmarkEnd w:id="28"/>
      <w:r w:rsidRPr="0092743E">
        <w:rPr>
          <w:rFonts w:asciiTheme="majorHAnsi" w:hAnsiTheme="majorHAnsi"/>
          <w:sz w:val="26"/>
          <w:szCs w:val="26"/>
        </w:rPr>
        <w:t>.</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 xml:space="preserve">A gazdasági szereplő kizárható a közbeszerzési eljárásból, vagy ellene a nemzeti jognak megfelelően vád emelhető, ha az egységes európai közbeszerzési dokumentumban vagy – általánosabban – a kizárási okok fenn nem állásának és a kiválasztási kritériumok teljesülésének ellenőrzéséhez szükséges információk szolgáltatása során hamis nyilatkozatot tett, információkat tartott vissza, vagy nem tudja bemutatni a megkívánt kiegészítő dokumentumokat. </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 gazdasági szereplők később is felhasználhatják azt az egységes európai közbeszerzési dokumentumban megadott információt, amelyet egy korábbi közbeszerzési eljárásban már megadtak, amennyiben az információ továbbra is helytálló és releváns. Ennek a legkönnyebb módja, az információ beillesztése az új egységes európai közbeszerzési dokumentumba a megfelelő funkciókkal, amelyek e célra rendelkezésre állnak a fent említett elektronikus ESDP szolgáltatásban. Természetesen lehetőség lesz az információ ismételt felhasználására a másolás és beillesztés más formáinak segítségével is, például a gazdasági szereplő informatikai berendezésein (PC-n, táblagépen, szerveren ...) tárolt információ felhasználásával.</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 xml:space="preserve">A 2014/24/EU irányelv 59. cikke (2) bekezdése második </w:t>
      </w:r>
      <w:proofErr w:type="spellStart"/>
      <w:r w:rsidRPr="0092743E">
        <w:rPr>
          <w:rFonts w:asciiTheme="majorHAnsi" w:hAnsiTheme="majorHAnsi"/>
          <w:sz w:val="26"/>
          <w:szCs w:val="26"/>
        </w:rPr>
        <w:t>albekezdésének</w:t>
      </w:r>
      <w:proofErr w:type="spellEnd"/>
      <w:r w:rsidRPr="0092743E">
        <w:rPr>
          <w:rFonts w:asciiTheme="majorHAnsi" w:hAnsiTheme="majorHAnsi"/>
          <w:sz w:val="26"/>
          <w:szCs w:val="26"/>
        </w:rPr>
        <w:t xml:space="preserve"> megfelelően az egységes európai közbeszerzési dokumentum kizárólag elektronikus formában fog rendelkezésre állni, azonban ez legkésőbb 2018. április 18-ig halasztható</w:t>
      </w:r>
      <w:r w:rsidRPr="0092743E">
        <w:rPr>
          <w:rStyle w:val="Lbjegyzet-hivatkozs"/>
          <w:rFonts w:asciiTheme="majorHAnsi" w:hAnsiTheme="majorHAnsi"/>
          <w:sz w:val="26"/>
          <w:szCs w:val="26"/>
        </w:rPr>
        <w:footnoteReference w:id="66"/>
      </w:r>
      <w:r w:rsidRPr="0092743E">
        <w:rPr>
          <w:rFonts w:asciiTheme="majorHAnsi" w:hAnsiTheme="majorHAnsi"/>
          <w:sz w:val="26"/>
          <w:szCs w:val="26"/>
        </w:rPr>
        <w:t xml:space="preserve">. Ez azt jelenti, hogy legkésőbb 2018. április 18-ig az egységes európai közbeszerzési dokumentumnak mind elektronikus, mind pedig papíralapú változatai felhasználhatók. Az említett </w:t>
      </w:r>
      <w:proofErr w:type="spellStart"/>
      <w:r w:rsidRPr="0092743E">
        <w:rPr>
          <w:rFonts w:asciiTheme="majorHAnsi" w:hAnsiTheme="majorHAnsi"/>
          <w:sz w:val="26"/>
          <w:szCs w:val="26"/>
        </w:rPr>
        <w:t>ESPD-szolgáltatás</w:t>
      </w:r>
      <w:proofErr w:type="spellEnd"/>
      <w:r w:rsidRPr="0092743E">
        <w:rPr>
          <w:rFonts w:asciiTheme="majorHAnsi" w:hAnsiTheme="majorHAnsi"/>
          <w:sz w:val="26"/>
          <w:szCs w:val="26"/>
        </w:rPr>
        <w:t xml:space="preserve"> </w:t>
      </w:r>
      <w:r w:rsidRPr="0092743E">
        <w:rPr>
          <w:rFonts w:asciiTheme="majorHAnsi" w:hAnsiTheme="majorHAnsi"/>
          <w:b/>
          <w:sz w:val="26"/>
          <w:szCs w:val="26"/>
        </w:rPr>
        <w:t>minden esetben</w:t>
      </w:r>
      <w:r w:rsidRPr="0092743E">
        <w:rPr>
          <w:rFonts w:asciiTheme="majorHAnsi" w:hAnsiTheme="majorHAnsi"/>
          <w:sz w:val="26"/>
          <w:szCs w:val="26"/>
        </w:rPr>
        <w:t xml:space="preserve"> lehetővé teszi a gazdasági szereplők számára, hogy elektronikusan töltsék ki az egységes európai közbeszerzési dokumentumukat, lehetővé téve számukra a </w:t>
      </w:r>
      <w:r w:rsidRPr="0092743E">
        <w:rPr>
          <w:rFonts w:asciiTheme="majorHAnsi" w:hAnsiTheme="majorHAnsi"/>
          <w:sz w:val="26"/>
          <w:szCs w:val="26"/>
        </w:rPr>
        <w:lastRenderedPageBreak/>
        <w:t xml:space="preserve">felkínált lehetőségek minden előnyének kiaknázását (nem utolsósorban az információ újrafelhasználását). Olyan közbeszerzési eljárásoknál, amelyekben az elektronikus kommunikációt elhalasztották (amely legkésőbb 2018. április 18-ig szintén lehetséges), az </w:t>
      </w:r>
      <w:proofErr w:type="spellStart"/>
      <w:r w:rsidRPr="0092743E">
        <w:rPr>
          <w:rFonts w:asciiTheme="majorHAnsi" w:hAnsiTheme="majorHAnsi"/>
          <w:sz w:val="26"/>
          <w:szCs w:val="26"/>
        </w:rPr>
        <w:t>ESPD-szolgáltatás</w:t>
      </w:r>
      <w:proofErr w:type="spellEnd"/>
      <w:r w:rsidRPr="0092743E">
        <w:rPr>
          <w:rFonts w:asciiTheme="majorHAnsi" w:hAnsiTheme="majorHAnsi"/>
          <w:sz w:val="26"/>
          <w:szCs w:val="26"/>
        </w:rPr>
        <w:t xml:space="preserve"> lehetővé teszi a gazdasági szereplők számára elektronikusan kitöltött egységes európai közbeszerzési dokumentumuk kinyomtatását papíralapú dokumentumként, amelyet azután az elektronikus kommunikációtól eltérő módon eljuttathatnak az ajánlatkérő szervnek vagy a közszolgáltató ajánlatkérőnek</w:t>
      </w:r>
      <w:r w:rsidRPr="0092743E">
        <w:rPr>
          <w:rStyle w:val="Lbjegyzet-hivatkozs"/>
          <w:rFonts w:asciiTheme="majorHAnsi" w:hAnsiTheme="majorHAnsi"/>
          <w:sz w:val="26"/>
          <w:szCs w:val="26"/>
        </w:rPr>
        <w:footnoteReference w:id="67"/>
      </w:r>
      <w:r w:rsidRPr="0092743E">
        <w:rPr>
          <w:rFonts w:asciiTheme="majorHAnsi" w:hAnsiTheme="majorHAnsi"/>
          <w:sz w:val="26"/>
          <w:szCs w:val="26"/>
        </w:rPr>
        <w:t>.</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 xml:space="preserve">Az előzőkben említetteknek megfelelően az egységes európai közbeszerzési dokumentumban a gazdasági szereplő hivatalosan kinyilvánítja, hogy a vonatkozó kizárási okok nem állnak fenn, hogy az adott kiválasztási kritériumoknak megfelel, valamint kötelezettséget vállal arra, hogy megadja az ajánlatkérő szerv vagy a közszolgáltató ajánlatkérő által kért releváns információkat. </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 xml:space="preserve">Amennyiben a közbeszerzések részekre vannak bontva, </w:t>
      </w:r>
      <w:r w:rsidRPr="0092743E">
        <w:rPr>
          <w:rFonts w:asciiTheme="majorHAnsi" w:hAnsiTheme="majorHAnsi"/>
          <w:b/>
          <w:sz w:val="26"/>
          <w:szCs w:val="26"/>
        </w:rPr>
        <w:t>és</w:t>
      </w:r>
      <w:r w:rsidRPr="0092743E">
        <w:rPr>
          <w:rFonts w:asciiTheme="majorHAnsi" w:hAnsiTheme="majorHAnsi"/>
          <w:sz w:val="26"/>
          <w:szCs w:val="26"/>
        </w:rPr>
        <w:t xml:space="preserve"> a kiválasztási szempontok</w:t>
      </w:r>
      <w:r w:rsidRPr="0092743E">
        <w:rPr>
          <w:rStyle w:val="Lbjegyzet-hivatkozs"/>
          <w:rFonts w:asciiTheme="majorHAnsi" w:hAnsiTheme="majorHAnsi"/>
          <w:sz w:val="26"/>
          <w:szCs w:val="26"/>
        </w:rPr>
        <w:footnoteReference w:id="68"/>
      </w:r>
      <w:r w:rsidRPr="0092743E">
        <w:rPr>
          <w:rFonts w:asciiTheme="majorHAnsi" w:hAnsiTheme="majorHAnsi"/>
          <w:sz w:val="26"/>
          <w:szCs w:val="26"/>
        </w:rPr>
        <w:t xml:space="preserve"> részenként változnak, az egységes európai közbeszerzési dokumentumot mindegyik részre vonatkozóan ki kell tölteni (vagy a részek olyan csoportjára, amelyekre ugyanazon kiválasztási szempontok vonatkoznak).</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 nyilatkozatnak emellett tartalmaznia kell, hogy a kiegészítő iratok</w:t>
      </w:r>
      <w:r w:rsidRPr="0092743E">
        <w:rPr>
          <w:rStyle w:val="Lbjegyzet-hivatkozs"/>
          <w:rFonts w:asciiTheme="majorHAnsi" w:hAnsiTheme="majorHAnsi"/>
          <w:sz w:val="26"/>
          <w:szCs w:val="26"/>
        </w:rPr>
        <w:footnoteReference w:id="69"/>
      </w:r>
      <w:r w:rsidRPr="0092743E">
        <w:rPr>
          <w:rFonts w:asciiTheme="majorHAnsi" w:hAnsiTheme="majorHAnsi"/>
          <w:sz w:val="26"/>
          <w:szCs w:val="26"/>
        </w:rPr>
        <w:t xml:space="preserve"> kiállításáért melyik hatóság vagy harmadik fél a felelős, továbbá tartalmaznia kell a gazdasági szereplő arra vonatkozó hivatalos nyilatkozatát, hogy kérésre haladéktalanul be tudja mutatni az említett kiegészítő iratokat.</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Az ajánlatkérő szervek vagy közszolgáltató ajánlatkérők dönthetnek úgy, vagy a tagállamok előírhatják</w:t>
      </w:r>
      <w:r w:rsidRPr="0092743E">
        <w:rPr>
          <w:rStyle w:val="Lbjegyzet-hivatkozs"/>
          <w:rFonts w:asciiTheme="majorHAnsi" w:hAnsiTheme="majorHAnsi"/>
          <w:sz w:val="26"/>
          <w:szCs w:val="26"/>
        </w:rPr>
        <w:footnoteReference w:id="70"/>
      </w:r>
      <w:r w:rsidRPr="0092743E">
        <w:rPr>
          <w:rFonts w:asciiTheme="majorHAnsi" w:hAnsiTheme="majorHAnsi"/>
          <w:sz w:val="26"/>
          <w:szCs w:val="26"/>
        </w:rPr>
        <w:t xml:space="preserve"> számukra, hogy a kiválasztási szempontokról előírt információt egyetlen kérdésre korlátozzák arra vonatkozóan, hogy a gazdasági szereplők megfelelnek-e az előírt kiválasztási szempontoknak, igen vagy nem. Bár ezt további információ és/vagy dokumentáció bekérése követheti, körültekintően el kell kerülni azt, hogy túlzott adminisztratív terheket rójanak a gazdasági szereplőkre azáltal, hogy egy adott közbeszerzési eljárásban minden résztvevőtől szisztematikusan bekérik a tanúsítványokat vagy egyéb igazolásokat, illetve az olyan gyakorlatot, amelynek során megkülönböztető módon azonosítják be azokat a gazdasági szereplőket, amelyektől ilyen dokumentációt kérnek. </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lastRenderedPageBreak/>
        <w:t xml:space="preserve">Az ajánlatkérő szervek és a közszolgáltató ajánlatkérők azon kötelezettsége, hogy az érintett dokumentációt bármely tagállamban közvetlenül a díjmentes nemzeti adatbázishoz történő hozzáféréssel szerezzék be, akkor is fennáll, amikor a kiválasztási szempontokra kezdetben bekért információ az igen vagy nem válaszra szorítkozott. Ha ilyen elektronikus dokumentációt kérnek, akkor a gazdasági szereplők az érintett dokumentáció beszerzéséhez szükséges információt a kiválasztási szempontok ellenőrzésekor fogják megadni az ajánlatkérő szervnek vagy a közszolgáltató ajánlatkérőnek, nem pedig közvetlenül az egységes európai közbeszerzési dokumentumban.   </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Amennyiben a szükséges információ (például erkölcsi bizonyítvány) elektronikus úton elérhető az ajánlatkérő szerv vagy a közszolgáltató ajánlatkérő számára, a gazdasági szereplő annak érdekében, hogy az ajánlatkérő szerv vagy a közszolgáltató ajánlatkérő hozzáférjen ezekhez az információkhoz, közölheti az információ elérési útját (meg kell adnia az adatbázis nevét, internetcímét, a keresett adat nyilvántartási számát stb.).</w:t>
      </w:r>
      <w:r w:rsidRPr="0092743E">
        <w:rPr>
          <w:rFonts w:asciiTheme="majorHAnsi" w:hAnsiTheme="majorHAnsi"/>
          <w:b/>
          <w:i/>
          <w:sz w:val="26"/>
          <w:szCs w:val="26"/>
        </w:rPr>
        <w:t xml:space="preserve"> </w:t>
      </w:r>
      <w:r w:rsidRPr="0092743E">
        <w:rPr>
          <w:rFonts w:asciiTheme="majorHAnsi" w:hAnsiTheme="majorHAnsi"/>
          <w:b/>
          <w:sz w:val="26"/>
          <w:szCs w:val="26"/>
        </w:rPr>
        <w:t>Ennek közlésével a gazdasági szereplő hozzájárul ahhoz, hogy az ajánlatkérő szerv vagy a közszolgáltató ajánlatkérő a személyes adatok feldolgozásáról szóló 95/46/EK irányelvet</w:t>
      </w:r>
      <w:r w:rsidRPr="0092743E">
        <w:rPr>
          <w:rStyle w:val="Lbjegyzet-hivatkozs"/>
          <w:rFonts w:asciiTheme="majorHAnsi" w:hAnsiTheme="majorHAnsi"/>
          <w:sz w:val="26"/>
          <w:szCs w:val="26"/>
        </w:rPr>
        <w:footnoteReference w:id="71"/>
      </w:r>
      <w:r w:rsidRPr="0092743E">
        <w:rPr>
          <w:rFonts w:asciiTheme="majorHAnsi" w:hAnsiTheme="majorHAnsi"/>
          <w:b/>
          <w:sz w:val="26"/>
          <w:szCs w:val="26"/>
        </w:rPr>
        <w:t xml:space="preserve"> végrehajtó nemzeti szabályoknak megfelelően hozzáférjen a vonatkozó dokumentumokhoz és különösen egyes különleges adatokat, például bűncselekményekre, büntetőítéletekre vagy biztonsági intézkedésekre vonatkozó adatokat tartalmazó dokumentumokhoz</w:t>
      </w:r>
      <w:r w:rsidRPr="0092743E">
        <w:rPr>
          <w:rFonts w:asciiTheme="majorHAnsi" w:hAnsiTheme="majorHAnsi"/>
          <w:b/>
          <w:i/>
          <w:sz w:val="26"/>
          <w:szCs w:val="26"/>
        </w:rPr>
        <w:t>.</w:t>
      </w:r>
      <w:r w:rsidRPr="0092743E">
        <w:rPr>
          <w:rFonts w:asciiTheme="majorHAnsi" w:hAnsiTheme="majorHAnsi"/>
          <w:sz w:val="26"/>
          <w:szCs w:val="26"/>
        </w:rPr>
        <w:t xml:space="preserve"> </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A 2014/24/EU európai parlamenti és tanácsi irányelv 64. cikkével összhangban az elismert gazdasági szereplők hivatalos jegyzékébe felvett vagy közjogi vagy magánjogi szervezetek által kiállított vonatkozó tanúsítványokkal rendelkező gazdasági szereplő a III–V. részben kért adatok vonatkozásában benyújthatja az ajánlatkérő szervnek vagy a közszolgáltató ajánlatkérőnek a hivatalos jegyzékbe való felvételről az illetékes hatóság által kiadott igazolást, vagy az illetékes tanúsító szervezet által kibocsátott tanúsítványt.</w:t>
      </w:r>
    </w:p>
    <w:p w:rsidR="004D6642" w:rsidRPr="0092743E" w:rsidRDefault="004D6642" w:rsidP="004D6642">
      <w:pPr>
        <w:spacing w:after="120"/>
        <w:ind w:firstLine="709"/>
        <w:jc w:val="both"/>
        <w:rPr>
          <w:rFonts w:asciiTheme="majorHAnsi" w:hAnsiTheme="majorHAnsi"/>
          <w:bCs/>
          <w:iCs/>
          <w:sz w:val="26"/>
          <w:szCs w:val="26"/>
        </w:rPr>
      </w:pPr>
      <w:r w:rsidRPr="0092743E">
        <w:rPr>
          <w:rFonts w:asciiTheme="majorHAnsi" w:hAnsiTheme="majorHAnsi"/>
          <w:sz w:val="26"/>
          <w:szCs w:val="26"/>
        </w:rPr>
        <w:t xml:space="preserve">Azon gazdasági szereplőnek, amely </w:t>
      </w:r>
      <w:r w:rsidRPr="0092743E">
        <w:rPr>
          <w:rFonts w:asciiTheme="majorHAnsi" w:hAnsiTheme="majorHAnsi"/>
          <w:b/>
          <w:sz w:val="26"/>
          <w:szCs w:val="26"/>
        </w:rPr>
        <w:t>egyedül</w:t>
      </w:r>
      <w:r w:rsidRPr="0092743E">
        <w:rPr>
          <w:rFonts w:asciiTheme="majorHAnsi" w:hAnsiTheme="majorHAnsi"/>
          <w:sz w:val="26"/>
          <w:szCs w:val="26"/>
        </w:rPr>
        <w:t xml:space="preserve"> vesz részt és a kiválasztási szempontok teljesítéséhez </w:t>
      </w:r>
      <w:r w:rsidRPr="0092743E">
        <w:rPr>
          <w:rFonts w:asciiTheme="majorHAnsi" w:hAnsiTheme="majorHAnsi"/>
          <w:b/>
          <w:sz w:val="26"/>
          <w:szCs w:val="26"/>
        </w:rPr>
        <w:t>nem veszi igénybe</w:t>
      </w:r>
      <w:r w:rsidRPr="0092743E">
        <w:rPr>
          <w:rFonts w:asciiTheme="majorHAnsi" w:hAnsiTheme="majorHAnsi"/>
          <w:sz w:val="26"/>
          <w:szCs w:val="26"/>
        </w:rPr>
        <w:t xml:space="preserve"> más szervezetek kapacitásait, </w:t>
      </w:r>
      <w:r w:rsidRPr="0092743E">
        <w:rPr>
          <w:rFonts w:asciiTheme="majorHAnsi" w:hAnsiTheme="majorHAnsi"/>
          <w:b/>
          <w:sz w:val="26"/>
          <w:szCs w:val="26"/>
        </w:rPr>
        <w:t>egy</w:t>
      </w:r>
      <w:r w:rsidRPr="0092743E">
        <w:rPr>
          <w:rFonts w:asciiTheme="majorHAnsi" w:hAnsiTheme="majorHAnsi"/>
          <w:sz w:val="26"/>
          <w:szCs w:val="26"/>
        </w:rPr>
        <w:t xml:space="preserve"> egységes európai közbeszerzési dokumentumot kell kitöltenie. </w:t>
      </w:r>
    </w:p>
    <w:p w:rsidR="004D6642" w:rsidRPr="0092743E" w:rsidRDefault="004D6642" w:rsidP="004D6642">
      <w:pPr>
        <w:spacing w:after="120"/>
        <w:ind w:firstLine="709"/>
        <w:jc w:val="both"/>
        <w:rPr>
          <w:rFonts w:asciiTheme="majorHAnsi" w:hAnsiTheme="majorHAnsi"/>
          <w:b/>
          <w:bCs/>
          <w:iCs/>
          <w:sz w:val="26"/>
          <w:szCs w:val="26"/>
        </w:rPr>
      </w:pPr>
      <w:r w:rsidRPr="0092743E">
        <w:rPr>
          <w:rFonts w:asciiTheme="majorHAnsi" w:hAnsiTheme="majorHAnsi"/>
          <w:sz w:val="26"/>
          <w:szCs w:val="26"/>
        </w:rPr>
        <w:t xml:space="preserve">Azon gazdasági szereplőnek, amely egyedül vesz részt, de a kiválasztási szempontok teljesítéséhez más szervezet vagy szervezetek kapacitásait veszi igénybe, biztosítania kell, hogy az ajánlatkérő szerv vagy a közszolgáltató ajánlatkérő a gazdasági szereplő egységes európai közbeszerzési dokumentuma mellett kézhez kapjon egy </w:t>
      </w:r>
      <w:r w:rsidRPr="0092743E">
        <w:rPr>
          <w:rFonts w:asciiTheme="majorHAnsi" w:hAnsiTheme="majorHAnsi"/>
          <w:b/>
          <w:sz w:val="26"/>
          <w:szCs w:val="26"/>
        </w:rPr>
        <w:t>külön</w:t>
      </w:r>
      <w:r w:rsidRPr="0092743E">
        <w:rPr>
          <w:rFonts w:asciiTheme="majorHAnsi" w:hAnsiTheme="majorHAnsi"/>
          <w:sz w:val="26"/>
          <w:szCs w:val="26"/>
        </w:rPr>
        <w:t xml:space="preserve"> egységes európai közbeszerzési dokumentumot </w:t>
      </w:r>
      <w:r w:rsidRPr="0092743E">
        <w:rPr>
          <w:rFonts w:asciiTheme="majorHAnsi" w:hAnsiTheme="majorHAnsi"/>
          <w:sz w:val="26"/>
          <w:szCs w:val="26"/>
        </w:rPr>
        <w:lastRenderedPageBreak/>
        <w:t xml:space="preserve">is, amely </w:t>
      </w:r>
      <w:r w:rsidRPr="0092743E">
        <w:rPr>
          <w:rFonts w:asciiTheme="majorHAnsi" w:hAnsiTheme="majorHAnsi"/>
          <w:b/>
          <w:sz w:val="26"/>
          <w:szCs w:val="26"/>
        </w:rPr>
        <w:t>minden egyes igénybe vett szervezet</w:t>
      </w:r>
      <w:r w:rsidRPr="0092743E">
        <w:rPr>
          <w:rFonts w:asciiTheme="majorHAnsi" w:hAnsiTheme="majorHAnsi"/>
          <w:sz w:val="26"/>
          <w:szCs w:val="26"/>
        </w:rPr>
        <w:t xml:space="preserve"> vonatkozásában tartalmazza a releváns információkat</w:t>
      </w:r>
      <w:r w:rsidRPr="0092743E">
        <w:rPr>
          <w:rStyle w:val="Lbjegyzet-hivatkozs"/>
          <w:rFonts w:asciiTheme="majorHAnsi" w:hAnsiTheme="majorHAnsi"/>
          <w:sz w:val="26"/>
          <w:szCs w:val="26"/>
        </w:rPr>
        <w:footnoteReference w:id="72"/>
      </w:r>
      <w:r w:rsidRPr="0092743E">
        <w:rPr>
          <w:rFonts w:asciiTheme="majorHAnsi" w:hAnsiTheme="majorHAnsi"/>
          <w:sz w:val="26"/>
          <w:szCs w:val="26"/>
        </w:rPr>
        <w:t>.</w:t>
      </w:r>
    </w:p>
    <w:p w:rsidR="004D6642" w:rsidRPr="0092743E" w:rsidRDefault="004D6642" w:rsidP="004D6642">
      <w:pPr>
        <w:spacing w:after="120"/>
        <w:ind w:firstLine="709"/>
        <w:jc w:val="both"/>
        <w:rPr>
          <w:rFonts w:asciiTheme="majorHAnsi" w:hAnsiTheme="majorHAnsi"/>
          <w:sz w:val="26"/>
          <w:szCs w:val="26"/>
        </w:rPr>
      </w:pPr>
      <w:r w:rsidRPr="0092743E">
        <w:rPr>
          <w:rFonts w:asciiTheme="majorHAnsi" w:hAnsiTheme="majorHAnsi"/>
          <w:sz w:val="26"/>
          <w:szCs w:val="26"/>
        </w:rPr>
        <w:t xml:space="preserve">Végül, amennyiben a közbeszerzési eljárásban gazdasági szereplők egy csoportja – adott esetben ideiglenes társulás keretében – együttesen vesz részt, a II–V. részben foglalt információk tekintetében </w:t>
      </w:r>
      <w:r w:rsidRPr="0092743E">
        <w:rPr>
          <w:rFonts w:asciiTheme="majorHAnsi" w:hAnsiTheme="majorHAnsi"/>
          <w:b/>
          <w:sz w:val="26"/>
          <w:szCs w:val="26"/>
        </w:rPr>
        <w:t>minden egyes</w:t>
      </w:r>
      <w:r w:rsidRPr="0092743E">
        <w:rPr>
          <w:rFonts w:asciiTheme="majorHAnsi" w:hAnsiTheme="majorHAnsi"/>
          <w:sz w:val="26"/>
          <w:szCs w:val="26"/>
        </w:rPr>
        <w:t xml:space="preserve"> részt vevő gazdasági szereplőnek </w:t>
      </w:r>
      <w:r w:rsidRPr="0092743E">
        <w:rPr>
          <w:rFonts w:asciiTheme="majorHAnsi" w:hAnsiTheme="majorHAnsi"/>
          <w:b/>
          <w:sz w:val="26"/>
          <w:szCs w:val="26"/>
        </w:rPr>
        <w:t>külön egységes európai közbeszerzési dokumentumot</w:t>
      </w:r>
      <w:r w:rsidRPr="0092743E">
        <w:rPr>
          <w:rFonts w:asciiTheme="majorHAnsi" w:hAnsiTheme="majorHAnsi"/>
          <w:sz w:val="26"/>
          <w:szCs w:val="26"/>
        </w:rPr>
        <w:t xml:space="preserve"> kell benyújtania.</w:t>
      </w:r>
    </w:p>
    <w:p w:rsidR="004D6642" w:rsidRPr="0092743E" w:rsidRDefault="004D6642" w:rsidP="004D6642">
      <w:pPr>
        <w:spacing w:after="120"/>
        <w:ind w:firstLine="709"/>
        <w:jc w:val="both"/>
        <w:rPr>
          <w:rFonts w:asciiTheme="majorHAnsi" w:hAnsiTheme="majorHAnsi"/>
          <w:bCs/>
          <w:iCs/>
          <w:sz w:val="26"/>
          <w:szCs w:val="26"/>
        </w:rPr>
      </w:pPr>
      <w:r w:rsidRPr="0092743E">
        <w:rPr>
          <w:rFonts w:asciiTheme="majorHAnsi" w:hAnsiTheme="majorHAnsi"/>
          <w:sz w:val="26"/>
          <w:szCs w:val="26"/>
        </w:rPr>
        <w:t xml:space="preserve">Minden olyan esetben, amikor a gazdasági szereplő igazgatói, vezetői vagy felügyelői testületének egynél több tagja van, illetve e testületek képviseletére, az azokban való döntéshozatalra, vagy annak kontrolljára vonatkozó jogkörrel egynél több személy rendelkezik, </w:t>
      </w:r>
      <w:r w:rsidRPr="0092743E">
        <w:rPr>
          <w:rFonts w:asciiTheme="majorHAnsi" w:hAnsiTheme="majorHAnsi"/>
          <w:b/>
          <w:sz w:val="26"/>
          <w:szCs w:val="26"/>
        </w:rPr>
        <w:t>lehetséges</w:t>
      </w:r>
      <w:r w:rsidRPr="0092743E">
        <w:rPr>
          <w:rFonts w:asciiTheme="majorHAnsi" w:hAnsiTheme="majorHAnsi"/>
          <w:sz w:val="26"/>
          <w:szCs w:val="26"/>
        </w:rPr>
        <w:t>, hogy mindegyiküknek alá kell írnia ugyanazon egységes európai közbeszerzési dokumentumot a nemzeti szabályoktól függően, beleértve az adatvédelemre vonatkozó szabályokat.</w:t>
      </w:r>
    </w:p>
    <w:p w:rsidR="004D6642" w:rsidRPr="0092743E" w:rsidRDefault="004D6642" w:rsidP="004D6642">
      <w:pPr>
        <w:spacing w:after="120"/>
        <w:ind w:firstLine="709"/>
        <w:rPr>
          <w:rFonts w:asciiTheme="majorHAnsi" w:hAnsiTheme="majorHAnsi"/>
          <w:sz w:val="26"/>
          <w:szCs w:val="26"/>
        </w:rPr>
      </w:pPr>
      <w:r w:rsidRPr="0092743E">
        <w:rPr>
          <w:rFonts w:asciiTheme="majorHAnsi" w:hAnsiTheme="majorHAnsi"/>
          <w:sz w:val="26"/>
          <w:szCs w:val="26"/>
        </w:rPr>
        <w:t>Az egységes európai közbeszerzési dokumentum aláírását (aláírásait) illetően felhívjuk a figyelmet, hogy az egységes európai közbeszerzési dokumentumon előfordulhat, hogy nem szükséges aláírás, amennyiben az egységes európai közbeszerzési dokumentumot egy dokumentum csomag részeként küldik el, amelynek hitelességét és sértetlenségét a küldés módjánál megkövetelt aláírás(ok) biztosítja (biztosítják)</w:t>
      </w:r>
      <w:r w:rsidRPr="0092743E">
        <w:rPr>
          <w:rStyle w:val="Lbjegyzet-hivatkozs"/>
          <w:rFonts w:asciiTheme="majorHAnsi" w:hAnsiTheme="majorHAnsi"/>
          <w:sz w:val="26"/>
          <w:szCs w:val="26"/>
        </w:rPr>
        <w:footnoteReference w:id="73"/>
      </w:r>
      <w:r w:rsidRPr="0092743E">
        <w:rPr>
          <w:rFonts w:asciiTheme="majorHAnsi" w:hAnsiTheme="majorHAnsi"/>
          <w:sz w:val="26"/>
          <w:szCs w:val="26"/>
        </w:rPr>
        <w:t>.</w:t>
      </w:r>
    </w:p>
    <w:p w:rsidR="004D6642" w:rsidRPr="0092743E" w:rsidRDefault="004D6642" w:rsidP="004D6642">
      <w:pPr>
        <w:pBdr>
          <w:top w:val="single" w:sz="4" w:space="1" w:color="auto"/>
          <w:left w:val="single" w:sz="4" w:space="4" w:color="auto"/>
          <w:bottom w:val="single" w:sz="4" w:space="1" w:color="auto"/>
          <w:right w:val="single" w:sz="4" w:space="4" w:color="auto"/>
        </w:pBdr>
        <w:shd w:val="clear" w:color="auto" w:fill="BFBFBF"/>
        <w:rPr>
          <w:rFonts w:asciiTheme="majorHAnsi" w:hAnsiTheme="majorHAnsi"/>
          <w:b/>
          <w:sz w:val="26"/>
          <w:szCs w:val="26"/>
        </w:rPr>
      </w:pPr>
      <w:r w:rsidRPr="0092743E">
        <w:rPr>
          <w:rFonts w:asciiTheme="majorHAnsi" w:hAnsiTheme="majorHAnsi"/>
          <w:sz w:val="26"/>
          <w:szCs w:val="26"/>
        </w:rPr>
        <w:t xml:space="preserve">Olyan közbeszerzési eljárásoknál, amelyekben az eljárást megindító felhívást </w:t>
      </w:r>
      <w:r w:rsidRPr="0092743E">
        <w:rPr>
          <w:rFonts w:asciiTheme="majorHAnsi" w:hAnsiTheme="majorHAnsi"/>
          <w:i/>
          <w:sz w:val="26"/>
          <w:szCs w:val="26"/>
        </w:rPr>
        <w:t>az Európai Unió Hivatalos Lapjában</w:t>
      </w:r>
      <w:r w:rsidRPr="0092743E">
        <w:rPr>
          <w:rFonts w:asciiTheme="majorHAnsi" w:hAnsiTheme="majorHAnsi"/>
          <w:sz w:val="26"/>
          <w:szCs w:val="26"/>
        </w:rPr>
        <w:t xml:space="preserve"> tették közzé, a I. részben előírt információ automatikusan megjelenik, </w:t>
      </w:r>
      <w:r w:rsidRPr="0092743E">
        <w:rPr>
          <w:rFonts w:asciiTheme="majorHAnsi" w:hAnsiTheme="majorHAnsi"/>
          <w:b/>
          <w:sz w:val="26"/>
          <w:szCs w:val="26"/>
        </w:rPr>
        <w:t xml:space="preserve">feltéve, hogy a fent említett elektronikus </w:t>
      </w:r>
      <w:proofErr w:type="spellStart"/>
      <w:r w:rsidRPr="0092743E">
        <w:rPr>
          <w:rFonts w:asciiTheme="majorHAnsi" w:hAnsiTheme="majorHAnsi"/>
          <w:b/>
          <w:sz w:val="26"/>
          <w:szCs w:val="26"/>
        </w:rPr>
        <w:t>ESPD-szolgáltatást</w:t>
      </w:r>
      <w:proofErr w:type="spellEnd"/>
      <w:r w:rsidRPr="0092743E">
        <w:rPr>
          <w:rFonts w:asciiTheme="majorHAnsi" w:hAnsiTheme="majorHAnsi"/>
          <w:b/>
          <w:sz w:val="26"/>
          <w:szCs w:val="26"/>
        </w:rPr>
        <w:t xml:space="preserve"> használják az egységes európai közbeszerzési dokumentum létrehozásához és kitöltéséhez</w:t>
      </w:r>
      <w:r w:rsidRPr="0092743E">
        <w:rPr>
          <w:rFonts w:asciiTheme="majorHAnsi" w:hAnsiTheme="majorHAnsi"/>
          <w:sz w:val="26"/>
          <w:szCs w:val="26"/>
        </w:rPr>
        <w:t>.</w:t>
      </w:r>
      <w:r w:rsidRPr="0092743E">
        <w:rPr>
          <w:rFonts w:asciiTheme="majorHAnsi" w:hAnsiTheme="majorHAnsi"/>
          <w:b/>
          <w:sz w:val="26"/>
          <w:szCs w:val="26"/>
        </w:rPr>
        <w:t xml:space="preserve"> </w:t>
      </w:r>
    </w:p>
    <w:p w:rsidR="004D6642" w:rsidRPr="0092743E" w:rsidRDefault="004D6642" w:rsidP="004D6642">
      <w:pPr>
        <w:pBdr>
          <w:top w:val="single" w:sz="4" w:space="1" w:color="auto"/>
          <w:left w:val="single" w:sz="4" w:space="4" w:color="auto"/>
          <w:bottom w:val="single" w:sz="4" w:space="1" w:color="auto"/>
          <w:right w:val="single" w:sz="4" w:space="0" w:color="auto"/>
        </w:pBdr>
        <w:shd w:val="clear" w:color="auto" w:fill="BFBFBF"/>
        <w:rPr>
          <w:rFonts w:asciiTheme="majorHAnsi" w:hAnsiTheme="majorHAnsi"/>
          <w:sz w:val="26"/>
          <w:szCs w:val="26"/>
        </w:rPr>
      </w:pPr>
      <w:r w:rsidRPr="0092743E">
        <w:rPr>
          <w:rFonts w:asciiTheme="majorHAnsi" w:hAnsiTheme="majorHAnsi"/>
          <w:b/>
          <w:sz w:val="26"/>
          <w:szCs w:val="26"/>
        </w:rPr>
        <w:t xml:space="preserve">Ha az eljárást megindító felhívás nem jelent meg az EU Hivatalos Lapjában, akkor az ajánlatkérő szervnek vagy a közszolgáltató ajánlatkérőnek kell kitöltenie az információt, amely lehetővé teszi a közbeszerzési eljárás egyértelmű azonosítását. </w:t>
      </w:r>
      <w:r w:rsidRPr="0092743E">
        <w:rPr>
          <w:rFonts w:asciiTheme="majorHAnsi" w:hAnsiTheme="majorHAnsi"/>
          <w:sz w:val="26"/>
          <w:szCs w:val="26"/>
        </w:rPr>
        <w:t xml:space="preserve">Az egységes európai közbeszerzési dokumentum minden szakaszában az összes egyéb információt a gazdasági szereplőnek kell kitöltenie. </w:t>
      </w:r>
    </w:p>
    <w:p w:rsidR="004D6642" w:rsidRPr="0092743E" w:rsidRDefault="004D6642" w:rsidP="004D6642">
      <w:pPr>
        <w:rPr>
          <w:rFonts w:asciiTheme="majorHAnsi" w:hAnsiTheme="majorHAnsi"/>
          <w:sz w:val="26"/>
          <w:szCs w:val="26"/>
        </w:rPr>
      </w:pPr>
      <w:r w:rsidRPr="0092743E">
        <w:rPr>
          <w:rFonts w:asciiTheme="majorHAnsi" w:hAnsiTheme="majorHAnsi"/>
          <w:sz w:val="26"/>
          <w:szCs w:val="26"/>
        </w:rPr>
        <w:t>Az egységes európai közbeszerzési dokumentum a következő részekből és szakaszokból áll:</w:t>
      </w:r>
    </w:p>
    <w:p w:rsidR="004D6642" w:rsidRPr="0092743E" w:rsidRDefault="004D6642" w:rsidP="004D6642">
      <w:pPr>
        <w:pStyle w:val="Tiret0"/>
        <w:spacing w:before="0" w:after="0"/>
        <w:jc w:val="left"/>
        <w:rPr>
          <w:rFonts w:asciiTheme="majorHAnsi" w:hAnsiTheme="majorHAnsi"/>
          <w:sz w:val="26"/>
          <w:szCs w:val="26"/>
        </w:rPr>
      </w:pPr>
      <w:r w:rsidRPr="0092743E">
        <w:rPr>
          <w:rFonts w:asciiTheme="majorHAnsi" w:hAnsiTheme="majorHAnsi"/>
          <w:b/>
          <w:sz w:val="26"/>
          <w:szCs w:val="26"/>
        </w:rPr>
        <w:lastRenderedPageBreak/>
        <w:t>I. rész: A közbeszerzési eljárásra és az ajánlatkérő szervre vagy a közszolgáltató ajánlatkérőre vonatkozó információk</w:t>
      </w:r>
    </w:p>
    <w:p w:rsidR="004D6642" w:rsidRPr="0092743E" w:rsidRDefault="004D6642" w:rsidP="003558D2">
      <w:pPr>
        <w:pStyle w:val="Tiret0"/>
        <w:numPr>
          <w:ilvl w:val="0"/>
          <w:numId w:val="27"/>
        </w:numPr>
        <w:spacing w:before="0" w:after="0"/>
        <w:rPr>
          <w:rFonts w:asciiTheme="majorHAnsi" w:hAnsiTheme="majorHAnsi"/>
          <w:sz w:val="26"/>
          <w:szCs w:val="26"/>
        </w:rPr>
      </w:pPr>
      <w:r w:rsidRPr="0092743E">
        <w:rPr>
          <w:rFonts w:asciiTheme="majorHAnsi" w:hAnsiTheme="majorHAnsi"/>
          <w:b/>
          <w:sz w:val="26"/>
          <w:szCs w:val="26"/>
        </w:rPr>
        <w:t>II. rész: A gazdasági szereplőre vonatkozó információk</w:t>
      </w:r>
    </w:p>
    <w:p w:rsidR="004D6642" w:rsidRPr="0092743E" w:rsidRDefault="004D6642" w:rsidP="003558D2">
      <w:pPr>
        <w:pStyle w:val="Tiret0"/>
        <w:numPr>
          <w:ilvl w:val="0"/>
          <w:numId w:val="27"/>
        </w:numPr>
        <w:spacing w:before="0" w:after="0"/>
        <w:rPr>
          <w:rFonts w:asciiTheme="majorHAnsi" w:hAnsiTheme="majorHAnsi"/>
          <w:b/>
          <w:sz w:val="26"/>
          <w:szCs w:val="26"/>
        </w:rPr>
      </w:pPr>
      <w:r w:rsidRPr="0092743E">
        <w:rPr>
          <w:rFonts w:asciiTheme="majorHAnsi" w:hAnsiTheme="majorHAnsi"/>
          <w:b/>
          <w:sz w:val="26"/>
          <w:szCs w:val="26"/>
        </w:rPr>
        <w:t>III. rész: Kizárási okok:</w:t>
      </w:r>
    </w:p>
    <w:p w:rsidR="004D6642" w:rsidRPr="0092743E" w:rsidRDefault="004D6642" w:rsidP="004D6642">
      <w:pPr>
        <w:pStyle w:val="Tiret1"/>
        <w:spacing w:before="0" w:after="0"/>
        <w:rPr>
          <w:rFonts w:asciiTheme="majorHAnsi" w:hAnsiTheme="majorHAnsi"/>
          <w:sz w:val="26"/>
          <w:szCs w:val="26"/>
        </w:rPr>
      </w:pPr>
      <w:r w:rsidRPr="0092743E">
        <w:rPr>
          <w:rFonts w:asciiTheme="majorHAnsi" w:hAnsiTheme="majorHAnsi"/>
          <w:b/>
          <w:sz w:val="26"/>
          <w:szCs w:val="26"/>
        </w:rPr>
        <w:t>A: Büntetőeljárásban hozott ítéletekkel kapcsolatos okok</w:t>
      </w:r>
      <w:r w:rsidRPr="0092743E">
        <w:rPr>
          <w:rFonts w:asciiTheme="majorHAnsi" w:hAnsiTheme="majorHAnsi"/>
          <w:sz w:val="26"/>
          <w:szCs w:val="26"/>
        </w:rPr>
        <w:t xml:space="preserve"> (a 2014/24/EU irányelv 57. cikkének (1) bekezdése értelmében alkalmazásuk kötelező. A 2014/25/EU irányelv 80. cikkének (1) bekezdése értelmében alkalmazásuk az ajánlatkérő szervek számára is kötelező, míg azok a közszolgáltató ajánlatkérők, amelyek nem ajánlatkérő szervek, </w:t>
      </w:r>
      <w:r w:rsidRPr="0092743E">
        <w:rPr>
          <w:rFonts w:asciiTheme="majorHAnsi" w:hAnsiTheme="majorHAnsi"/>
          <w:b/>
          <w:sz w:val="26"/>
          <w:szCs w:val="26"/>
        </w:rPr>
        <w:t>dönthetnek</w:t>
      </w:r>
      <w:r w:rsidRPr="0092743E">
        <w:rPr>
          <w:rFonts w:asciiTheme="majorHAnsi" w:hAnsiTheme="majorHAnsi"/>
          <w:sz w:val="26"/>
          <w:szCs w:val="26"/>
        </w:rPr>
        <w:t xml:space="preserve"> úgy, hogy alkalmazzák ezeket a kizárási szempontokat).</w:t>
      </w:r>
    </w:p>
    <w:p w:rsidR="004D6642" w:rsidRPr="0092743E" w:rsidRDefault="004D6642" w:rsidP="003558D2">
      <w:pPr>
        <w:pStyle w:val="Tiret1"/>
        <w:numPr>
          <w:ilvl w:val="0"/>
          <w:numId w:val="28"/>
        </w:numPr>
        <w:spacing w:before="0" w:after="0"/>
        <w:rPr>
          <w:rFonts w:asciiTheme="majorHAnsi" w:hAnsiTheme="majorHAnsi"/>
          <w:sz w:val="26"/>
          <w:szCs w:val="26"/>
        </w:rPr>
      </w:pPr>
      <w:r w:rsidRPr="0092743E">
        <w:rPr>
          <w:rFonts w:asciiTheme="majorHAnsi" w:hAnsiTheme="majorHAnsi"/>
          <w:b/>
          <w:sz w:val="26"/>
          <w:szCs w:val="26"/>
        </w:rPr>
        <w:t>B: Adófizetési vagy a társadalombiztosítási járulék fizetésére vonatkozó kötelezettség megszegésével kapcsolatos okok</w:t>
      </w:r>
      <w:r w:rsidRPr="0092743E">
        <w:rPr>
          <w:rFonts w:asciiTheme="majorHAnsi" w:hAnsiTheme="majorHAnsi"/>
          <w:sz w:val="26"/>
          <w:szCs w:val="26"/>
        </w:rPr>
        <w:t xml:space="preserve"> (jogerős és kötelező határozat esetén alkalmazásuk a 2014/24/EU irányelv 57. cikkének (2) bekezdése értelmében kötelező. Ugyanilyen feltételekkel alkalmazásuk az ajánlatkérő szervek számára is kötelező a 2014/25/EU irányelv 80. cikkének (1) bekezdése értelmében, míg azok a közszolgáltató ajánlatkérők, amelyek nem ajánlatkérő szervek, </w:t>
      </w:r>
      <w:r w:rsidRPr="0092743E">
        <w:rPr>
          <w:rFonts w:asciiTheme="majorHAnsi" w:hAnsiTheme="majorHAnsi"/>
          <w:b/>
          <w:sz w:val="26"/>
          <w:szCs w:val="26"/>
        </w:rPr>
        <w:t>dönthetnek</w:t>
      </w:r>
      <w:r w:rsidRPr="0092743E">
        <w:rPr>
          <w:rFonts w:asciiTheme="majorHAnsi" w:hAnsiTheme="majorHAnsi"/>
          <w:sz w:val="26"/>
          <w:szCs w:val="26"/>
        </w:rPr>
        <w:t xml:space="preserve"> úgy, hogy alkalmazzák ezeket a kizárási okokat). Felhívjuk a figyelmet arra, hogy egyes tagállamok nemzeti joga </w:t>
      </w:r>
      <w:r w:rsidRPr="0092743E">
        <w:rPr>
          <w:rStyle w:val="NormalBoldChar"/>
          <w:rFonts w:asciiTheme="majorHAnsi" w:hAnsiTheme="majorHAnsi"/>
          <w:sz w:val="26"/>
          <w:szCs w:val="26"/>
        </w:rPr>
        <w:t>nem jogerős és kötelező határozatok esetén is kötelezővé teheti alkalmazásukat.).</w:t>
      </w:r>
    </w:p>
    <w:p w:rsidR="004D6642" w:rsidRPr="0092743E" w:rsidRDefault="004D6642" w:rsidP="003558D2">
      <w:pPr>
        <w:pStyle w:val="Tiret1"/>
        <w:numPr>
          <w:ilvl w:val="0"/>
          <w:numId w:val="28"/>
        </w:numPr>
        <w:spacing w:before="0" w:after="0"/>
        <w:rPr>
          <w:rFonts w:asciiTheme="majorHAnsi" w:hAnsiTheme="majorHAnsi"/>
          <w:sz w:val="26"/>
          <w:szCs w:val="26"/>
        </w:rPr>
      </w:pPr>
      <w:r w:rsidRPr="0092743E">
        <w:rPr>
          <w:rFonts w:asciiTheme="majorHAnsi" w:hAnsiTheme="majorHAnsi"/>
          <w:b/>
          <w:sz w:val="26"/>
          <w:szCs w:val="26"/>
        </w:rPr>
        <w:t>C: Fizetésképtelenséggel, összeférhetetlenséggel vagy szakmai kötelességszegéssel kapcsolatos okok (lásd a 2014/24/EU 57. cikkének (4) bekezdését)</w:t>
      </w:r>
      <w:r w:rsidRPr="0092743E">
        <w:rPr>
          <w:rFonts w:asciiTheme="majorHAnsi" w:hAnsiTheme="majorHAnsi"/>
          <w:sz w:val="26"/>
          <w:szCs w:val="26"/>
        </w:rPr>
        <w:t xml:space="preserve"> (olyan esetek, amelyekben a gazdasági szereplők kizárhatók; tagállamuk kötelezővé teheti ezen okok alkalmazását az ajánlatkérő szervek számára. A 2014/25/EU irányelv 80. cikkének (1) bekezdése alapján minden közszolgáltató ajánlatkérő, függetlenül attól, hogy ajánlatkérő szerv-e, </w:t>
      </w:r>
      <w:r w:rsidRPr="0092743E">
        <w:rPr>
          <w:rFonts w:asciiTheme="majorHAnsi" w:hAnsiTheme="majorHAnsi"/>
          <w:b/>
          <w:sz w:val="26"/>
          <w:szCs w:val="26"/>
        </w:rPr>
        <w:t>eldöntheti</w:t>
      </w:r>
      <w:r w:rsidRPr="0092743E">
        <w:rPr>
          <w:rFonts w:asciiTheme="majorHAnsi" w:hAnsiTheme="majorHAnsi"/>
          <w:sz w:val="26"/>
          <w:szCs w:val="26"/>
        </w:rPr>
        <w:t>, hogy alkalmazza-e ezeket a kizárási okokat, vagy tagállamuk előírhatja számukra ezek alkalmazását).</w:t>
      </w:r>
    </w:p>
    <w:p w:rsidR="004D6642" w:rsidRPr="0092743E" w:rsidRDefault="004D6642" w:rsidP="003558D2">
      <w:pPr>
        <w:pStyle w:val="Tiret1"/>
        <w:numPr>
          <w:ilvl w:val="0"/>
          <w:numId w:val="28"/>
        </w:numPr>
        <w:spacing w:before="0" w:after="0"/>
        <w:jc w:val="left"/>
        <w:rPr>
          <w:rFonts w:asciiTheme="majorHAnsi" w:hAnsiTheme="majorHAnsi"/>
          <w:sz w:val="26"/>
          <w:szCs w:val="26"/>
        </w:rPr>
      </w:pPr>
      <w:r w:rsidRPr="0092743E">
        <w:rPr>
          <w:rFonts w:asciiTheme="majorHAnsi" w:hAnsiTheme="majorHAnsi"/>
          <w:b/>
          <w:sz w:val="26"/>
          <w:szCs w:val="26"/>
        </w:rPr>
        <w:t>D: Egyéb, adott esetben az ajánlatkérő szerv vagy a közszolgáltató ajánlatkérő tagállamának nemzeti jogszabályaiban előírt kizárási okok</w:t>
      </w:r>
    </w:p>
    <w:p w:rsidR="004D6642" w:rsidRPr="0092743E" w:rsidRDefault="004D6642" w:rsidP="003558D2">
      <w:pPr>
        <w:pStyle w:val="Tiret0"/>
        <w:numPr>
          <w:ilvl w:val="0"/>
          <w:numId w:val="27"/>
        </w:numPr>
        <w:spacing w:before="0" w:after="0"/>
        <w:rPr>
          <w:rFonts w:asciiTheme="majorHAnsi" w:hAnsiTheme="majorHAnsi"/>
          <w:b/>
          <w:sz w:val="26"/>
          <w:szCs w:val="26"/>
        </w:rPr>
      </w:pPr>
      <w:r w:rsidRPr="0092743E">
        <w:rPr>
          <w:rFonts w:asciiTheme="majorHAnsi" w:hAnsiTheme="majorHAnsi"/>
          <w:b/>
          <w:sz w:val="26"/>
          <w:szCs w:val="26"/>
        </w:rPr>
        <w:t>IV. rész: Kiválasztási kritériumok</w:t>
      </w:r>
      <w:r w:rsidRPr="0092743E">
        <w:rPr>
          <w:rStyle w:val="Lbjegyzet-hivatkozs"/>
          <w:rFonts w:asciiTheme="majorHAnsi" w:hAnsiTheme="majorHAnsi"/>
          <w:sz w:val="26"/>
          <w:szCs w:val="26"/>
        </w:rPr>
        <w:footnoteReference w:id="74"/>
      </w:r>
      <w:r w:rsidRPr="0092743E">
        <w:rPr>
          <w:rFonts w:asciiTheme="majorHAnsi" w:hAnsiTheme="majorHAnsi"/>
          <w:b/>
          <w:sz w:val="26"/>
          <w:szCs w:val="26"/>
        </w:rPr>
        <w:t>:</w:t>
      </w:r>
    </w:p>
    <w:p w:rsidR="004D6642" w:rsidRPr="0092743E" w:rsidRDefault="004D6642" w:rsidP="003558D2">
      <w:pPr>
        <w:pStyle w:val="Tiret1"/>
        <w:numPr>
          <w:ilvl w:val="0"/>
          <w:numId w:val="28"/>
        </w:numPr>
        <w:spacing w:before="0" w:after="0"/>
        <w:jc w:val="left"/>
        <w:rPr>
          <w:rFonts w:asciiTheme="majorHAnsi" w:hAnsiTheme="majorHAnsi"/>
          <w:b/>
          <w:sz w:val="26"/>
          <w:szCs w:val="26"/>
        </w:rPr>
      </w:pPr>
      <w:r w:rsidRPr="0092743E">
        <w:rPr>
          <w:rFonts w:asciiTheme="majorHAnsi" w:hAnsiTheme="majorHAnsi"/>
          <w:b/>
          <w:sz w:val="26"/>
          <w:szCs w:val="26"/>
        </w:rPr>
        <w:sym w:font="Symbol" w:char="F061"/>
      </w:r>
      <w:r w:rsidRPr="0092743E">
        <w:rPr>
          <w:rFonts w:asciiTheme="majorHAnsi" w:hAnsiTheme="majorHAnsi"/>
          <w:b/>
          <w:sz w:val="26"/>
          <w:szCs w:val="26"/>
        </w:rPr>
        <w:t>: Az összes kiválasztási szempont általános jelzése</w:t>
      </w:r>
    </w:p>
    <w:p w:rsidR="004D6642" w:rsidRPr="0092743E" w:rsidRDefault="004D6642" w:rsidP="003558D2">
      <w:pPr>
        <w:pStyle w:val="Tiret1"/>
        <w:numPr>
          <w:ilvl w:val="0"/>
          <w:numId w:val="28"/>
        </w:numPr>
        <w:spacing w:before="0" w:after="0"/>
        <w:jc w:val="left"/>
        <w:rPr>
          <w:rFonts w:asciiTheme="majorHAnsi" w:hAnsiTheme="majorHAnsi"/>
          <w:sz w:val="26"/>
          <w:szCs w:val="26"/>
        </w:rPr>
      </w:pPr>
      <w:r w:rsidRPr="0092743E">
        <w:rPr>
          <w:rFonts w:asciiTheme="majorHAnsi" w:hAnsiTheme="majorHAnsi"/>
          <w:b/>
          <w:sz w:val="26"/>
          <w:szCs w:val="26"/>
        </w:rPr>
        <w:t>A: Alkalmasság</w:t>
      </w:r>
    </w:p>
    <w:p w:rsidR="004D6642" w:rsidRPr="0092743E" w:rsidRDefault="004D6642" w:rsidP="003558D2">
      <w:pPr>
        <w:pStyle w:val="Tiret1"/>
        <w:numPr>
          <w:ilvl w:val="0"/>
          <w:numId w:val="28"/>
        </w:numPr>
        <w:spacing w:before="0" w:after="0"/>
        <w:jc w:val="left"/>
        <w:rPr>
          <w:rFonts w:asciiTheme="majorHAnsi" w:hAnsiTheme="majorHAnsi"/>
          <w:sz w:val="26"/>
          <w:szCs w:val="26"/>
        </w:rPr>
      </w:pPr>
      <w:r w:rsidRPr="0092743E">
        <w:rPr>
          <w:rFonts w:asciiTheme="majorHAnsi" w:hAnsiTheme="majorHAnsi"/>
          <w:b/>
          <w:sz w:val="26"/>
          <w:szCs w:val="26"/>
        </w:rPr>
        <w:t>B: Gazdasági és pénzügyi helyzet</w:t>
      </w:r>
    </w:p>
    <w:p w:rsidR="004D6642" w:rsidRPr="0092743E" w:rsidRDefault="004D6642" w:rsidP="003558D2">
      <w:pPr>
        <w:pStyle w:val="Tiret1"/>
        <w:numPr>
          <w:ilvl w:val="0"/>
          <w:numId w:val="28"/>
        </w:numPr>
        <w:spacing w:before="0" w:after="0"/>
        <w:jc w:val="left"/>
        <w:rPr>
          <w:rFonts w:asciiTheme="majorHAnsi" w:hAnsiTheme="majorHAnsi"/>
          <w:sz w:val="26"/>
          <w:szCs w:val="26"/>
        </w:rPr>
      </w:pPr>
      <w:r w:rsidRPr="0092743E">
        <w:rPr>
          <w:rFonts w:asciiTheme="majorHAnsi" w:hAnsiTheme="majorHAnsi"/>
          <w:b/>
          <w:sz w:val="26"/>
          <w:szCs w:val="26"/>
        </w:rPr>
        <w:t>C: Technikai és szakmai alkalmasság</w:t>
      </w:r>
    </w:p>
    <w:p w:rsidR="004D6642" w:rsidRPr="0092743E" w:rsidRDefault="004D6642" w:rsidP="003558D2">
      <w:pPr>
        <w:pStyle w:val="Tiret1"/>
        <w:numPr>
          <w:ilvl w:val="0"/>
          <w:numId w:val="28"/>
        </w:numPr>
        <w:spacing w:before="0" w:after="0"/>
        <w:jc w:val="left"/>
        <w:rPr>
          <w:rFonts w:asciiTheme="majorHAnsi" w:hAnsiTheme="majorHAnsi"/>
          <w:b/>
          <w:sz w:val="26"/>
          <w:szCs w:val="26"/>
        </w:rPr>
      </w:pPr>
      <w:r w:rsidRPr="0092743E">
        <w:rPr>
          <w:rFonts w:asciiTheme="majorHAnsi" w:hAnsiTheme="majorHAnsi"/>
          <w:b/>
          <w:sz w:val="26"/>
          <w:szCs w:val="26"/>
        </w:rPr>
        <w:lastRenderedPageBreak/>
        <w:t>D: Minőségbiztosítási rendszerek és környezetvédelmi vezetési szabványok</w:t>
      </w:r>
      <w:r w:rsidRPr="0092743E">
        <w:rPr>
          <w:rStyle w:val="Lbjegyzet-hivatkozs"/>
          <w:rFonts w:asciiTheme="majorHAnsi" w:hAnsiTheme="majorHAnsi"/>
          <w:sz w:val="26"/>
          <w:szCs w:val="26"/>
        </w:rPr>
        <w:footnoteReference w:id="75"/>
      </w:r>
      <w:r w:rsidRPr="0092743E">
        <w:rPr>
          <w:rFonts w:asciiTheme="majorHAnsi" w:hAnsiTheme="majorHAnsi"/>
          <w:b/>
          <w:sz w:val="26"/>
          <w:szCs w:val="26"/>
        </w:rPr>
        <w:t xml:space="preserve"> </w:t>
      </w:r>
      <w:r w:rsidRPr="0092743E">
        <w:rPr>
          <w:rStyle w:val="Lbjegyzet-hivatkozs"/>
          <w:rFonts w:asciiTheme="majorHAnsi" w:hAnsiTheme="majorHAnsi"/>
          <w:sz w:val="26"/>
          <w:szCs w:val="26"/>
        </w:rPr>
        <w:footnoteReference w:id="76"/>
      </w:r>
    </w:p>
    <w:p w:rsidR="004D6642" w:rsidRPr="0092743E" w:rsidRDefault="004D6642" w:rsidP="003558D2">
      <w:pPr>
        <w:pStyle w:val="Tiret0"/>
        <w:numPr>
          <w:ilvl w:val="0"/>
          <w:numId w:val="27"/>
        </w:numPr>
        <w:spacing w:before="0" w:after="0"/>
        <w:jc w:val="left"/>
        <w:rPr>
          <w:rFonts w:asciiTheme="majorHAnsi" w:hAnsiTheme="majorHAnsi"/>
          <w:b/>
          <w:sz w:val="26"/>
          <w:szCs w:val="26"/>
        </w:rPr>
      </w:pPr>
      <w:r w:rsidRPr="0092743E">
        <w:rPr>
          <w:rFonts w:asciiTheme="majorHAnsi" w:hAnsiTheme="majorHAnsi"/>
          <w:b/>
          <w:sz w:val="26"/>
          <w:szCs w:val="26"/>
        </w:rPr>
        <w:t>V. rész: Az alkalmasnak minősített részvételre jelentkezők számának csökkentése</w:t>
      </w:r>
      <w:r w:rsidRPr="0092743E">
        <w:rPr>
          <w:rStyle w:val="Lbjegyzet-hivatkozs"/>
          <w:rFonts w:asciiTheme="majorHAnsi" w:hAnsiTheme="majorHAnsi"/>
          <w:sz w:val="26"/>
          <w:szCs w:val="26"/>
        </w:rPr>
        <w:footnoteReference w:id="77"/>
      </w:r>
    </w:p>
    <w:p w:rsidR="004D6642" w:rsidRPr="0092743E" w:rsidRDefault="004D6642" w:rsidP="003558D2">
      <w:pPr>
        <w:pStyle w:val="Tiret0"/>
        <w:numPr>
          <w:ilvl w:val="0"/>
          <w:numId w:val="27"/>
        </w:numPr>
        <w:spacing w:before="0" w:after="0"/>
        <w:jc w:val="left"/>
        <w:rPr>
          <w:rFonts w:asciiTheme="majorHAnsi" w:hAnsiTheme="majorHAnsi"/>
          <w:b/>
          <w:sz w:val="26"/>
          <w:szCs w:val="26"/>
          <w:lang w:eastAsia="ar-SA"/>
        </w:rPr>
      </w:pPr>
      <w:r w:rsidRPr="0092743E">
        <w:rPr>
          <w:rFonts w:asciiTheme="majorHAnsi" w:hAnsiTheme="majorHAnsi"/>
          <w:b/>
          <w:sz w:val="26"/>
          <w:szCs w:val="26"/>
        </w:rPr>
        <w:t>VI. rész: Záró nyilatkozat</w:t>
      </w:r>
    </w:p>
    <w:p w:rsidR="004D6642" w:rsidRPr="0092743E" w:rsidRDefault="004D6642" w:rsidP="003558D2">
      <w:pPr>
        <w:pStyle w:val="Listaszerbekezds2"/>
        <w:pageBreakBefore/>
        <w:numPr>
          <w:ilvl w:val="0"/>
          <w:numId w:val="29"/>
        </w:numPr>
        <w:spacing w:after="0" w:line="240" w:lineRule="auto"/>
        <w:jc w:val="right"/>
        <w:rPr>
          <w:rFonts w:asciiTheme="majorHAnsi" w:hAnsiTheme="majorHAnsi"/>
          <w:b/>
          <w:sz w:val="26"/>
          <w:szCs w:val="26"/>
        </w:rPr>
      </w:pPr>
      <w:r w:rsidRPr="0092743E">
        <w:rPr>
          <w:rFonts w:asciiTheme="majorHAnsi" w:hAnsiTheme="majorHAnsi"/>
          <w:b/>
          <w:sz w:val="26"/>
          <w:szCs w:val="26"/>
        </w:rPr>
        <w:lastRenderedPageBreak/>
        <w:t>sz. minta</w:t>
      </w:r>
    </w:p>
    <w:p w:rsidR="004D6642" w:rsidRPr="0092743E" w:rsidRDefault="004D6642" w:rsidP="004D6642">
      <w:pPr>
        <w:pStyle w:val="Cmsor2"/>
        <w:pBdr>
          <w:bottom w:val="none" w:sz="0" w:space="0" w:color="auto"/>
        </w:pBdr>
        <w:spacing w:before="120" w:after="0" w:line="240" w:lineRule="auto"/>
        <w:ind w:left="360"/>
        <w:rPr>
          <w:rFonts w:asciiTheme="majorHAnsi" w:hAnsiTheme="majorHAnsi"/>
          <w:b/>
          <w:iCs/>
          <w:color w:val="auto"/>
          <w:sz w:val="26"/>
          <w:szCs w:val="26"/>
        </w:rPr>
      </w:pPr>
      <w:bookmarkStart w:id="29" w:name="_Toc500924661"/>
      <w:r w:rsidRPr="0092743E">
        <w:rPr>
          <w:rFonts w:asciiTheme="majorHAnsi" w:hAnsiTheme="majorHAnsi"/>
          <w:b/>
          <w:iCs/>
          <w:color w:val="auto"/>
          <w:sz w:val="26"/>
          <w:szCs w:val="26"/>
        </w:rPr>
        <w:t>NYILATKOZAT</w:t>
      </w:r>
      <w:bookmarkEnd w:id="29"/>
    </w:p>
    <w:p w:rsidR="004D6642" w:rsidRPr="0092743E" w:rsidRDefault="004D6642" w:rsidP="004D6642">
      <w:pPr>
        <w:jc w:val="center"/>
        <w:rPr>
          <w:rFonts w:asciiTheme="majorHAnsi" w:hAnsiTheme="majorHAnsi" w:cs="Times"/>
          <w:b/>
          <w:bCs/>
          <w:sz w:val="26"/>
          <w:szCs w:val="26"/>
        </w:rPr>
      </w:pPr>
      <w:r w:rsidRPr="0092743E">
        <w:rPr>
          <w:rFonts w:asciiTheme="majorHAnsi" w:hAnsiTheme="majorHAnsi" w:cs="Times"/>
          <w:b/>
          <w:bCs/>
          <w:sz w:val="26"/>
          <w:szCs w:val="26"/>
        </w:rPr>
        <w:t>a nemzeti vagyonról szóló 2011. évi CXCVI. törvény átlátható szervezet fogalmára vonatkozó feltételeknek való megfelelőségről</w:t>
      </w:r>
    </w:p>
    <w:p w:rsidR="004D6642" w:rsidRPr="0092743E" w:rsidRDefault="004D6642" w:rsidP="004B1427">
      <w:pPr>
        <w:spacing w:after="120" w:line="240" w:lineRule="auto"/>
        <w:jc w:val="both"/>
        <w:rPr>
          <w:rFonts w:asciiTheme="majorHAnsi" w:hAnsiTheme="majorHAnsi"/>
          <w:sz w:val="26"/>
          <w:szCs w:val="26"/>
        </w:rPr>
      </w:pPr>
      <w:r w:rsidRPr="0092743E">
        <w:rPr>
          <w:rFonts w:asciiTheme="majorHAnsi" w:hAnsiTheme="majorHAnsi"/>
          <w:sz w:val="26"/>
          <w:szCs w:val="26"/>
        </w:rPr>
        <w:t>Alulírott ...................................................., mint a(z) ..................................................................</w:t>
      </w:r>
    </w:p>
    <w:p w:rsidR="004D6642" w:rsidRPr="0092743E" w:rsidRDefault="004D6642" w:rsidP="004B1427">
      <w:pPr>
        <w:spacing w:after="120" w:line="240" w:lineRule="auto"/>
        <w:jc w:val="both"/>
        <w:rPr>
          <w:rFonts w:asciiTheme="majorHAnsi" w:hAnsiTheme="majorHAnsi"/>
          <w:sz w:val="26"/>
          <w:szCs w:val="26"/>
        </w:rPr>
      </w:pPr>
      <w:r w:rsidRPr="0092743E">
        <w:rPr>
          <w:rFonts w:asciiTheme="majorHAnsi" w:hAnsiTheme="majorHAnsi"/>
          <w:sz w:val="26"/>
          <w:szCs w:val="26"/>
        </w:rPr>
        <w:t xml:space="preserve">(székhely: ............................................................... cégbejegyzésre/aláírásra jogosult képviselője, jelen okirat aláírásával, ezennel büntetőjogi felelősségem tudatában </w:t>
      </w:r>
    </w:p>
    <w:p w:rsidR="004D6642" w:rsidRPr="0092743E" w:rsidRDefault="004D6642" w:rsidP="004D6642">
      <w:pPr>
        <w:jc w:val="center"/>
        <w:rPr>
          <w:rFonts w:asciiTheme="majorHAnsi" w:hAnsiTheme="majorHAnsi"/>
          <w:b/>
          <w:sz w:val="26"/>
          <w:szCs w:val="26"/>
        </w:rPr>
      </w:pPr>
      <w:r w:rsidRPr="0092743E">
        <w:rPr>
          <w:rFonts w:asciiTheme="majorHAnsi" w:hAnsiTheme="majorHAnsi"/>
          <w:b/>
          <w:sz w:val="26"/>
          <w:szCs w:val="26"/>
        </w:rPr>
        <w:t>nyilatkozom</w:t>
      </w:r>
    </w:p>
    <w:p w:rsidR="004D6642" w:rsidRPr="0092743E" w:rsidRDefault="004D6642" w:rsidP="004D6642">
      <w:pPr>
        <w:jc w:val="both"/>
        <w:rPr>
          <w:rFonts w:asciiTheme="majorHAnsi" w:hAnsiTheme="majorHAnsi"/>
          <w:sz w:val="26"/>
          <w:szCs w:val="26"/>
        </w:rPr>
      </w:pPr>
      <w:r w:rsidRPr="0092743E">
        <w:rPr>
          <w:rFonts w:asciiTheme="majorHAnsi" w:hAnsiTheme="majorHAnsi"/>
          <w:sz w:val="26"/>
          <w:szCs w:val="26"/>
        </w:rPr>
        <w:t>arról, hogy a(z) (teljes név) ........................................................................ a nemzeti vagyonról</w:t>
      </w:r>
    </w:p>
    <w:p w:rsidR="004D6642" w:rsidRPr="0092743E" w:rsidRDefault="004D6642" w:rsidP="004D6642">
      <w:pPr>
        <w:jc w:val="both"/>
        <w:rPr>
          <w:rFonts w:asciiTheme="majorHAnsi" w:hAnsiTheme="majorHAnsi"/>
          <w:sz w:val="26"/>
          <w:szCs w:val="26"/>
        </w:rPr>
      </w:pPr>
      <w:r w:rsidRPr="0092743E">
        <w:rPr>
          <w:rFonts w:asciiTheme="majorHAnsi" w:hAnsiTheme="majorHAnsi"/>
          <w:sz w:val="26"/>
          <w:szCs w:val="26"/>
        </w:rPr>
        <w:t>szóló 201l. évi CXCVI. törvény 3. § ( l ) bekezdésének 1.  pontja</w:t>
      </w:r>
      <w:r w:rsidRPr="0092743E">
        <w:rPr>
          <w:rFonts w:asciiTheme="majorHAnsi" w:hAnsiTheme="majorHAnsi"/>
          <w:sz w:val="26"/>
          <w:szCs w:val="26"/>
          <w:vertAlign w:val="superscript"/>
        </w:rPr>
        <w:footnoteReference w:id="78"/>
      </w:r>
      <w:r w:rsidRPr="0092743E">
        <w:rPr>
          <w:rFonts w:asciiTheme="majorHAnsi" w:hAnsiTheme="majorHAnsi"/>
          <w:sz w:val="26"/>
          <w:szCs w:val="26"/>
        </w:rPr>
        <w:t xml:space="preserve"> alapján átlátható szervezetnek minősül, egyidejűleg az azt alátámasztó dokumentumok másolatát nyilatkozatomhoz csatolom.</w:t>
      </w:r>
    </w:p>
    <w:p w:rsidR="004D6642" w:rsidRPr="0092743E" w:rsidRDefault="004D6642" w:rsidP="00666C47">
      <w:pPr>
        <w:rPr>
          <w:rFonts w:asciiTheme="majorHAnsi" w:hAnsiTheme="majorHAnsi"/>
          <w:sz w:val="26"/>
          <w:szCs w:val="26"/>
        </w:rPr>
      </w:pPr>
      <w:r w:rsidRPr="0092743E">
        <w:rPr>
          <w:rFonts w:asciiTheme="majorHAnsi" w:hAnsiTheme="majorHAnsi"/>
          <w:sz w:val="26"/>
          <w:szCs w:val="26"/>
        </w:rPr>
        <w:t>Kelt:</w:t>
      </w:r>
    </w:p>
    <w:p w:rsidR="004D6642" w:rsidRPr="0092743E" w:rsidRDefault="004D6642" w:rsidP="00666C47">
      <w:pPr>
        <w:rPr>
          <w:rFonts w:asciiTheme="majorHAnsi" w:hAnsiTheme="majorHAnsi"/>
          <w:sz w:val="26"/>
          <w:szCs w:val="26"/>
        </w:rPr>
      </w:pPr>
      <w:r w:rsidRPr="0092743E">
        <w:rPr>
          <w:rFonts w:asciiTheme="majorHAnsi" w:hAnsiTheme="majorHAnsi"/>
          <w:sz w:val="26"/>
          <w:szCs w:val="26"/>
        </w:rPr>
        <w:t>P. H.</w:t>
      </w:r>
    </w:p>
    <w:p w:rsidR="00BC7E7B" w:rsidRPr="0092743E" w:rsidRDefault="004D6642" w:rsidP="00666C47">
      <w:pPr>
        <w:rPr>
          <w:rFonts w:asciiTheme="majorHAnsi" w:hAnsiTheme="majorHAnsi"/>
          <w:sz w:val="26"/>
          <w:szCs w:val="26"/>
        </w:rPr>
      </w:pPr>
      <w:r w:rsidRPr="0092743E">
        <w:rPr>
          <w:rFonts w:asciiTheme="majorHAnsi" w:hAnsiTheme="majorHAnsi"/>
          <w:sz w:val="26"/>
          <w:szCs w:val="26"/>
        </w:rPr>
        <w:tab/>
      </w:r>
      <w:r w:rsidRPr="0092743E">
        <w:rPr>
          <w:rFonts w:asciiTheme="majorHAnsi" w:hAnsiTheme="majorHAnsi"/>
          <w:sz w:val="26"/>
          <w:szCs w:val="26"/>
        </w:rPr>
        <w:tab/>
      </w:r>
      <w:r w:rsidR="004B1427" w:rsidRPr="0092743E">
        <w:rPr>
          <w:rFonts w:asciiTheme="majorHAnsi" w:hAnsiTheme="majorHAnsi"/>
          <w:sz w:val="26"/>
          <w:szCs w:val="26"/>
        </w:rPr>
        <w:tab/>
      </w:r>
      <w:r w:rsidR="004B1427" w:rsidRPr="0092743E">
        <w:rPr>
          <w:rFonts w:asciiTheme="majorHAnsi" w:hAnsiTheme="majorHAnsi"/>
          <w:sz w:val="26"/>
          <w:szCs w:val="26"/>
        </w:rPr>
        <w:tab/>
      </w:r>
      <w:r w:rsidR="004B1427" w:rsidRPr="0092743E">
        <w:rPr>
          <w:rFonts w:asciiTheme="majorHAnsi" w:hAnsiTheme="majorHAnsi"/>
          <w:sz w:val="26"/>
          <w:szCs w:val="26"/>
        </w:rPr>
        <w:tab/>
      </w:r>
      <w:r w:rsidR="004B1427" w:rsidRPr="0092743E">
        <w:rPr>
          <w:rFonts w:asciiTheme="majorHAnsi" w:hAnsiTheme="majorHAnsi"/>
          <w:sz w:val="26"/>
          <w:szCs w:val="26"/>
        </w:rPr>
        <w:tab/>
      </w:r>
      <w:r w:rsidR="004B1427" w:rsidRPr="0092743E">
        <w:rPr>
          <w:rFonts w:asciiTheme="majorHAnsi" w:hAnsiTheme="majorHAnsi"/>
          <w:sz w:val="26"/>
          <w:szCs w:val="26"/>
        </w:rPr>
        <w:tab/>
      </w:r>
      <w:r w:rsidR="004B1427" w:rsidRPr="0092743E">
        <w:rPr>
          <w:rFonts w:asciiTheme="majorHAnsi" w:hAnsiTheme="majorHAnsi"/>
          <w:sz w:val="26"/>
          <w:szCs w:val="26"/>
        </w:rPr>
        <w:tab/>
      </w:r>
      <w:r w:rsidRPr="0092743E">
        <w:rPr>
          <w:rFonts w:asciiTheme="majorHAnsi" w:hAnsiTheme="majorHAnsi"/>
          <w:sz w:val="26"/>
          <w:szCs w:val="26"/>
        </w:rPr>
        <w:t>...................................................</w:t>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t xml:space="preserve">      cégjegyzésre/aláírásra jogosult</w:t>
      </w:r>
      <w:r w:rsidR="00BC7E7B" w:rsidRPr="0092743E">
        <w:rPr>
          <w:rFonts w:asciiTheme="majorHAnsi" w:hAnsiTheme="majorHAnsi"/>
          <w:sz w:val="26"/>
          <w:szCs w:val="26"/>
        </w:rPr>
        <w:br w:type="page"/>
      </w:r>
    </w:p>
    <w:p w:rsidR="004D6642" w:rsidRPr="0092743E" w:rsidRDefault="004D6642" w:rsidP="004D6642">
      <w:pPr>
        <w:pStyle w:val="Cmsor2"/>
        <w:pBdr>
          <w:bottom w:val="none" w:sz="0" w:space="0" w:color="auto"/>
        </w:pBdr>
        <w:spacing w:before="120" w:after="0" w:line="240" w:lineRule="auto"/>
        <w:ind w:left="360"/>
        <w:rPr>
          <w:rFonts w:asciiTheme="majorHAnsi" w:hAnsiTheme="majorHAnsi"/>
          <w:b/>
          <w:iCs/>
          <w:color w:val="auto"/>
          <w:sz w:val="26"/>
          <w:szCs w:val="26"/>
        </w:rPr>
      </w:pPr>
      <w:bookmarkStart w:id="30" w:name="_Toc500924662"/>
      <w:r w:rsidRPr="0092743E">
        <w:rPr>
          <w:rFonts w:asciiTheme="majorHAnsi" w:hAnsiTheme="majorHAnsi"/>
          <w:b/>
          <w:iCs/>
          <w:color w:val="auto"/>
          <w:sz w:val="26"/>
          <w:szCs w:val="26"/>
        </w:rPr>
        <w:lastRenderedPageBreak/>
        <w:t>Az átláthatósági nyilatkozathoz csatolandó adatok, vagy azokat alátámasztó dokumentumok az államháztartásró</w:t>
      </w:r>
      <w:r w:rsidR="000A7D21" w:rsidRPr="0092743E">
        <w:rPr>
          <w:rFonts w:asciiTheme="majorHAnsi" w:hAnsiTheme="majorHAnsi"/>
          <w:b/>
          <w:iCs/>
          <w:color w:val="auto"/>
          <w:sz w:val="26"/>
          <w:szCs w:val="26"/>
        </w:rPr>
        <w:t>l szóló 2011. évi CXCV. törvény</w:t>
      </w:r>
      <w:r w:rsidRPr="0092743E">
        <w:rPr>
          <w:rFonts w:asciiTheme="majorHAnsi" w:hAnsiTheme="majorHAnsi"/>
          <w:b/>
          <w:iCs/>
          <w:color w:val="auto"/>
          <w:sz w:val="26"/>
          <w:szCs w:val="26"/>
        </w:rPr>
        <w:t>b</w:t>
      </w:r>
      <w:r w:rsidR="000A7D21" w:rsidRPr="0092743E">
        <w:rPr>
          <w:rFonts w:asciiTheme="majorHAnsi" w:hAnsiTheme="majorHAnsi"/>
          <w:b/>
          <w:iCs/>
          <w:color w:val="auto"/>
          <w:sz w:val="26"/>
          <w:szCs w:val="26"/>
        </w:rPr>
        <w:t>E</w:t>
      </w:r>
      <w:r w:rsidRPr="0092743E">
        <w:rPr>
          <w:rFonts w:asciiTheme="majorHAnsi" w:hAnsiTheme="majorHAnsi"/>
          <w:b/>
          <w:iCs/>
          <w:color w:val="auto"/>
          <w:sz w:val="26"/>
          <w:szCs w:val="26"/>
        </w:rPr>
        <w:t>n meghatározottak alapján</w:t>
      </w:r>
      <w:bookmarkEnd w:id="30"/>
    </w:p>
    <w:p w:rsidR="004D6642" w:rsidRPr="0092743E" w:rsidRDefault="004D6642" w:rsidP="004D6642">
      <w:pPr>
        <w:jc w:val="both"/>
        <w:rPr>
          <w:rFonts w:asciiTheme="majorHAnsi" w:hAnsiTheme="majorHAnsi"/>
          <w:sz w:val="26"/>
          <w:szCs w:val="26"/>
        </w:rPr>
      </w:pPr>
    </w:p>
    <w:p w:rsidR="004D6642" w:rsidRPr="0092743E" w:rsidRDefault="004D6642" w:rsidP="004D6642">
      <w:pPr>
        <w:jc w:val="center"/>
        <w:rPr>
          <w:rFonts w:asciiTheme="majorHAnsi" w:hAnsiTheme="majorHAnsi"/>
          <w:i/>
          <w:sz w:val="26"/>
          <w:szCs w:val="26"/>
        </w:rPr>
      </w:pPr>
      <w:r w:rsidRPr="0092743E">
        <w:rPr>
          <w:rFonts w:asciiTheme="majorHAnsi" w:hAnsiTheme="majorHAnsi"/>
          <w:i/>
          <w:sz w:val="26"/>
          <w:szCs w:val="26"/>
        </w:rPr>
        <w:t xml:space="preserve">A nemzeti vagyonról szóló 201l. évi CXCVI. törvény 3. § (1) bekezdésének 1. pont b) alpontja szerinti </w:t>
      </w:r>
    </w:p>
    <w:p w:rsidR="004D6642" w:rsidRPr="0092743E" w:rsidRDefault="004D6642" w:rsidP="004D6642">
      <w:pPr>
        <w:jc w:val="center"/>
        <w:rPr>
          <w:rFonts w:asciiTheme="majorHAnsi" w:hAnsiTheme="majorHAnsi"/>
          <w:i/>
          <w:sz w:val="26"/>
          <w:szCs w:val="26"/>
        </w:rPr>
      </w:pPr>
      <w:r w:rsidRPr="0092743E">
        <w:rPr>
          <w:rFonts w:asciiTheme="majorHAnsi" w:hAnsiTheme="majorHAnsi"/>
          <w:b/>
          <w:i/>
          <w:sz w:val="26"/>
          <w:szCs w:val="26"/>
          <w:u w:val="single"/>
        </w:rPr>
        <w:t>magyar gazdálkodó szervezetek</w:t>
      </w:r>
      <w:r w:rsidRPr="0092743E">
        <w:rPr>
          <w:rFonts w:asciiTheme="majorHAnsi" w:hAnsiTheme="majorHAnsi"/>
          <w:i/>
          <w:sz w:val="26"/>
          <w:szCs w:val="26"/>
        </w:rPr>
        <w:t xml:space="preserve"> esetében</w:t>
      </w:r>
    </w:p>
    <w:p w:rsidR="004D6642" w:rsidRPr="0092743E" w:rsidRDefault="004D6642" w:rsidP="004D6642">
      <w:pPr>
        <w:widowControl w:val="0"/>
        <w:tabs>
          <w:tab w:val="num" w:pos="0"/>
        </w:tabs>
        <w:overflowPunct w:val="0"/>
        <w:autoSpaceDE w:val="0"/>
        <w:autoSpaceDN w:val="0"/>
        <w:adjustRightInd w:val="0"/>
        <w:jc w:val="both"/>
        <w:rPr>
          <w:rFonts w:asciiTheme="majorHAnsi" w:hAnsiTheme="majorHAnsi"/>
          <w:sz w:val="26"/>
          <w:szCs w:val="26"/>
        </w:rPr>
      </w:pPr>
    </w:p>
    <w:p w:rsidR="004D6642" w:rsidRPr="0092743E" w:rsidRDefault="004D6642" w:rsidP="004D6642">
      <w:pPr>
        <w:widowControl w:val="0"/>
        <w:tabs>
          <w:tab w:val="num" w:pos="0"/>
        </w:tabs>
        <w:overflowPunct w:val="0"/>
        <w:autoSpaceDE w:val="0"/>
        <w:autoSpaceDN w:val="0"/>
        <w:adjustRightInd w:val="0"/>
        <w:jc w:val="both"/>
        <w:rPr>
          <w:rFonts w:asciiTheme="majorHAnsi" w:hAnsiTheme="majorHAnsi"/>
          <w:sz w:val="26"/>
          <w:szCs w:val="26"/>
        </w:rPr>
      </w:pPr>
      <w:r w:rsidRPr="0092743E">
        <w:rPr>
          <w:rFonts w:asciiTheme="majorHAnsi" w:hAnsiTheme="majorHAnsi"/>
          <w:sz w:val="26"/>
          <w:szCs w:val="26"/>
        </w:rPr>
        <w:t xml:space="preserve">Alulírott, ………………………… (név) mint a ……………………… (cégnév) …………………………………… (székhely) ……………………… (adószám) törvényes képviselője nyilatkozom, hogy az általam képviselt szervezet olyan belföldi vagy külföldi jogi személy vagy jogi személyiséggel nem rendelkező gazdálkodó szervezet, amely megfelel a következő együttes feltételeknek: </w:t>
      </w:r>
    </w:p>
    <w:p w:rsidR="004D6642" w:rsidRPr="0092743E" w:rsidRDefault="004D6642" w:rsidP="004D6642">
      <w:pPr>
        <w:widowControl w:val="0"/>
        <w:tabs>
          <w:tab w:val="num" w:pos="0"/>
        </w:tabs>
        <w:overflowPunct w:val="0"/>
        <w:autoSpaceDE w:val="0"/>
        <w:autoSpaceDN w:val="0"/>
        <w:adjustRightInd w:val="0"/>
        <w:jc w:val="both"/>
        <w:rPr>
          <w:rFonts w:asciiTheme="majorHAnsi" w:hAnsiTheme="majorHAnsi"/>
          <w:sz w:val="26"/>
          <w:szCs w:val="26"/>
        </w:rPr>
      </w:pPr>
    </w:p>
    <w:p w:rsidR="004D6642" w:rsidRPr="0092743E" w:rsidRDefault="004D6642" w:rsidP="003558D2">
      <w:pPr>
        <w:widowControl w:val="0"/>
        <w:numPr>
          <w:ilvl w:val="0"/>
          <w:numId w:val="30"/>
        </w:numPr>
        <w:overflowPunct w:val="0"/>
        <w:autoSpaceDE w:val="0"/>
        <w:autoSpaceDN w:val="0"/>
        <w:adjustRightInd w:val="0"/>
        <w:spacing w:after="0" w:line="240" w:lineRule="auto"/>
        <w:jc w:val="both"/>
        <w:rPr>
          <w:rFonts w:asciiTheme="majorHAnsi" w:hAnsiTheme="majorHAnsi"/>
          <w:i/>
          <w:iCs/>
          <w:sz w:val="26"/>
          <w:szCs w:val="26"/>
        </w:rPr>
      </w:pPr>
      <w:r w:rsidRPr="0092743E">
        <w:rPr>
          <w:rFonts w:asciiTheme="majorHAnsi" w:hAnsiTheme="majorHAnsi"/>
          <w:sz w:val="26"/>
          <w:szCs w:val="26"/>
        </w:rPr>
        <w:t xml:space="preserve">tulajdonosi szerkezete, a pénzmosás és a terrorizmus finanszírozása megelőzéséről és megakadályozásáról szóló törvény szerint meghatározott tényleges tulajdonosa megismerhető, </w:t>
      </w:r>
      <w:r w:rsidRPr="0092743E">
        <w:rPr>
          <w:rFonts w:asciiTheme="majorHAnsi" w:hAnsiTheme="majorHAnsi"/>
          <w:sz w:val="26"/>
          <w:szCs w:val="26"/>
          <w:u w:val="single"/>
        </w:rPr>
        <w:t>amelyről az</w:t>
      </w:r>
      <w:r w:rsidRPr="0092743E">
        <w:rPr>
          <w:rFonts w:asciiTheme="majorHAnsi" w:hAnsiTheme="majorHAnsi"/>
          <w:sz w:val="26"/>
          <w:szCs w:val="26"/>
        </w:rPr>
        <w:t xml:space="preserve"> 1</w:t>
      </w:r>
      <w:r w:rsidRPr="0092743E">
        <w:rPr>
          <w:rFonts w:asciiTheme="majorHAnsi" w:hAnsiTheme="majorHAnsi"/>
          <w:sz w:val="26"/>
          <w:szCs w:val="26"/>
          <w:u w:val="single"/>
        </w:rPr>
        <w:t>. pontban</w:t>
      </w:r>
      <w:r w:rsidRPr="0092743E">
        <w:rPr>
          <w:rFonts w:asciiTheme="majorHAnsi" w:hAnsiTheme="majorHAnsi"/>
          <w:sz w:val="26"/>
          <w:szCs w:val="26"/>
        </w:rPr>
        <w:t xml:space="preserve"> </w:t>
      </w:r>
      <w:r w:rsidRPr="0092743E">
        <w:rPr>
          <w:rFonts w:asciiTheme="majorHAnsi" w:hAnsiTheme="majorHAnsi"/>
          <w:sz w:val="26"/>
          <w:szCs w:val="26"/>
          <w:u w:val="single"/>
        </w:rPr>
        <w:t>nyilatkozom</w:t>
      </w:r>
      <w:r w:rsidRPr="0092743E">
        <w:rPr>
          <w:rFonts w:asciiTheme="majorHAnsi" w:hAnsiTheme="majorHAnsi"/>
          <w:sz w:val="26"/>
          <w:szCs w:val="26"/>
        </w:rPr>
        <w:t xml:space="preserve">, és </w:t>
      </w:r>
    </w:p>
    <w:p w:rsidR="004D6642" w:rsidRPr="0092743E" w:rsidRDefault="004D6642" w:rsidP="004D6642">
      <w:pPr>
        <w:widowControl w:val="0"/>
        <w:overflowPunct w:val="0"/>
        <w:autoSpaceDE w:val="0"/>
        <w:autoSpaceDN w:val="0"/>
        <w:adjustRightInd w:val="0"/>
        <w:ind w:left="714"/>
        <w:jc w:val="both"/>
        <w:rPr>
          <w:rFonts w:asciiTheme="majorHAnsi" w:hAnsiTheme="majorHAnsi"/>
          <w:i/>
          <w:iCs/>
          <w:sz w:val="26"/>
          <w:szCs w:val="26"/>
        </w:rPr>
      </w:pPr>
    </w:p>
    <w:p w:rsidR="004D6642" w:rsidRPr="0092743E" w:rsidRDefault="004D6642" w:rsidP="003558D2">
      <w:pPr>
        <w:widowControl w:val="0"/>
        <w:numPr>
          <w:ilvl w:val="0"/>
          <w:numId w:val="30"/>
        </w:numPr>
        <w:overflowPunct w:val="0"/>
        <w:autoSpaceDE w:val="0"/>
        <w:autoSpaceDN w:val="0"/>
        <w:adjustRightInd w:val="0"/>
        <w:spacing w:after="0" w:line="240" w:lineRule="auto"/>
        <w:jc w:val="both"/>
        <w:rPr>
          <w:rFonts w:asciiTheme="majorHAnsi" w:hAnsiTheme="majorHAnsi"/>
          <w:sz w:val="26"/>
          <w:szCs w:val="26"/>
        </w:rPr>
      </w:pPr>
      <w:r w:rsidRPr="0092743E">
        <w:rPr>
          <w:rFonts w:asciiTheme="majorHAnsi" w:hAnsiTheme="majorHAnsi"/>
          <w:sz w:val="26"/>
          <w:szCs w:val="26"/>
        </w:rPr>
        <w:t>adóilletősége ………..országban</w:t>
      </w:r>
      <w:r w:rsidRPr="0092743E">
        <w:rPr>
          <w:rFonts w:asciiTheme="majorHAnsi" w:hAnsiTheme="majorHAnsi"/>
          <w:b/>
          <w:bCs/>
          <w:i/>
          <w:iCs/>
          <w:sz w:val="26"/>
          <w:szCs w:val="26"/>
        </w:rPr>
        <w:t xml:space="preserve"> </w:t>
      </w:r>
      <w:r w:rsidRPr="0092743E">
        <w:rPr>
          <w:rFonts w:asciiTheme="majorHAnsi" w:hAnsiTheme="majorHAnsi"/>
          <w:b/>
          <w:i/>
          <w:sz w:val="26"/>
          <w:szCs w:val="26"/>
        </w:rPr>
        <w:t>[</w:t>
      </w:r>
      <w:r w:rsidRPr="0092743E">
        <w:rPr>
          <w:rFonts w:asciiTheme="majorHAnsi" w:hAnsiTheme="majorHAnsi"/>
          <w:b/>
          <w:bCs/>
          <w:i/>
          <w:iCs/>
          <w:sz w:val="26"/>
          <w:szCs w:val="26"/>
        </w:rPr>
        <w:t>ország megnevezése</w:t>
      </w:r>
      <w:r w:rsidRPr="0092743E">
        <w:rPr>
          <w:rFonts w:asciiTheme="majorHAnsi" w:hAnsiTheme="majorHAnsi"/>
          <w:b/>
          <w:i/>
          <w:sz w:val="26"/>
          <w:szCs w:val="26"/>
        </w:rPr>
        <w:t>]</w:t>
      </w:r>
      <w:r w:rsidRPr="0092743E">
        <w:rPr>
          <w:rFonts w:asciiTheme="majorHAnsi" w:hAnsiTheme="majorHAnsi"/>
          <w:sz w:val="26"/>
          <w:szCs w:val="26"/>
        </w:rPr>
        <w:t xml:space="preserve"> található</w:t>
      </w:r>
      <w:r w:rsidRPr="0092743E">
        <w:rPr>
          <w:rFonts w:asciiTheme="majorHAnsi" w:hAnsiTheme="majorHAnsi"/>
          <w:sz w:val="26"/>
          <w:szCs w:val="26"/>
          <w:vertAlign w:val="superscript"/>
        </w:rPr>
        <w:footnoteReference w:id="79"/>
      </w:r>
      <w:r w:rsidRPr="0092743E">
        <w:rPr>
          <w:rFonts w:asciiTheme="majorHAnsi" w:hAnsiTheme="majorHAnsi"/>
          <w:sz w:val="26"/>
          <w:szCs w:val="26"/>
        </w:rPr>
        <w:t>, amely</w:t>
      </w:r>
    </w:p>
    <w:p w:rsidR="004D6642" w:rsidRPr="0092743E" w:rsidRDefault="004D6642" w:rsidP="004D6642">
      <w:pPr>
        <w:widowControl w:val="0"/>
        <w:overflowPunct w:val="0"/>
        <w:autoSpaceDE w:val="0"/>
        <w:autoSpaceDN w:val="0"/>
        <w:adjustRightInd w:val="0"/>
        <w:ind w:left="720"/>
        <w:jc w:val="both"/>
        <w:rPr>
          <w:rFonts w:asciiTheme="majorHAnsi" w:hAnsiTheme="majorHAnsi"/>
          <w:b/>
          <w:i/>
          <w:sz w:val="26"/>
          <w:szCs w:val="26"/>
        </w:rPr>
      </w:pPr>
      <w:r w:rsidRPr="0092743E">
        <w:rPr>
          <w:rFonts w:asciiTheme="majorHAnsi" w:hAnsiTheme="majorHAnsi"/>
          <w:b/>
          <w:i/>
          <w:sz w:val="26"/>
          <w:szCs w:val="26"/>
        </w:rPr>
        <w:t>[a megfelelő aláhúzandó],</w:t>
      </w:r>
    </w:p>
    <w:p w:rsidR="004D6642" w:rsidRPr="0092743E" w:rsidRDefault="004D6642" w:rsidP="003558D2">
      <w:pPr>
        <w:widowControl w:val="0"/>
        <w:numPr>
          <w:ilvl w:val="0"/>
          <w:numId w:val="24"/>
        </w:numPr>
        <w:tabs>
          <w:tab w:val="num" w:pos="1260"/>
        </w:tabs>
        <w:overflowPunct w:val="0"/>
        <w:autoSpaceDE w:val="0"/>
        <w:autoSpaceDN w:val="0"/>
        <w:adjustRightInd w:val="0"/>
        <w:spacing w:after="0" w:line="240" w:lineRule="auto"/>
        <w:ind w:left="1260"/>
        <w:jc w:val="both"/>
        <w:rPr>
          <w:rFonts w:asciiTheme="majorHAnsi" w:hAnsiTheme="majorHAnsi"/>
          <w:sz w:val="26"/>
          <w:szCs w:val="26"/>
        </w:rPr>
      </w:pPr>
      <w:r w:rsidRPr="0092743E">
        <w:rPr>
          <w:rFonts w:asciiTheme="majorHAnsi" w:hAnsiTheme="majorHAnsi"/>
          <w:sz w:val="26"/>
          <w:szCs w:val="26"/>
        </w:rPr>
        <w:t xml:space="preserve">az Európai Unió tagállama, </w:t>
      </w:r>
    </w:p>
    <w:p w:rsidR="004D6642" w:rsidRPr="0092743E" w:rsidRDefault="004D6642" w:rsidP="003558D2">
      <w:pPr>
        <w:widowControl w:val="0"/>
        <w:numPr>
          <w:ilvl w:val="0"/>
          <w:numId w:val="24"/>
        </w:numPr>
        <w:tabs>
          <w:tab w:val="num" w:pos="1260"/>
        </w:tabs>
        <w:overflowPunct w:val="0"/>
        <w:autoSpaceDE w:val="0"/>
        <w:autoSpaceDN w:val="0"/>
        <w:adjustRightInd w:val="0"/>
        <w:spacing w:after="0" w:line="240" w:lineRule="auto"/>
        <w:ind w:left="1260"/>
        <w:jc w:val="both"/>
        <w:rPr>
          <w:rFonts w:asciiTheme="majorHAnsi" w:hAnsiTheme="majorHAnsi"/>
          <w:sz w:val="26"/>
          <w:szCs w:val="26"/>
        </w:rPr>
      </w:pPr>
      <w:r w:rsidRPr="0092743E">
        <w:rPr>
          <w:rFonts w:asciiTheme="majorHAnsi" w:hAnsiTheme="majorHAnsi"/>
          <w:sz w:val="26"/>
          <w:szCs w:val="26"/>
        </w:rPr>
        <w:t xml:space="preserve">az Európai Gazdasági Térségről szóló megállapodásban részes állama, </w:t>
      </w:r>
    </w:p>
    <w:p w:rsidR="004D6642" w:rsidRPr="0092743E" w:rsidRDefault="004D6642" w:rsidP="003558D2">
      <w:pPr>
        <w:widowControl w:val="0"/>
        <w:numPr>
          <w:ilvl w:val="0"/>
          <w:numId w:val="24"/>
        </w:numPr>
        <w:tabs>
          <w:tab w:val="num" w:pos="1260"/>
        </w:tabs>
        <w:overflowPunct w:val="0"/>
        <w:autoSpaceDE w:val="0"/>
        <w:autoSpaceDN w:val="0"/>
        <w:adjustRightInd w:val="0"/>
        <w:spacing w:after="0" w:line="240" w:lineRule="auto"/>
        <w:ind w:left="1260"/>
        <w:jc w:val="both"/>
        <w:rPr>
          <w:rFonts w:asciiTheme="majorHAnsi" w:hAnsiTheme="majorHAnsi"/>
          <w:sz w:val="26"/>
          <w:szCs w:val="26"/>
        </w:rPr>
      </w:pPr>
      <w:r w:rsidRPr="0092743E">
        <w:rPr>
          <w:rFonts w:asciiTheme="majorHAnsi" w:hAnsiTheme="majorHAnsi"/>
          <w:sz w:val="26"/>
          <w:szCs w:val="26"/>
        </w:rPr>
        <w:t xml:space="preserve">a Gazdasági Együttműködési és Fejlesztési Szervezet tagállama, </w:t>
      </w:r>
    </w:p>
    <w:p w:rsidR="004D6642" w:rsidRPr="0092743E" w:rsidRDefault="004D6642" w:rsidP="003558D2">
      <w:pPr>
        <w:widowControl w:val="0"/>
        <w:numPr>
          <w:ilvl w:val="0"/>
          <w:numId w:val="24"/>
        </w:numPr>
        <w:tabs>
          <w:tab w:val="num" w:pos="1260"/>
        </w:tabs>
        <w:overflowPunct w:val="0"/>
        <w:autoSpaceDE w:val="0"/>
        <w:autoSpaceDN w:val="0"/>
        <w:adjustRightInd w:val="0"/>
        <w:spacing w:after="0" w:line="240" w:lineRule="auto"/>
        <w:ind w:left="1260" w:right="40"/>
        <w:jc w:val="both"/>
        <w:rPr>
          <w:rFonts w:asciiTheme="majorHAnsi" w:hAnsiTheme="majorHAnsi"/>
          <w:sz w:val="26"/>
          <w:szCs w:val="26"/>
        </w:rPr>
      </w:pPr>
      <w:r w:rsidRPr="0092743E">
        <w:rPr>
          <w:rFonts w:asciiTheme="majorHAnsi" w:hAnsiTheme="majorHAnsi"/>
          <w:sz w:val="26"/>
          <w:szCs w:val="26"/>
        </w:rPr>
        <w:t>olyan állam, amellyel Magyarországnak a kettős adóztatás elkerüléséről szóló egyezménye van, és</w:t>
      </w:r>
    </w:p>
    <w:p w:rsidR="004D6642" w:rsidRPr="0092743E" w:rsidRDefault="004D6642" w:rsidP="004D6642">
      <w:pPr>
        <w:widowControl w:val="0"/>
        <w:tabs>
          <w:tab w:val="num" w:pos="1260"/>
        </w:tabs>
        <w:overflowPunct w:val="0"/>
        <w:autoSpaceDE w:val="0"/>
        <w:autoSpaceDN w:val="0"/>
        <w:adjustRightInd w:val="0"/>
        <w:ind w:left="1260" w:right="40"/>
        <w:jc w:val="both"/>
        <w:rPr>
          <w:rFonts w:asciiTheme="majorHAnsi" w:hAnsiTheme="majorHAnsi"/>
          <w:sz w:val="26"/>
          <w:szCs w:val="26"/>
        </w:rPr>
      </w:pPr>
    </w:p>
    <w:p w:rsidR="004D6642" w:rsidRPr="0092743E" w:rsidRDefault="004D6642" w:rsidP="003558D2">
      <w:pPr>
        <w:widowControl w:val="0"/>
        <w:numPr>
          <w:ilvl w:val="0"/>
          <w:numId w:val="30"/>
        </w:numPr>
        <w:overflowPunct w:val="0"/>
        <w:autoSpaceDE w:val="0"/>
        <w:autoSpaceDN w:val="0"/>
        <w:adjustRightInd w:val="0"/>
        <w:spacing w:after="0" w:line="240" w:lineRule="auto"/>
        <w:ind w:left="714" w:hanging="357"/>
        <w:jc w:val="both"/>
        <w:rPr>
          <w:rFonts w:asciiTheme="majorHAnsi" w:hAnsiTheme="majorHAnsi"/>
          <w:sz w:val="26"/>
          <w:szCs w:val="26"/>
        </w:rPr>
      </w:pPr>
      <w:r w:rsidRPr="0092743E">
        <w:rPr>
          <w:rFonts w:asciiTheme="majorHAnsi" w:hAnsiTheme="majorHAnsi"/>
          <w:sz w:val="26"/>
          <w:szCs w:val="26"/>
        </w:rPr>
        <w:t>nem minősül társasági adóról és az osztalékadóról szóló 1996. évi LXXXI. törvény 4. § 11. pontja szerinti ellenőrzött külföldi társaságnak, és</w:t>
      </w:r>
    </w:p>
    <w:p w:rsidR="004D6642" w:rsidRPr="0092743E" w:rsidRDefault="004D6642" w:rsidP="004D6642">
      <w:pPr>
        <w:widowControl w:val="0"/>
        <w:overflowPunct w:val="0"/>
        <w:autoSpaceDE w:val="0"/>
        <w:autoSpaceDN w:val="0"/>
        <w:adjustRightInd w:val="0"/>
        <w:ind w:left="714"/>
        <w:jc w:val="both"/>
        <w:rPr>
          <w:rFonts w:asciiTheme="majorHAnsi" w:hAnsiTheme="majorHAnsi"/>
          <w:sz w:val="26"/>
          <w:szCs w:val="26"/>
        </w:rPr>
      </w:pPr>
    </w:p>
    <w:p w:rsidR="004D6642" w:rsidRPr="0092743E" w:rsidRDefault="004D6642" w:rsidP="003558D2">
      <w:pPr>
        <w:widowControl w:val="0"/>
        <w:numPr>
          <w:ilvl w:val="0"/>
          <w:numId w:val="30"/>
        </w:numPr>
        <w:overflowPunct w:val="0"/>
        <w:autoSpaceDE w:val="0"/>
        <w:autoSpaceDN w:val="0"/>
        <w:adjustRightInd w:val="0"/>
        <w:spacing w:after="240" w:line="240" w:lineRule="auto"/>
        <w:ind w:left="714" w:hanging="357"/>
        <w:jc w:val="both"/>
        <w:rPr>
          <w:rFonts w:asciiTheme="majorHAnsi" w:hAnsiTheme="majorHAnsi"/>
          <w:sz w:val="26"/>
          <w:szCs w:val="26"/>
        </w:rPr>
      </w:pPr>
      <w:r w:rsidRPr="0092743E">
        <w:rPr>
          <w:rFonts w:asciiTheme="majorHAnsi" w:hAnsiTheme="majorHAnsi"/>
          <w:sz w:val="26"/>
          <w:szCs w:val="26"/>
        </w:rPr>
        <w:t xml:space="preserve">az általam képviselt szervezetben közvetlenül vagy közvetetten több mint 25%-os tulajdonnal, befolyással vagy szavazati joggal bíró jogi személy, jogi </w:t>
      </w:r>
      <w:r w:rsidRPr="0092743E">
        <w:rPr>
          <w:rFonts w:asciiTheme="majorHAnsi" w:hAnsiTheme="majorHAnsi"/>
          <w:sz w:val="26"/>
          <w:szCs w:val="26"/>
        </w:rPr>
        <w:lastRenderedPageBreak/>
        <w:t>személyiséggel nem rendelkező gazdálkodó szervezet tekintetében az a), b) és c) alpont szerinti feltételek fennállnak.</w:t>
      </w:r>
    </w:p>
    <w:p w:rsidR="004D6642" w:rsidRPr="0092743E" w:rsidRDefault="004D6642" w:rsidP="00666C47">
      <w:pPr>
        <w:rPr>
          <w:rFonts w:asciiTheme="majorHAnsi" w:hAnsiTheme="majorHAnsi"/>
          <w:b/>
          <w:sz w:val="26"/>
          <w:szCs w:val="26"/>
        </w:rPr>
      </w:pPr>
      <w:r w:rsidRPr="0092743E">
        <w:rPr>
          <w:rFonts w:asciiTheme="majorHAnsi" w:hAnsiTheme="majorHAnsi"/>
          <w:b/>
          <w:sz w:val="26"/>
          <w:szCs w:val="26"/>
        </w:rPr>
        <w:t>1. Nyilatkozat tényleges tulajdonosról</w:t>
      </w:r>
    </w:p>
    <w:p w:rsidR="004D6642" w:rsidRPr="0092743E" w:rsidRDefault="004D6642" w:rsidP="004D6642">
      <w:pPr>
        <w:widowControl w:val="0"/>
        <w:overflowPunct w:val="0"/>
        <w:autoSpaceDE w:val="0"/>
        <w:autoSpaceDN w:val="0"/>
        <w:adjustRightInd w:val="0"/>
        <w:ind w:right="20"/>
        <w:jc w:val="both"/>
        <w:rPr>
          <w:rFonts w:asciiTheme="majorHAnsi" w:hAnsiTheme="majorHAnsi"/>
          <w:sz w:val="26"/>
          <w:szCs w:val="26"/>
        </w:rPr>
      </w:pPr>
      <w:r w:rsidRPr="0092743E">
        <w:rPr>
          <w:rFonts w:asciiTheme="majorHAnsi" w:hAnsiTheme="majorHAnsi"/>
          <w:sz w:val="26"/>
          <w:szCs w:val="26"/>
        </w:rPr>
        <w:t>Az általam képviselt szervezetnek a pénzmosás és a terrorizmus finanszírozása megelőzéséről és megakadályozásáról szóló 2007. évi CXXXVI. törvény 3. § r) pontja alapján a következő természetes személy(</w:t>
      </w:r>
      <w:proofErr w:type="spellStart"/>
      <w:r w:rsidRPr="0092743E">
        <w:rPr>
          <w:rFonts w:asciiTheme="majorHAnsi" w:hAnsiTheme="majorHAnsi"/>
          <w:sz w:val="26"/>
          <w:szCs w:val="26"/>
        </w:rPr>
        <w:t>ek</w:t>
      </w:r>
      <w:proofErr w:type="spellEnd"/>
      <w:r w:rsidRPr="0092743E">
        <w:rPr>
          <w:rFonts w:asciiTheme="majorHAnsi" w:hAnsiTheme="majorHAnsi"/>
          <w:sz w:val="26"/>
          <w:szCs w:val="26"/>
        </w:rPr>
        <w:t>) a tényleges tulajdonosa(i):</w:t>
      </w:r>
    </w:p>
    <w:p w:rsidR="004D6642" w:rsidRPr="0092743E" w:rsidRDefault="004D6642" w:rsidP="004D6642">
      <w:pPr>
        <w:widowControl w:val="0"/>
        <w:autoSpaceDE w:val="0"/>
        <w:autoSpaceDN w:val="0"/>
        <w:adjustRightInd w:val="0"/>
        <w:ind w:left="400"/>
        <w:jc w:val="both"/>
        <w:rPr>
          <w:rFonts w:asciiTheme="majorHAnsi" w:hAnsiTheme="majorHAnsi"/>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2470"/>
        <w:gridCol w:w="2098"/>
        <w:gridCol w:w="1561"/>
        <w:gridCol w:w="1769"/>
      </w:tblGrid>
      <w:tr w:rsidR="004D6642" w:rsidRPr="0092743E" w:rsidTr="004F0CA2">
        <w:trPr>
          <w:jc w:val="center"/>
        </w:trPr>
        <w:tc>
          <w:tcPr>
            <w:tcW w:w="522"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center"/>
              <w:rPr>
                <w:rFonts w:asciiTheme="majorHAnsi" w:hAnsiTheme="majorHAnsi"/>
                <w:sz w:val="26"/>
                <w:szCs w:val="26"/>
                <w:lang w:eastAsia="en-US"/>
              </w:rPr>
            </w:pPr>
            <w:r w:rsidRPr="0092743E">
              <w:rPr>
                <w:rFonts w:asciiTheme="majorHAnsi" w:hAnsiTheme="majorHAnsi"/>
                <w:sz w:val="26"/>
                <w:szCs w:val="26"/>
                <w:lang w:eastAsia="en-US"/>
              </w:rPr>
              <w:t>Sorszám</w:t>
            </w:r>
          </w:p>
        </w:tc>
        <w:tc>
          <w:tcPr>
            <w:tcW w:w="1393"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center"/>
              <w:rPr>
                <w:rFonts w:asciiTheme="majorHAnsi" w:hAnsiTheme="majorHAnsi"/>
                <w:sz w:val="26"/>
                <w:szCs w:val="26"/>
                <w:lang w:eastAsia="en-US"/>
              </w:rPr>
            </w:pPr>
            <w:r w:rsidRPr="0092743E">
              <w:rPr>
                <w:rFonts w:asciiTheme="majorHAnsi" w:hAnsiTheme="majorHAnsi"/>
                <w:sz w:val="26"/>
                <w:szCs w:val="26"/>
                <w:lang w:eastAsia="en-US"/>
              </w:rPr>
              <w:t>Tényleges tulajdonos</w:t>
            </w:r>
          </w:p>
        </w:tc>
        <w:tc>
          <w:tcPr>
            <w:tcW w:w="1188"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center"/>
              <w:rPr>
                <w:rFonts w:asciiTheme="majorHAnsi" w:hAnsiTheme="majorHAnsi"/>
                <w:sz w:val="26"/>
                <w:szCs w:val="26"/>
                <w:lang w:eastAsia="en-US"/>
              </w:rPr>
            </w:pPr>
            <w:r w:rsidRPr="0092743E">
              <w:rPr>
                <w:rFonts w:asciiTheme="majorHAnsi" w:hAnsiTheme="majorHAnsi"/>
                <w:sz w:val="26"/>
                <w:szCs w:val="26"/>
                <w:lang w:eastAsia="en-US"/>
              </w:rPr>
              <w:t>Születési hely és idő</w:t>
            </w:r>
          </w:p>
        </w:tc>
        <w:tc>
          <w:tcPr>
            <w:tcW w:w="891"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center"/>
              <w:rPr>
                <w:rFonts w:asciiTheme="majorHAnsi" w:hAnsiTheme="majorHAnsi"/>
                <w:sz w:val="26"/>
                <w:szCs w:val="26"/>
                <w:lang w:eastAsia="en-US"/>
              </w:rPr>
            </w:pPr>
            <w:r w:rsidRPr="0092743E">
              <w:rPr>
                <w:rFonts w:asciiTheme="majorHAnsi" w:hAnsiTheme="majorHAnsi"/>
                <w:sz w:val="26"/>
                <w:szCs w:val="26"/>
                <w:lang w:eastAsia="en-US"/>
              </w:rPr>
              <w:t>Anyja neve</w:t>
            </w:r>
          </w:p>
        </w:tc>
        <w:tc>
          <w:tcPr>
            <w:tcW w:w="1006"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center"/>
              <w:rPr>
                <w:rFonts w:asciiTheme="majorHAnsi" w:hAnsiTheme="majorHAnsi"/>
                <w:sz w:val="26"/>
                <w:szCs w:val="26"/>
                <w:lang w:eastAsia="en-US"/>
              </w:rPr>
            </w:pPr>
            <w:r w:rsidRPr="0092743E">
              <w:rPr>
                <w:rFonts w:asciiTheme="majorHAnsi" w:hAnsiTheme="majorHAnsi"/>
                <w:sz w:val="26"/>
                <w:szCs w:val="26"/>
                <w:lang w:eastAsia="en-US"/>
              </w:rPr>
              <w:t>Részesedés mértéke %-ban</w:t>
            </w:r>
          </w:p>
        </w:tc>
      </w:tr>
      <w:tr w:rsidR="004D6642" w:rsidRPr="0092743E" w:rsidTr="004F0CA2">
        <w:trPr>
          <w:jc w:val="center"/>
        </w:trPr>
        <w:tc>
          <w:tcPr>
            <w:tcW w:w="522"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393"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188"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891"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006"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r>
      <w:tr w:rsidR="004D6642" w:rsidRPr="0092743E" w:rsidTr="004F0CA2">
        <w:trPr>
          <w:jc w:val="center"/>
        </w:trPr>
        <w:tc>
          <w:tcPr>
            <w:tcW w:w="522"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393"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188"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891"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006"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r>
      <w:tr w:rsidR="004D6642" w:rsidRPr="0092743E" w:rsidTr="004F0CA2">
        <w:trPr>
          <w:jc w:val="center"/>
        </w:trPr>
        <w:tc>
          <w:tcPr>
            <w:tcW w:w="522"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393"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188"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891"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c>
          <w:tcPr>
            <w:tcW w:w="1006" w:type="pct"/>
            <w:tcBorders>
              <w:top w:val="single" w:sz="4" w:space="0" w:color="auto"/>
              <w:left w:val="single" w:sz="4" w:space="0" w:color="auto"/>
              <w:bottom w:val="single" w:sz="4" w:space="0" w:color="auto"/>
              <w:right w:val="single" w:sz="4" w:space="0" w:color="auto"/>
            </w:tcBorders>
          </w:tcPr>
          <w:p w:rsidR="004D6642" w:rsidRPr="0092743E" w:rsidRDefault="004D6642" w:rsidP="004F0CA2">
            <w:pPr>
              <w:widowControl w:val="0"/>
              <w:autoSpaceDE w:val="0"/>
              <w:autoSpaceDN w:val="0"/>
              <w:adjustRightInd w:val="0"/>
              <w:jc w:val="both"/>
              <w:rPr>
                <w:rFonts w:asciiTheme="majorHAnsi" w:hAnsiTheme="majorHAnsi"/>
                <w:sz w:val="26"/>
                <w:szCs w:val="26"/>
                <w:lang w:eastAsia="en-US"/>
              </w:rPr>
            </w:pPr>
          </w:p>
        </w:tc>
      </w:tr>
    </w:tbl>
    <w:p w:rsidR="004D6642" w:rsidRPr="0092743E" w:rsidRDefault="004D6642" w:rsidP="004D6642">
      <w:pPr>
        <w:widowControl w:val="0"/>
        <w:tabs>
          <w:tab w:val="left" w:pos="1240"/>
        </w:tabs>
        <w:overflowPunct w:val="0"/>
        <w:autoSpaceDE w:val="0"/>
        <w:autoSpaceDN w:val="0"/>
        <w:adjustRightInd w:val="0"/>
        <w:ind w:right="40"/>
        <w:jc w:val="both"/>
        <w:rPr>
          <w:rFonts w:asciiTheme="majorHAnsi" w:hAnsiTheme="majorHAnsi"/>
          <w:sz w:val="26"/>
          <w:szCs w:val="26"/>
        </w:rPr>
      </w:pPr>
    </w:p>
    <w:p w:rsidR="004D6642" w:rsidRPr="0092743E" w:rsidRDefault="004D6642" w:rsidP="00666C47">
      <w:pPr>
        <w:rPr>
          <w:rFonts w:asciiTheme="majorHAnsi" w:hAnsiTheme="majorHAnsi"/>
          <w:sz w:val="26"/>
          <w:szCs w:val="26"/>
        </w:rPr>
      </w:pPr>
      <w:r w:rsidRPr="0092743E">
        <w:rPr>
          <w:rFonts w:asciiTheme="majorHAnsi" w:hAnsiTheme="majorHAnsi"/>
          <w:sz w:val="26"/>
          <w:szCs w:val="26"/>
        </w:rPr>
        <w:t>Kelt:</w:t>
      </w:r>
    </w:p>
    <w:p w:rsidR="004D6642" w:rsidRPr="0092743E" w:rsidRDefault="004D6642" w:rsidP="00666C47">
      <w:pPr>
        <w:rPr>
          <w:rFonts w:asciiTheme="majorHAnsi" w:hAnsiTheme="majorHAnsi"/>
          <w:sz w:val="26"/>
          <w:szCs w:val="26"/>
        </w:rPr>
      </w:pPr>
      <w:r w:rsidRPr="0092743E">
        <w:rPr>
          <w:rFonts w:asciiTheme="majorHAnsi" w:hAnsiTheme="majorHAnsi"/>
          <w:sz w:val="26"/>
          <w:szCs w:val="26"/>
        </w:rPr>
        <w:t>P. H.</w:t>
      </w:r>
    </w:p>
    <w:p w:rsidR="004D6642" w:rsidRPr="0092743E" w:rsidRDefault="004D6642" w:rsidP="00666C47">
      <w:pPr>
        <w:rPr>
          <w:rFonts w:asciiTheme="majorHAnsi" w:hAnsiTheme="majorHAnsi"/>
          <w:sz w:val="26"/>
          <w:szCs w:val="26"/>
        </w:rPr>
      </w:pPr>
      <w:r w:rsidRPr="0092743E">
        <w:rPr>
          <w:rFonts w:asciiTheme="majorHAnsi" w:hAnsiTheme="majorHAnsi"/>
          <w:sz w:val="26"/>
          <w:szCs w:val="26"/>
        </w:rPr>
        <w:tab/>
      </w:r>
      <w:r w:rsidRPr="0092743E">
        <w:rPr>
          <w:rFonts w:asciiTheme="majorHAnsi" w:hAnsiTheme="majorHAnsi"/>
          <w:sz w:val="26"/>
          <w:szCs w:val="26"/>
        </w:rPr>
        <w:tab/>
        <w:t>...................................................</w:t>
      </w:r>
    </w:p>
    <w:p w:rsidR="004D6642" w:rsidRPr="0092743E" w:rsidRDefault="004D6642" w:rsidP="00666C47">
      <w:pPr>
        <w:rPr>
          <w:rFonts w:asciiTheme="majorHAnsi" w:hAnsiTheme="majorHAnsi"/>
          <w:sz w:val="26"/>
          <w:szCs w:val="26"/>
        </w:rPr>
      </w:pP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r>
      <w:r w:rsidRPr="0092743E">
        <w:rPr>
          <w:rFonts w:asciiTheme="majorHAnsi" w:hAnsiTheme="majorHAnsi"/>
          <w:sz w:val="26"/>
          <w:szCs w:val="26"/>
        </w:rPr>
        <w:tab/>
        <w:t xml:space="preserve">      cégjegyzésre/aláírásra jogosult</w:t>
      </w:r>
    </w:p>
    <w:p w:rsidR="004D6642" w:rsidRPr="0092743E" w:rsidRDefault="004D6642" w:rsidP="004D6642">
      <w:pPr>
        <w:spacing w:after="0" w:line="240" w:lineRule="auto"/>
        <w:rPr>
          <w:rFonts w:asciiTheme="majorHAnsi" w:hAnsiTheme="majorHAnsi"/>
          <w:sz w:val="26"/>
          <w:szCs w:val="26"/>
        </w:rPr>
      </w:pPr>
    </w:p>
    <w:p w:rsidR="000232A6" w:rsidRPr="0092743E" w:rsidRDefault="000232A6" w:rsidP="000232A6">
      <w:pPr>
        <w:pageBreakBefore/>
        <w:tabs>
          <w:tab w:val="center" w:pos="7655"/>
        </w:tabs>
        <w:spacing w:after="120" w:line="240" w:lineRule="auto"/>
        <w:jc w:val="right"/>
        <w:rPr>
          <w:rFonts w:asciiTheme="majorHAnsi" w:hAnsiTheme="majorHAnsi"/>
          <w:b/>
          <w:i/>
          <w:smallCaps/>
          <w:color w:val="000000"/>
          <w:sz w:val="26"/>
          <w:szCs w:val="26"/>
        </w:rPr>
      </w:pPr>
      <w:r w:rsidRPr="0092743E">
        <w:rPr>
          <w:rFonts w:asciiTheme="majorHAnsi" w:hAnsiTheme="majorHAnsi"/>
          <w:b/>
          <w:smallCaps/>
          <w:color w:val="000000"/>
          <w:sz w:val="26"/>
          <w:szCs w:val="26"/>
        </w:rPr>
        <w:lastRenderedPageBreak/>
        <w:t>8. számú melléklet</w:t>
      </w:r>
    </w:p>
    <w:p w:rsidR="000232A6" w:rsidRPr="0092743E" w:rsidRDefault="000232A6" w:rsidP="002315C5">
      <w:pPr>
        <w:pStyle w:val="Cmsor2"/>
        <w:pBdr>
          <w:bottom w:val="none" w:sz="0" w:space="0" w:color="auto"/>
        </w:pBdr>
        <w:spacing w:before="120" w:after="0" w:line="240" w:lineRule="auto"/>
        <w:ind w:left="360"/>
        <w:rPr>
          <w:rFonts w:asciiTheme="majorHAnsi" w:hAnsiTheme="majorHAnsi"/>
          <w:b/>
          <w:iCs/>
          <w:color w:val="auto"/>
          <w:sz w:val="26"/>
          <w:szCs w:val="26"/>
        </w:rPr>
      </w:pPr>
      <w:bookmarkStart w:id="31" w:name="_Toc315096870"/>
      <w:bookmarkStart w:id="32" w:name="_Toc315266336"/>
      <w:bookmarkStart w:id="33" w:name="_Toc500924663"/>
      <w:r w:rsidRPr="0092743E">
        <w:rPr>
          <w:rFonts w:asciiTheme="majorHAnsi" w:hAnsiTheme="majorHAnsi"/>
          <w:b/>
          <w:iCs/>
          <w:color w:val="auto"/>
          <w:sz w:val="26"/>
          <w:szCs w:val="26"/>
        </w:rPr>
        <w:t>Nyilatkozat a Kbt. 67.§ (4) bekezdése értelmében</w:t>
      </w:r>
      <w:bookmarkEnd w:id="31"/>
      <w:bookmarkEnd w:id="32"/>
      <w:bookmarkEnd w:id="33"/>
    </w:p>
    <w:p w:rsidR="006C4AC4" w:rsidRPr="0092743E" w:rsidRDefault="006C4AC4" w:rsidP="002071A1">
      <w:pPr>
        <w:jc w:val="center"/>
        <w:rPr>
          <w:rFonts w:asciiTheme="majorHAnsi" w:hAnsiTheme="majorHAnsi"/>
          <w:color w:val="000000"/>
          <w:sz w:val="26"/>
          <w:szCs w:val="26"/>
        </w:rPr>
      </w:pPr>
      <w:r w:rsidRPr="0092743E" w:rsidDel="006C4AC4">
        <w:rPr>
          <w:rFonts w:asciiTheme="majorHAnsi" w:hAnsiTheme="majorHAnsi"/>
          <w:color w:val="000000"/>
          <w:sz w:val="26"/>
          <w:szCs w:val="26"/>
        </w:rPr>
        <w:t xml:space="preserve"> </w:t>
      </w:r>
    </w:p>
    <w:p w:rsidR="000232A6" w:rsidRPr="0092743E" w:rsidRDefault="000232A6" w:rsidP="002071A1">
      <w:pPr>
        <w:jc w:val="center"/>
        <w:rPr>
          <w:rFonts w:asciiTheme="majorHAnsi" w:hAnsiTheme="majorHAnsi"/>
          <w:b/>
          <w:bCs/>
          <w:color w:val="000000"/>
          <w:sz w:val="26"/>
          <w:szCs w:val="26"/>
        </w:rPr>
      </w:pPr>
      <w:bookmarkStart w:id="34" w:name="_Toc315096871"/>
      <w:bookmarkStart w:id="35" w:name="_Toc315199707"/>
      <w:bookmarkStart w:id="36" w:name="_Toc315266337"/>
      <w:r w:rsidRPr="0092743E">
        <w:rPr>
          <w:rFonts w:asciiTheme="majorHAnsi" w:hAnsiTheme="majorHAnsi"/>
          <w:sz w:val="26"/>
          <w:szCs w:val="26"/>
        </w:rPr>
        <w:t xml:space="preserve">(Alvállalkozó(k) vonatkozásában a Kbt. 62. § (1)-(2) bekezdése szerinti kizáró ok fenn nem </w:t>
      </w:r>
      <w:r w:rsidRPr="0092743E">
        <w:rPr>
          <w:rFonts w:asciiTheme="majorHAnsi" w:hAnsiTheme="majorHAnsi"/>
          <w:b/>
          <w:bCs/>
          <w:color w:val="000000"/>
          <w:sz w:val="26"/>
          <w:szCs w:val="26"/>
        </w:rPr>
        <w:t>állásával kapcsolatos nyilatkozat)</w:t>
      </w:r>
      <w:bookmarkEnd w:id="34"/>
      <w:bookmarkEnd w:id="35"/>
      <w:bookmarkEnd w:id="36"/>
    </w:p>
    <w:p w:rsidR="000232A6" w:rsidRPr="0092743E" w:rsidRDefault="000232A6" w:rsidP="002071A1">
      <w:pPr>
        <w:spacing w:after="0"/>
        <w:jc w:val="center"/>
        <w:rPr>
          <w:rFonts w:asciiTheme="majorHAnsi" w:hAnsiTheme="majorHAnsi"/>
          <w:sz w:val="26"/>
          <w:szCs w:val="26"/>
        </w:rPr>
      </w:pPr>
    </w:p>
    <w:p w:rsidR="000232A6" w:rsidRPr="0092743E" w:rsidRDefault="000232A6" w:rsidP="000232A6">
      <w:pPr>
        <w:spacing w:after="0" w:line="240" w:lineRule="auto"/>
        <w:jc w:val="both"/>
        <w:rPr>
          <w:rFonts w:asciiTheme="majorHAnsi" w:hAnsiTheme="majorHAnsi"/>
          <w:sz w:val="26"/>
          <w:szCs w:val="26"/>
        </w:rPr>
      </w:pPr>
    </w:p>
    <w:p w:rsidR="000232A6" w:rsidRPr="0092743E" w:rsidRDefault="000232A6" w:rsidP="000232A6">
      <w:pPr>
        <w:spacing w:after="0" w:line="240" w:lineRule="auto"/>
        <w:jc w:val="both"/>
        <w:rPr>
          <w:rFonts w:asciiTheme="majorHAnsi" w:hAnsiTheme="majorHAnsi"/>
          <w:i/>
          <w:sz w:val="26"/>
          <w:szCs w:val="26"/>
        </w:rPr>
      </w:pPr>
      <w:r w:rsidRPr="0092743E">
        <w:rPr>
          <w:rFonts w:asciiTheme="majorHAnsi" w:hAnsiTheme="majorHAnsi"/>
          <w:b/>
          <w:sz w:val="26"/>
          <w:szCs w:val="26"/>
        </w:rPr>
        <w:t>Alulírott………............., mint a(z) ………….. (székhely:……………)</w:t>
      </w:r>
      <w:r w:rsidRPr="0092743E">
        <w:rPr>
          <w:rFonts w:asciiTheme="majorHAnsi" w:hAnsiTheme="majorHAnsi"/>
          <w:sz w:val="26"/>
          <w:szCs w:val="26"/>
        </w:rPr>
        <w:t xml:space="preserve">, mint </w:t>
      </w:r>
      <w:r w:rsidRPr="0092743E">
        <w:rPr>
          <w:rFonts w:asciiTheme="majorHAnsi" w:hAnsiTheme="majorHAnsi"/>
          <w:b/>
          <w:sz w:val="26"/>
          <w:szCs w:val="26"/>
          <w:u w:val="single"/>
        </w:rPr>
        <w:t>ajánlattevő</w:t>
      </w:r>
      <w:r w:rsidRPr="0092743E">
        <w:rPr>
          <w:rStyle w:val="Lbjegyzet-hivatkozs"/>
          <w:rFonts w:asciiTheme="majorHAnsi" w:hAnsiTheme="majorHAnsi"/>
          <w:b/>
          <w:sz w:val="26"/>
          <w:szCs w:val="26"/>
          <w:u w:val="single"/>
        </w:rPr>
        <w:footnoteReference w:id="80"/>
      </w:r>
      <w:r w:rsidRPr="0092743E">
        <w:rPr>
          <w:rFonts w:asciiTheme="majorHAnsi" w:hAnsiTheme="majorHAnsi"/>
          <w:sz w:val="26"/>
          <w:szCs w:val="26"/>
        </w:rPr>
        <w:t xml:space="preserve"> cégjegyzésre jogosult képviselője</w:t>
      </w:r>
    </w:p>
    <w:p w:rsidR="000232A6" w:rsidRPr="0092743E" w:rsidRDefault="000232A6" w:rsidP="000232A6">
      <w:pPr>
        <w:spacing w:after="0" w:line="240" w:lineRule="auto"/>
        <w:jc w:val="center"/>
        <w:rPr>
          <w:rFonts w:asciiTheme="majorHAnsi" w:hAnsiTheme="majorHAnsi"/>
          <w:b/>
          <w:i/>
          <w:spacing w:val="40"/>
          <w:sz w:val="26"/>
          <w:szCs w:val="26"/>
        </w:rPr>
      </w:pPr>
      <w:r w:rsidRPr="0092743E">
        <w:rPr>
          <w:rFonts w:asciiTheme="majorHAnsi" w:hAnsiTheme="majorHAnsi"/>
          <w:b/>
          <w:spacing w:val="40"/>
          <w:sz w:val="26"/>
          <w:szCs w:val="26"/>
        </w:rPr>
        <w:t xml:space="preserve">nyilatkozom, </w:t>
      </w:r>
    </w:p>
    <w:p w:rsidR="000232A6" w:rsidRPr="0092743E" w:rsidRDefault="000232A6" w:rsidP="000232A6">
      <w:pPr>
        <w:spacing w:after="0" w:line="240" w:lineRule="auto"/>
        <w:jc w:val="both"/>
        <w:rPr>
          <w:rFonts w:asciiTheme="majorHAnsi" w:hAnsiTheme="majorHAnsi"/>
          <w:i/>
          <w:sz w:val="26"/>
          <w:szCs w:val="26"/>
        </w:rPr>
      </w:pPr>
    </w:p>
    <w:p w:rsidR="000232A6" w:rsidRPr="0092743E" w:rsidRDefault="000232A6" w:rsidP="000232A6">
      <w:pPr>
        <w:spacing w:after="0" w:line="240" w:lineRule="auto"/>
        <w:jc w:val="both"/>
        <w:rPr>
          <w:rFonts w:asciiTheme="majorHAnsi" w:hAnsiTheme="majorHAnsi"/>
          <w:i/>
          <w:sz w:val="26"/>
          <w:szCs w:val="26"/>
        </w:rPr>
      </w:pPr>
      <w:r w:rsidRPr="0092743E">
        <w:rPr>
          <w:rFonts w:asciiTheme="majorHAnsi" w:hAnsiTheme="majorHAnsi"/>
          <w:sz w:val="26"/>
          <w:szCs w:val="26"/>
        </w:rPr>
        <w:t xml:space="preserve">hogy a szerződés teljesítéséhez nem veszünk igénybe a </w:t>
      </w:r>
      <w:r w:rsidRPr="0092743E">
        <w:rPr>
          <w:rFonts w:asciiTheme="majorHAnsi" w:hAnsiTheme="majorHAnsi"/>
          <w:bCs/>
          <w:sz w:val="26"/>
          <w:szCs w:val="26"/>
        </w:rPr>
        <w:t xml:space="preserve">Kbt. 62. § (1)-(2) </w:t>
      </w:r>
      <w:r w:rsidRPr="0092743E">
        <w:rPr>
          <w:rFonts w:asciiTheme="majorHAnsi" w:hAnsiTheme="majorHAnsi"/>
          <w:sz w:val="26"/>
          <w:szCs w:val="26"/>
        </w:rPr>
        <w:t>bekezdésében meghatározott kizáró okok hatálya alá eső alvállalkozót.</w:t>
      </w:r>
    </w:p>
    <w:p w:rsidR="000232A6" w:rsidRPr="0092743E" w:rsidRDefault="000232A6" w:rsidP="000232A6">
      <w:pPr>
        <w:spacing w:after="0" w:line="240" w:lineRule="auto"/>
        <w:jc w:val="both"/>
        <w:rPr>
          <w:rFonts w:asciiTheme="majorHAnsi" w:hAnsiTheme="majorHAnsi"/>
          <w:i/>
          <w:color w:val="000000"/>
          <w:sz w:val="26"/>
          <w:szCs w:val="26"/>
        </w:rPr>
      </w:pPr>
    </w:p>
    <w:p w:rsidR="000232A6" w:rsidRPr="0092743E" w:rsidRDefault="000232A6" w:rsidP="000232A6">
      <w:pPr>
        <w:tabs>
          <w:tab w:val="left" w:pos="720"/>
          <w:tab w:val="left" w:pos="1440"/>
          <w:tab w:val="left" w:pos="2016"/>
          <w:tab w:val="right" w:pos="9072"/>
        </w:tabs>
        <w:spacing w:after="0"/>
        <w:jc w:val="both"/>
        <w:rPr>
          <w:rFonts w:asciiTheme="majorHAnsi" w:hAnsiTheme="majorHAnsi"/>
          <w:b/>
          <w:bCs/>
          <w:i/>
          <w:iCs/>
          <w:sz w:val="26"/>
          <w:szCs w:val="26"/>
        </w:rPr>
      </w:pPr>
      <w:r w:rsidRPr="0092743E">
        <w:rPr>
          <w:rFonts w:asciiTheme="majorHAnsi" w:hAnsiTheme="majorHAnsi"/>
          <w:color w:val="000000"/>
          <w:kern w:val="1"/>
          <w:sz w:val="26"/>
          <w:szCs w:val="26"/>
          <w:lang w:eastAsia="ar-SA"/>
        </w:rPr>
        <w:t xml:space="preserve">Jelen nyilatkozatot </w:t>
      </w:r>
      <w:r w:rsidR="00900C93" w:rsidRPr="0092743E">
        <w:rPr>
          <w:rFonts w:asciiTheme="majorHAnsi" w:hAnsiTheme="majorHAnsi"/>
          <w:color w:val="000000"/>
          <w:kern w:val="1"/>
          <w:sz w:val="26"/>
          <w:szCs w:val="26"/>
          <w:lang w:eastAsia="ar-SA"/>
        </w:rPr>
        <w:t xml:space="preserve">az </w:t>
      </w:r>
      <w:r w:rsidR="00870562" w:rsidRPr="0092743E">
        <w:rPr>
          <w:rFonts w:asciiTheme="majorHAnsi" w:hAnsiTheme="majorHAnsi"/>
          <w:b/>
          <w:color w:val="000000"/>
          <w:kern w:val="1"/>
          <w:sz w:val="26"/>
          <w:szCs w:val="26"/>
          <w:lang w:eastAsia="ar-SA"/>
        </w:rPr>
        <w:t>„</w:t>
      </w:r>
      <w:r w:rsidR="00870562" w:rsidRPr="0092743E">
        <w:rPr>
          <w:rFonts w:asciiTheme="majorHAnsi" w:hAnsiTheme="majorHAnsi"/>
          <w:b/>
          <w:bCs/>
          <w:color w:val="000000"/>
          <w:kern w:val="1"/>
          <w:sz w:val="26"/>
          <w:szCs w:val="26"/>
          <w:lang w:eastAsia="ar-SA"/>
        </w:rPr>
        <w:t>Adatgyűjtés a lakosság körében a bűnözéssel, áldozattá válással kapcsolatos kutatáshoz”</w:t>
      </w:r>
      <w:r w:rsidR="006C4AC4" w:rsidRPr="0092743E">
        <w:rPr>
          <w:rFonts w:asciiTheme="majorHAnsi" w:hAnsiTheme="majorHAnsi"/>
          <w:color w:val="000000"/>
          <w:kern w:val="1"/>
          <w:sz w:val="26"/>
          <w:szCs w:val="26"/>
          <w:lang w:eastAsia="ar-SA"/>
        </w:rPr>
        <w:t xml:space="preserve"> </w:t>
      </w:r>
      <w:r w:rsidRPr="0092743E">
        <w:rPr>
          <w:rFonts w:asciiTheme="majorHAnsi" w:hAnsiTheme="majorHAnsi"/>
          <w:bCs/>
          <w:color w:val="000000"/>
          <w:kern w:val="1"/>
          <w:sz w:val="26"/>
          <w:szCs w:val="26"/>
          <w:lang w:eastAsia="ar-SA"/>
        </w:rPr>
        <w:t>tárgyú közbeszerzési eljárására benyújtott ajánlatunk részeként tettük.</w:t>
      </w:r>
      <w:r w:rsidRPr="0092743E">
        <w:rPr>
          <w:rFonts w:asciiTheme="majorHAnsi" w:hAnsiTheme="majorHAnsi"/>
          <w:bCs/>
          <w:color w:val="000000"/>
          <w:kern w:val="1"/>
          <w:sz w:val="26"/>
          <w:szCs w:val="26"/>
          <w:lang w:eastAsia="ar-SA"/>
        </w:rPr>
        <w:tab/>
      </w:r>
    </w:p>
    <w:p w:rsidR="000232A6" w:rsidRPr="0092743E" w:rsidRDefault="000232A6" w:rsidP="000232A6">
      <w:pPr>
        <w:autoSpaceDE w:val="0"/>
        <w:spacing w:after="0" w:line="240" w:lineRule="auto"/>
        <w:jc w:val="both"/>
        <w:rPr>
          <w:rFonts w:asciiTheme="majorHAnsi" w:hAnsiTheme="majorHAnsi"/>
          <w:bCs/>
          <w:i/>
          <w:iCs/>
          <w:color w:val="000000"/>
          <w:sz w:val="26"/>
          <w:szCs w:val="26"/>
          <w:lang w:eastAsia="ar-SA"/>
        </w:rPr>
      </w:pPr>
    </w:p>
    <w:p w:rsidR="000232A6" w:rsidRPr="0092743E" w:rsidRDefault="000232A6" w:rsidP="000232A6">
      <w:pPr>
        <w:autoSpaceDE w:val="0"/>
        <w:spacing w:after="0" w:line="240" w:lineRule="auto"/>
        <w:jc w:val="both"/>
        <w:rPr>
          <w:rFonts w:asciiTheme="majorHAnsi" w:hAnsiTheme="majorHAnsi"/>
          <w:bCs/>
          <w:i/>
          <w:iCs/>
          <w:color w:val="000000"/>
          <w:sz w:val="26"/>
          <w:szCs w:val="26"/>
          <w:lang w:eastAsia="ar-SA"/>
        </w:rPr>
      </w:pPr>
    </w:p>
    <w:p w:rsidR="000232A6" w:rsidRPr="0092743E" w:rsidRDefault="000232A6" w:rsidP="000232A6">
      <w:pPr>
        <w:spacing w:after="120" w:line="240"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 xml:space="preserve">……………………….., </w:t>
      </w:r>
      <w:r w:rsidR="00014B94" w:rsidRPr="0092743E">
        <w:rPr>
          <w:rFonts w:asciiTheme="majorHAnsi" w:hAnsiTheme="majorHAnsi"/>
          <w:color w:val="000000"/>
          <w:kern w:val="1"/>
          <w:sz w:val="26"/>
          <w:szCs w:val="26"/>
          <w:lang w:eastAsia="ar-SA"/>
        </w:rPr>
        <w:t>201</w:t>
      </w:r>
      <w:r w:rsidR="00A3641D" w:rsidRPr="0092743E">
        <w:rPr>
          <w:rFonts w:asciiTheme="majorHAnsi" w:hAnsiTheme="majorHAnsi"/>
          <w:color w:val="000000"/>
          <w:kern w:val="1"/>
          <w:sz w:val="26"/>
          <w:szCs w:val="26"/>
          <w:lang w:eastAsia="ar-SA"/>
        </w:rPr>
        <w:t>7</w:t>
      </w:r>
      <w:r w:rsidRPr="0092743E">
        <w:rPr>
          <w:rFonts w:asciiTheme="majorHAnsi" w:hAnsiTheme="majorHAnsi"/>
          <w:color w:val="000000"/>
          <w:kern w:val="1"/>
          <w:sz w:val="26"/>
          <w:szCs w:val="26"/>
          <w:lang w:eastAsia="ar-SA"/>
        </w:rPr>
        <w:t xml:space="preserve">......…………………. </w:t>
      </w:r>
    </w:p>
    <w:p w:rsidR="000232A6" w:rsidRPr="0092743E" w:rsidRDefault="000232A6" w:rsidP="000232A6">
      <w:pPr>
        <w:spacing w:after="120" w:line="240" w:lineRule="auto"/>
        <w:rPr>
          <w:rFonts w:asciiTheme="majorHAnsi" w:hAnsiTheme="majorHAnsi"/>
          <w:i/>
          <w:iCs/>
          <w:color w:val="000000"/>
          <w:kern w:val="1"/>
          <w:sz w:val="26"/>
          <w:szCs w:val="26"/>
          <w:lang w:eastAsia="ar-SA"/>
        </w:rPr>
      </w:pPr>
    </w:p>
    <w:p w:rsidR="000232A6" w:rsidRPr="0092743E" w:rsidRDefault="000232A6" w:rsidP="000232A6">
      <w:pPr>
        <w:tabs>
          <w:tab w:val="center" w:pos="7655"/>
        </w:tabs>
        <w:spacing w:after="120" w:line="240" w:lineRule="auto"/>
        <w:rPr>
          <w:rFonts w:asciiTheme="majorHAnsi" w:hAnsiTheme="majorHAnsi"/>
          <w:i/>
          <w:iCs/>
          <w:color w:val="000000"/>
          <w:kern w:val="1"/>
          <w:sz w:val="26"/>
          <w:szCs w:val="26"/>
          <w:lang w:eastAsia="ar-SA"/>
        </w:rPr>
      </w:pPr>
      <w:r w:rsidRPr="0092743E">
        <w:rPr>
          <w:rFonts w:asciiTheme="majorHAnsi" w:hAnsiTheme="majorHAnsi"/>
          <w:color w:val="000000"/>
          <w:kern w:val="1"/>
          <w:sz w:val="26"/>
          <w:szCs w:val="26"/>
          <w:lang w:eastAsia="ar-SA"/>
        </w:rPr>
        <w:tab/>
        <w:t>……………………………..</w:t>
      </w:r>
    </w:p>
    <w:p w:rsidR="000232A6" w:rsidRPr="0092743E" w:rsidRDefault="000232A6" w:rsidP="00666C47">
      <w:pPr>
        <w:tabs>
          <w:tab w:val="left" w:pos="644"/>
          <w:tab w:val="left" w:pos="720"/>
          <w:tab w:val="left" w:pos="1440"/>
          <w:tab w:val="left" w:pos="2016"/>
          <w:tab w:val="right" w:pos="9072"/>
        </w:tabs>
        <w:spacing w:after="0"/>
        <w:ind w:left="454" w:hanging="170"/>
        <w:jc w:val="center"/>
        <w:rPr>
          <w:rFonts w:asciiTheme="majorHAnsi" w:hAnsiTheme="majorHAnsi"/>
          <w:b/>
          <w:i/>
          <w:smallCaps/>
          <w:color w:val="000000"/>
          <w:sz w:val="26"/>
          <w:szCs w:val="26"/>
        </w:rPr>
      </w:pPr>
      <w:r w:rsidRPr="0092743E">
        <w:rPr>
          <w:rFonts w:asciiTheme="majorHAnsi" w:hAnsiTheme="majorHAnsi"/>
          <w:color w:val="000000"/>
          <w:kern w:val="1"/>
          <w:sz w:val="26"/>
          <w:szCs w:val="26"/>
          <w:lang w:eastAsia="ar-SA"/>
        </w:rPr>
        <w:tab/>
      </w:r>
      <w:r w:rsidRPr="0092743E">
        <w:rPr>
          <w:rFonts w:asciiTheme="majorHAnsi" w:hAnsiTheme="majorHAnsi"/>
          <w:color w:val="000000"/>
          <w:kern w:val="1"/>
          <w:sz w:val="26"/>
          <w:szCs w:val="26"/>
          <w:lang w:eastAsia="ar-SA"/>
        </w:rPr>
        <w:tab/>
      </w:r>
      <w:r w:rsidRPr="0092743E">
        <w:rPr>
          <w:rFonts w:asciiTheme="majorHAnsi" w:hAnsiTheme="majorHAnsi"/>
          <w:color w:val="000000"/>
          <w:kern w:val="1"/>
          <w:sz w:val="26"/>
          <w:szCs w:val="26"/>
          <w:lang w:eastAsia="ar-SA"/>
        </w:rPr>
        <w:tab/>
      </w:r>
      <w:r w:rsidRPr="0092743E">
        <w:rPr>
          <w:rFonts w:asciiTheme="majorHAnsi" w:hAnsiTheme="majorHAnsi"/>
          <w:color w:val="000000"/>
          <w:kern w:val="1"/>
          <w:sz w:val="26"/>
          <w:szCs w:val="26"/>
          <w:lang w:eastAsia="ar-SA"/>
        </w:rPr>
        <w:tab/>
      </w:r>
      <w:r w:rsidRPr="0092743E">
        <w:rPr>
          <w:rFonts w:asciiTheme="majorHAnsi" w:hAnsiTheme="majorHAnsi"/>
          <w:color w:val="000000"/>
          <w:kern w:val="1"/>
          <w:sz w:val="26"/>
          <w:szCs w:val="26"/>
          <w:lang w:eastAsia="ar-SA"/>
        </w:rPr>
        <w:tab/>
        <w:t xml:space="preserve">                                                               cégszerű aláírás</w:t>
      </w:r>
    </w:p>
    <w:p w:rsidR="00014B94" w:rsidRPr="0092743E" w:rsidRDefault="00014B94" w:rsidP="00666C47">
      <w:pPr>
        <w:tabs>
          <w:tab w:val="left" w:pos="644"/>
          <w:tab w:val="left" w:pos="720"/>
          <w:tab w:val="left" w:pos="1440"/>
          <w:tab w:val="left" w:pos="2016"/>
          <w:tab w:val="right" w:pos="9072"/>
        </w:tabs>
        <w:spacing w:after="0"/>
        <w:ind w:left="454" w:hanging="170"/>
        <w:jc w:val="center"/>
        <w:rPr>
          <w:rFonts w:asciiTheme="majorHAnsi" w:hAnsiTheme="majorHAnsi"/>
          <w:b/>
          <w:i/>
          <w:smallCaps/>
          <w:color w:val="000000"/>
          <w:sz w:val="26"/>
          <w:szCs w:val="26"/>
        </w:rPr>
      </w:pPr>
    </w:p>
    <w:p w:rsidR="000232A6" w:rsidRPr="0092743E" w:rsidRDefault="000232A6" w:rsidP="000232A6">
      <w:pPr>
        <w:pStyle w:val="Szvegtrzsbehzssal2"/>
        <w:tabs>
          <w:tab w:val="left" w:pos="0"/>
          <w:tab w:val="num" w:pos="142"/>
        </w:tabs>
        <w:ind w:left="0"/>
        <w:rPr>
          <w:rFonts w:asciiTheme="majorHAnsi" w:hAnsiTheme="majorHAnsi"/>
          <w:bCs/>
          <w:color w:val="000000"/>
          <w:sz w:val="26"/>
          <w:szCs w:val="26"/>
        </w:rPr>
      </w:pPr>
      <w:r w:rsidRPr="0092743E">
        <w:rPr>
          <w:rFonts w:asciiTheme="majorHAnsi" w:hAnsiTheme="majorHAnsi"/>
          <w:bCs/>
          <w:color w:val="000000"/>
          <w:sz w:val="26"/>
          <w:szCs w:val="26"/>
        </w:rPr>
        <w:sym w:font="Symbol" w:char="F02A"/>
      </w:r>
      <w:r w:rsidRPr="0092743E">
        <w:rPr>
          <w:rFonts w:asciiTheme="majorHAnsi" w:hAnsiTheme="majorHAnsi"/>
          <w:bCs/>
          <w:color w:val="000000"/>
          <w:sz w:val="26"/>
          <w:szCs w:val="26"/>
        </w:rPr>
        <w:t xml:space="preserve"> A megfelelő szövegrész aláhúzandó!</w:t>
      </w:r>
    </w:p>
    <w:p w:rsidR="000232A6" w:rsidRPr="0092743E" w:rsidRDefault="000232A6" w:rsidP="000232A6">
      <w:pPr>
        <w:pStyle w:val="Szvegtrzsbehzssal2"/>
        <w:tabs>
          <w:tab w:val="left" w:pos="0"/>
          <w:tab w:val="num" w:pos="142"/>
        </w:tabs>
        <w:ind w:left="0"/>
        <w:rPr>
          <w:rFonts w:asciiTheme="majorHAnsi" w:hAnsiTheme="majorHAnsi"/>
          <w:color w:val="000000"/>
          <w:sz w:val="26"/>
          <w:szCs w:val="26"/>
        </w:rPr>
      </w:pPr>
    </w:p>
    <w:p w:rsidR="000232A6" w:rsidRPr="0092743E" w:rsidRDefault="000232A6" w:rsidP="00666C47">
      <w:pPr>
        <w:pStyle w:val="Szvegtrzsbehzssal2"/>
        <w:jc w:val="right"/>
        <w:rPr>
          <w:rFonts w:asciiTheme="majorHAnsi" w:hAnsiTheme="majorHAnsi"/>
          <w:b/>
          <w:i/>
          <w:smallCaps/>
          <w:color w:val="000000"/>
          <w:sz w:val="26"/>
          <w:szCs w:val="26"/>
        </w:rPr>
      </w:pPr>
      <w:r w:rsidRPr="0092743E">
        <w:rPr>
          <w:rFonts w:asciiTheme="majorHAnsi" w:hAnsiTheme="majorHAnsi"/>
          <w:i/>
          <w:color w:val="000000"/>
          <w:sz w:val="26"/>
          <w:szCs w:val="26"/>
        </w:rPr>
        <w:t>Közös ajánlat esetén a nyilatkozatot minden egyes ajánlattevő részéről csatolni kell az ajánlathoz!</w:t>
      </w:r>
      <w:r w:rsidRPr="0092743E">
        <w:rPr>
          <w:rFonts w:asciiTheme="majorHAnsi" w:hAnsiTheme="majorHAnsi"/>
          <w:b/>
          <w:smallCaps/>
          <w:color w:val="000000"/>
          <w:sz w:val="26"/>
          <w:szCs w:val="26"/>
        </w:rPr>
        <w:br w:type="page"/>
      </w:r>
      <w:r w:rsidRPr="0092743E">
        <w:rPr>
          <w:rFonts w:asciiTheme="majorHAnsi" w:hAnsiTheme="majorHAnsi"/>
          <w:b/>
          <w:smallCaps/>
          <w:color w:val="000000"/>
          <w:sz w:val="26"/>
          <w:szCs w:val="26"/>
        </w:rPr>
        <w:lastRenderedPageBreak/>
        <w:t>9. számú melléklet</w:t>
      </w:r>
    </w:p>
    <w:p w:rsidR="000232A6" w:rsidRPr="0092743E" w:rsidRDefault="000232A6" w:rsidP="000232A6">
      <w:pPr>
        <w:spacing w:after="0"/>
        <w:rPr>
          <w:rFonts w:asciiTheme="majorHAnsi" w:hAnsiTheme="majorHAnsi"/>
          <w:b/>
          <w:bCs/>
          <w:i/>
          <w:color w:val="000000"/>
          <w:sz w:val="26"/>
          <w:szCs w:val="26"/>
        </w:rPr>
      </w:pPr>
    </w:p>
    <w:p w:rsidR="000232A6" w:rsidRPr="0092743E" w:rsidRDefault="000232A6" w:rsidP="004D6642">
      <w:pPr>
        <w:pStyle w:val="Cmsor2"/>
        <w:pBdr>
          <w:bottom w:val="none" w:sz="0" w:space="0" w:color="auto"/>
        </w:pBdr>
        <w:spacing w:before="120" w:after="0" w:line="240" w:lineRule="auto"/>
        <w:ind w:left="360"/>
        <w:rPr>
          <w:rFonts w:asciiTheme="majorHAnsi" w:hAnsiTheme="majorHAnsi"/>
          <w:b/>
          <w:iCs/>
          <w:color w:val="auto"/>
          <w:sz w:val="26"/>
          <w:szCs w:val="26"/>
        </w:rPr>
      </w:pPr>
      <w:bookmarkStart w:id="37" w:name="_Toc500924664"/>
      <w:r w:rsidRPr="0092743E">
        <w:rPr>
          <w:rFonts w:asciiTheme="majorHAnsi" w:hAnsiTheme="majorHAnsi"/>
          <w:b/>
          <w:iCs/>
          <w:color w:val="auto"/>
          <w:sz w:val="26"/>
          <w:szCs w:val="26"/>
        </w:rPr>
        <w:t>Nyilatkozat a kis- és középvállalkozásokról szóló törvény szerinti besorolásról</w:t>
      </w:r>
      <w:bookmarkEnd w:id="37"/>
    </w:p>
    <w:p w:rsidR="006248BE" w:rsidRPr="0092743E" w:rsidRDefault="006248BE" w:rsidP="006248BE">
      <w:pPr>
        <w:jc w:val="center"/>
        <w:rPr>
          <w:rFonts w:asciiTheme="majorHAnsi" w:hAnsiTheme="majorHAnsi"/>
          <w:sz w:val="26"/>
          <w:szCs w:val="26"/>
        </w:rPr>
      </w:pPr>
      <w:r w:rsidRPr="0092743E">
        <w:rPr>
          <w:rFonts w:asciiTheme="majorHAnsi" w:hAnsiTheme="majorHAnsi"/>
          <w:b/>
          <w:bCs/>
          <w:sz w:val="26"/>
          <w:szCs w:val="26"/>
        </w:rPr>
        <w:t>a Kbt. 66. § (4) bekezdése szerint</w:t>
      </w:r>
    </w:p>
    <w:p w:rsidR="000232A6" w:rsidRPr="0092743E" w:rsidRDefault="000232A6" w:rsidP="000232A6">
      <w:pPr>
        <w:spacing w:after="0"/>
        <w:jc w:val="center"/>
        <w:rPr>
          <w:rFonts w:asciiTheme="majorHAnsi" w:hAnsiTheme="majorHAnsi"/>
          <w:b/>
          <w:bCs/>
          <w:i/>
          <w:color w:val="000000"/>
          <w:sz w:val="26"/>
          <w:szCs w:val="26"/>
        </w:rPr>
      </w:pPr>
    </w:p>
    <w:p w:rsidR="000232A6" w:rsidRPr="0092743E" w:rsidRDefault="000232A6" w:rsidP="000232A6">
      <w:pPr>
        <w:spacing w:after="0"/>
        <w:jc w:val="both"/>
        <w:rPr>
          <w:rFonts w:asciiTheme="majorHAnsi" w:hAnsiTheme="majorHAnsi"/>
          <w:i/>
          <w:color w:val="000000"/>
          <w:sz w:val="26"/>
          <w:szCs w:val="26"/>
        </w:rPr>
      </w:pPr>
    </w:p>
    <w:p w:rsidR="000232A6" w:rsidRPr="0092743E" w:rsidRDefault="000232A6" w:rsidP="000232A6">
      <w:pPr>
        <w:spacing w:after="0"/>
        <w:jc w:val="both"/>
        <w:rPr>
          <w:rFonts w:asciiTheme="majorHAnsi" w:hAnsiTheme="majorHAnsi"/>
          <w:i/>
          <w:color w:val="000000"/>
          <w:sz w:val="26"/>
          <w:szCs w:val="26"/>
        </w:rPr>
      </w:pPr>
      <w:r w:rsidRPr="0092743E">
        <w:rPr>
          <w:rFonts w:asciiTheme="majorHAnsi" w:hAnsiTheme="majorHAnsi"/>
          <w:color w:val="000000"/>
          <w:sz w:val="26"/>
          <w:szCs w:val="26"/>
        </w:rPr>
        <w:t>Alulírott……………………….., mint a(z) …………………………………… (cég neve és székhely) cégjegyzésre jogosult/ meghatalmazott képviselője</w:t>
      </w:r>
      <w:r w:rsidRPr="0092743E">
        <w:rPr>
          <w:rFonts w:asciiTheme="majorHAnsi" w:hAnsiTheme="majorHAnsi"/>
          <w:b/>
          <w:bCs/>
          <w:color w:val="000000"/>
          <w:sz w:val="26"/>
          <w:szCs w:val="26"/>
        </w:rPr>
        <w:sym w:font="Symbol" w:char="F02A"/>
      </w:r>
    </w:p>
    <w:p w:rsidR="000232A6" w:rsidRPr="0092743E" w:rsidRDefault="000232A6" w:rsidP="000232A6">
      <w:pPr>
        <w:spacing w:after="0"/>
        <w:jc w:val="center"/>
        <w:rPr>
          <w:rFonts w:asciiTheme="majorHAnsi" w:hAnsiTheme="majorHAnsi"/>
          <w:b/>
          <w:i/>
          <w:color w:val="000000"/>
          <w:sz w:val="26"/>
          <w:szCs w:val="26"/>
        </w:rPr>
      </w:pPr>
    </w:p>
    <w:p w:rsidR="000232A6" w:rsidRPr="0092743E" w:rsidRDefault="000232A6" w:rsidP="000232A6">
      <w:pPr>
        <w:spacing w:after="0"/>
        <w:jc w:val="center"/>
        <w:rPr>
          <w:rFonts w:asciiTheme="majorHAnsi" w:hAnsiTheme="majorHAnsi"/>
          <w:i/>
          <w:color w:val="000000"/>
          <w:sz w:val="26"/>
          <w:szCs w:val="26"/>
        </w:rPr>
      </w:pPr>
      <w:r w:rsidRPr="0092743E">
        <w:rPr>
          <w:rFonts w:asciiTheme="majorHAnsi" w:hAnsiTheme="majorHAnsi"/>
          <w:b/>
          <w:color w:val="000000"/>
          <w:sz w:val="26"/>
          <w:szCs w:val="26"/>
        </w:rPr>
        <w:t>n y i l a t k o z o m,</w:t>
      </w:r>
      <w:r w:rsidR="00A20F65" w:rsidRPr="0092743E">
        <w:rPr>
          <w:rFonts w:asciiTheme="majorHAnsi" w:hAnsiTheme="majorHAnsi"/>
          <w:b/>
          <w:color w:val="000000"/>
          <w:sz w:val="26"/>
          <w:szCs w:val="26"/>
        </w:rPr>
        <w:t xml:space="preserve"> </w:t>
      </w:r>
      <w:r w:rsidRPr="0092743E">
        <w:rPr>
          <w:rFonts w:asciiTheme="majorHAnsi" w:hAnsiTheme="majorHAnsi"/>
          <w:color w:val="000000"/>
          <w:sz w:val="26"/>
          <w:szCs w:val="26"/>
        </w:rPr>
        <w:t>hogy</w:t>
      </w:r>
    </w:p>
    <w:p w:rsidR="000232A6" w:rsidRPr="0092743E" w:rsidRDefault="000232A6" w:rsidP="000232A6">
      <w:pPr>
        <w:spacing w:after="0"/>
        <w:jc w:val="both"/>
        <w:rPr>
          <w:rFonts w:asciiTheme="majorHAnsi" w:hAnsiTheme="majorHAnsi"/>
          <w:i/>
          <w:color w:val="000000"/>
          <w:sz w:val="26"/>
          <w:szCs w:val="26"/>
        </w:rPr>
      </w:pPr>
    </w:p>
    <w:p w:rsidR="000232A6" w:rsidRPr="0092743E" w:rsidRDefault="000232A6" w:rsidP="000232A6">
      <w:pPr>
        <w:spacing w:after="0"/>
        <w:jc w:val="both"/>
        <w:rPr>
          <w:rFonts w:asciiTheme="majorHAnsi" w:hAnsiTheme="majorHAnsi"/>
          <w:i/>
          <w:color w:val="000000"/>
          <w:sz w:val="26"/>
          <w:szCs w:val="26"/>
        </w:rPr>
      </w:pPr>
      <w:r w:rsidRPr="0092743E">
        <w:rPr>
          <w:rFonts w:asciiTheme="majorHAnsi" w:hAnsiTheme="majorHAnsi"/>
          <w:color w:val="000000"/>
          <w:sz w:val="26"/>
          <w:szCs w:val="26"/>
        </w:rPr>
        <w:t xml:space="preserve">a(z) </w:t>
      </w:r>
      <w:r w:rsidRPr="0092743E">
        <w:rPr>
          <w:rFonts w:asciiTheme="majorHAnsi" w:hAnsiTheme="majorHAnsi"/>
          <w:b/>
          <w:color w:val="000000"/>
          <w:sz w:val="26"/>
          <w:szCs w:val="26"/>
        </w:rPr>
        <w:t xml:space="preserve">….......................................... ajánlattevő </w:t>
      </w:r>
      <w:r w:rsidRPr="0092743E">
        <w:rPr>
          <w:rFonts w:asciiTheme="majorHAnsi" w:hAnsiTheme="majorHAnsi"/>
          <w:color w:val="000000"/>
          <w:sz w:val="26"/>
          <w:szCs w:val="26"/>
        </w:rPr>
        <w:t>a kis-és középvállalkozásokról szóló 2004. évi XXXIV. (</w:t>
      </w:r>
      <w:proofErr w:type="spellStart"/>
      <w:r w:rsidRPr="0092743E">
        <w:rPr>
          <w:rFonts w:asciiTheme="majorHAnsi" w:hAnsiTheme="majorHAnsi"/>
          <w:color w:val="000000"/>
          <w:sz w:val="26"/>
          <w:szCs w:val="26"/>
        </w:rPr>
        <w:t>Kkvt</w:t>
      </w:r>
      <w:proofErr w:type="spellEnd"/>
      <w:r w:rsidRPr="0092743E">
        <w:rPr>
          <w:rFonts w:asciiTheme="majorHAnsi" w:hAnsiTheme="majorHAnsi"/>
          <w:color w:val="000000"/>
          <w:sz w:val="26"/>
          <w:szCs w:val="26"/>
        </w:rPr>
        <w:t>.) törvény 2-3. §</w:t>
      </w:r>
      <w:proofErr w:type="spellStart"/>
      <w:r w:rsidRPr="0092743E">
        <w:rPr>
          <w:rFonts w:asciiTheme="majorHAnsi" w:hAnsiTheme="majorHAnsi"/>
          <w:color w:val="000000"/>
          <w:sz w:val="26"/>
          <w:szCs w:val="26"/>
        </w:rPr>
        <w:t>-ai</w:t>
      </w:r>
      <w:proofErr w:type="spellEnd"/>
      <w:r w:rsidRPr="0092743E">
        <w:rPr>
          <w:rFonts w:asciiTheme="majorHAnsi" w:hAnsiTheme="majorHAnsi"/>
          <w:color w:val="000000"/>
          <w:sz w:val="26"/>
          <w:szCs w:val="26"/>
        </w:rPr>
        <w:t xml:space="preserve"> értelmében:</w:t>
      </w:r>
    </w:p>
    <w:p w:rsidR="000232A6" w:rsidRPr="0092743E" w:rsidRDefault="000232A6" w:rsidP="000232A6">
      <w:pPr>
        <w:spacing w:after="0"/>
        <w:jc w:val="both"/>
        <w:rPr>
          <w:rFonts w:asciiTheme="majorHAnsi" w:hAnsiTheme="majorHAnsi"/>
          <w:i/>
          <w:color w:val="000000"/>
          <w:sz w:val="26"/>
          <w:szCs w:val="26"/>
        </w:rPr>
      </w:pPr>
    </w:p>
    <w:p w:rsidR="000232A6" w:rsidRPr="0092743E" w:rsidRDefault="000232A6" w:rsidP="000232A6">
      <w:pPr>
        <w:spacing w:after="0"/>
        <w:ind w:right="-1"/>
        <w:jc w:val="center"/>
        <w:rPr>
          <w:rFonts w:asciiTheme="majorHAnsi" w:hAnsiTheme="majorHAnsi"/>
          <w:i/>
          <w:color w:val="000000"/>
          <w:sz w:val="26"/>
          <w:szCs w:val="26"/>
        </w:rPr>
      </w:pPr>
      <w:r w:rsidRPr="0092743E">
        <w:rPr>
          <w:rFonts w:asciiTheme="majorHAnsi" w:hAnsiTheme="majorHAnsi"/>
          <w:color w:val="000000"/>
          <w:sz w:val="26"/>
          <w:szCs w:val="26"/>
        </w:rPr>
        <w:t xml:space="preserve">- </w:t>
      </w:r>
      <w:proofErr w:type="spellStart"/>
      <w:r w:rsidRPr="0092743E">
        <w:rPr>
          <w:rFonts w:asciiTheme="majorHAnsi" w:hAnsiTheme="majorHAnsi"/>
          <w:b/>
          <w:color w:val="000000"/>
          <w:sz w:val="26"/>
          <w:szCs w:val="26"/>
        </w:rPr>
        <w:t>mikrovállalkozásnak</w:t>
      </w:r>
      <w:proofErr w:type="spellEnd"/>
      <w:r w:rsidR="00A20F65" w:rsidRPr="0092743E">
        <w:rPr>
          <w:rFonts w:asciiTheme="majorHAnsi" w:hAnsiTheme="majorHAnsi"/>
          <w:b/>
          <w:color w:val="000000"/>
          <w:sz w:val="26"/>
          <w:szCs w:val="26"/>
        </w:rPr>
        <w:t xml:space="preserve"> </w:t>
      </w:r>
      <w:r w:rsidRPr="0092743E">
        <w:rPr>
          <w:rFonts w:asciiTheme="majorHAnsi" w:hAnsiTheme="majorHAnsi"/>
          <w:color w:val="000000"/>
          <w:sz w:val="26"/>
          <w:szCs w:val="26"/>
        </w:rPr>
        <w:t>minősül</w:t>
      </w:r>
    </w:p>
    <w:p w:rsidR="000232A6" w:rsidRPr="0092743E" w:rsidRDefault="000232A6" w:rsidP="000232A6">
      <w:pPr>
        <w:spacing w:after="0"/>
        <w:ind w:right="-1"/>
        <w:jc w:val="center"/>
        <w:rPr>
          <w:rFonts w:asciiTheme="majorHAnsi" w:hAnsiTheme="majorHAnsi"/>
          <w:i/>
          <w:color w:val="000000"/>
          <w:sz w:val="26"/>
          <w:szCs w:val="26"/>
        </w:rPr>
      </w:pPr>
      <w:r w:rsidRPr="0092743E">
        <w:rPr>
          <w:rFonts w:asciiTheme="majorHAnsi" w:hAnsiTheme="majorHAnsi"/>
          <w:b/>
          <w:color w:val="000000"/>
          <w:sz w:val="26"/>
          <w:szCs w:val="26"/>
        </w:rPr>
        <w:t xml:space="preserve">- kisvállalkozásnak </w:t>
      </w:r>
      <w:r w:rsidRPr="0092743E">
        <w:rPr>
          <w:rFonts w:asciiTheme="majorHAnsi" w:hAnsiTheme="majorHAnsi"/>
          <w:color w:val="000000"/>
          <w:sz w:val="26"/>
          <w:szCs w:val="26"/>
        </w:rPr>
        <w:t>minősül</w:t>
      </w:r>
    </w:p>
    <w:p w:rsidR="000232A6" w:rsidRPr="0092743E" w:rsidRDefault="000232A6" w:rsidP="00404FA1">
      <w:pPr>
        <w:spacing w:after="0"/>
        <w:ind w:right="-1"/>
        <w:jc w:val="center"/>
        <w:rPr>
          <w:rFonts w:asciiTheme="majorHAnsi" w:hAnsiTheme="majorHAnsi"/>
          <w:i/>
          <w:color w:val="000000"/>
          <w:sz w:val="26"/>
          <w:szCs w:val="26"/>
        </w:rPr>
      </w:pPr>
      <w:r w:rsidRPr="0092743E">
        <w:rPr>
          <w:rFonts w:asciiTheme="majorHAnsi" w:hAnsiTheme="majorHAnsi"/>
          <w:b/>
          <w:color w:val="000000"/>
          <w:sz w:val="26"/>
          <w:szCs w:val="26"/>
        </w:rPr>
        <w:t>- középvállalkozásnak</w:t>
      </w:r>
      <w:r w:rsidR="00A20F65" w:rsidRPr="0092743E">
        <w:rPr>
          <w:rFonts w:asciiTheme="majorHAnsi" w:hAnsiTheme="majorHAnsi"/>
          <w:b/>
          <w:color w:val="000000"/>
          <w:sz w:val="26"/>
          <w:szCs w:val="26"/>
        </w:rPr>
        <w:t xml:space="preserve"> </w:t>
      </w:r>
      <w:r w:rsidRPr="0092743E">
        <w:rPr>
          <w:rFonts w:asciiTheme="majorHAnsi" w:hAnsiTheme="majorHAnsi"/>
          <w:color w:val="000000"/>
          <w:sz w:val="26"/>
          <w:szCs w:val="26"/>
        </w:rPr>
        <w:t>minősül</w:t>
      </w:r>
      <w:r w:rsidRPr="0092743E">
        <w:rPr>
          <w:rFonts w:asciiTheme="majorHAnsi" w:hAnsiTheme="majorHAnsi"/>
          <w:b/>
          <w:bCs/>
          <w:color w:val="000000"/>
          <w:sz w:val="26"/>
          <w:szCs w:val="26"/>
        </w:rPr>
        <w:sym w:font="Symbol" w:char="F02A"/>
      </w:r>
    </w:p>
    <w:p w:rsidR="000232A6" w:rsidRPr="0092743E" w:rsidRDefault="000232A6" w:rsidP="000232A6">
      <w:pPr>
        <w:tabs>
          <w:tab w:val="left" w:pos="993"/>
        </w:tabs>
        <w:spacing w:after="0"/>
        <w:rPr>
          <w:rFonts w:asciiTheme="majorHAnsi" w:hAnsiTheme="majorHAnsi"/>
          <w:i/>
          <w:color w:val="000000"/>
          <w:sz w:val="26"/>
          <w:szCs w:val="26"/>
        </w:rPr>
      </w:pPr>
    </w:p>
    <w:p w:rsidR="000232A6" w:rsidRPr="0092743E" w:rsidRDefault="000232A6" w:rsidP="000232A6">
      <w:pPr>
        <w:tabs>
          <w:tab w:val="left" w:pos="993"/>
        </w:tabs>
        <w:spacing w:after="0"/>
        <w:rPr>
          <w:rFonts w:asciiTheme="majorHAnsi" w:hAnsiTheme="majorHAnsi"/>
          <w:i/>
          <w:color w:val="000000"/>
          <w:sz w:val="26"/>
          <w:szCs w:val="26"/>
        </w:rPr>
      </w:pPr>
      <w:r w:rsidRPr="0092743E">
        <w:rPr>
          <w:rFonts w:asciiTheme="majorHAnsi" w:hAnsiTheme="majorHAnsi"/>
          <w:color w:val="000000"/>
          <w:sz w:val="26"/>
          <w:szCs w:val="26"/>
        </w:rPr>
        <w:t xml:space="preserve">…………………….. </w:t>
      </w:r>
      <w:r w:rsidR="00014B94" w:rsidRPr="0092743E">
        <w:rPr>
          <w:rFonts w:asciiTheme="majorHAnsi" w:hAnsiTheme="majorHAnsi"/>
          <w:color w:val="000000"/>
          <w:sz w:val="26"/>
          <w:szCs w:val="26"/>
        </w:rPr>
        <w:t>201</w:t>
      </w:r>
      <w:r w:rsidR="00A3641D" w:rsidRPr="0092743E">
        <w:rPr>
          <w:rFonts w:asciiTheme="majorHAnsi" w:hAnsiTheme="majorHAnsi"/>
          <w:color w:val="000000"/>
          <w:sz w:val="26"/>
          <w:szCs w:val="26"/>
        </w:rPr>
        <w:t>7</w:t>
      </w:r>
      <w:r w:rsidRPr="0092743E">
        <w:rPr>
          <w:rFonts w:asciiTheme="majorHAnsi" w:hAnsiTheme="majorHAnsi"/>
          <w:color w:val="000000"/>
          <w:sz w:val="26"/>
          <w:szCs w:val="26"/>
        </w:rPr>
        <w:t>. ……………… hó …… nap</w:t>
      </w:r>
    </w:p>
    <w:p w:rsidR="000232A6" w:rsidRPr="0092743E" w:rsidRDefault="000232A6" w:rsidP="000232A6">
      <w:pPr>
        <w:tabs>
          <w:tab w:val="left" w:pos="993"/>
        </w:tabs>
        <w:spacing w:after="0"/>
        <w:rPr>
          <w:rFonts w:asciiTheme="majorHAnsi" w:hAnsiTheme="majorHAnsi"/>
          <w:i/>
          <w:color w:val="000000"/>
          <w:sz w:val="26"/>
          <w:szCs w:val="26"/>
        </w:rPr>
      </w:pPr>
    </w:p>
    <w:p w:rsidR="000232A6" w:rsidRPr="0092743E" w:rsidRDefault="000232A6" w:rsidP="000232A6">
      <w:pPr>
        <w:numPr>
          <w:ilvl w:val="12"/>
          <w:numId w:val="0"/>
        </w:numPr>
        <w:tabs>
          <w:tab w:val="center" w:pos="7371"/>
        </w:tabs>
        <w:spacing w:after="0"/>
        <w:rPr>
          <w:rFonts w:asciiTheme="majorHAnsi" w:hAnsiTheme="majorHAnsi"/>
          <w:i/>
          <w:color w:val="000000"/>
          <w:sz w:val="26"/>
          <w:szCs w:val="26"/>
        </w:rPr>
      </w:pPr>
      <w:r w:rsidRPr="0092743E">
        <w:rPr>
          <w:rFonts w:asciiTheme="majorHAnsi" w:hAnsiTheme="majorHAnsi"/>
          <w:color w:val="000000"/>
          <w:sz w:val="26"/>
          <w:szCs w:val="26"/>
        </w:rPr>
        <w:tab/>
        <w:t>……..………………......</w:t>
      </w:r>
    </w:p>
    <w:tbl>
      <w:tblPr>
        <w:tblW w:w="4251" w:type="dxa"/>
        <w:tblInd w:w="5457" w:type="dxa"/>
        <w:tblLayout w:type="fixed"/>
        <w:tblCellMar>
          <w:left w:w="70" w:type="dxa"/>
          <w:right w:w="70" w:type="dxa"/>
        </w:tblCellMar>
        <w:tblLook w:val="0000" w:firstRow="0" w:lastRow="0" w:firstColumn="0" w:lastColumn="0" w:noHBand="0" w:noVBand="0"/>
      </w:tblPr>
      <w:tblGrid>
        <w:gridCol w:w="4251"/>
      </w:tblGrid>
      <w:tr w:rsidR="000232A6" w:rsidRPr="0092743E" w:rsidTr="009B6FAE">
        <w:tc>
          <w:tcPr>
            <w:tcW w:w="4251" w:type="dxa"/>
          </w:tcPr>
          <w:p w:rsidR="000232A6" w:rsidRPr="0092743E" w:rsidRDefault="000232A6" w:rsidP="009B6FAE">
            <w:pPr>
              <w:spacing w:after="0"/>
              <w:ind w:hanging="354"/>
              <w:jc w:val="center"/>
              <w:rPr>
                <w:rFonts w:asciiTheme="majorHAnsi" w:hAnsiTheme="majorHAnsi"/>
                <w:i/>
                <w:color w:val="000000"/>
                <w:sz w:val="26"/>
                <w:szCs w:val="26"/>
              </w:rPr>
            </w:pPr>
            <w:r w:rsidRPr="0092743E">
              <w:rPr>
                <w:rFonts w:asciiTheme="majorHAnsi" w:hAnsiTheme="majorHAnsi"/>
                <w:color w:val="000000"/>
                <w:sz w:val="26"/>
                <w:szCs w:val="26"/>
              </w:rPr>
              <w:t>cégszerű aláírás</w:t>
            </w:r>
          </w:p>
          <w:p w:rsidR="000232A6" w:rsidRPr="0092743E" w:rsidRDefault="000232A6" w:rsidP="009B6FAE">
            <w:pPr>
              <w:numPr>
                <w:ilvl w:val="12"/>
                <w:numId w:val="0"/>
              </w:numPr>
              <w:spacing w:after="0"/>
              <w:ind w:hanging="354"/>
              <w:rPr>
                <w:rFonts w:asciiTheme="majorHAnsi" w:hAnsiTheme="majorHAnsi"/>
                <w:i/>
                <w:color w:val="000000"/>
                <w:sz w:val="26"/>
                <w:szCs w:val="26"/>
              </w:rPr>
            </w:pPr>
          </w:p>
        </w:tc>
      </w:tr>
    </w:tbl>
    <w:p w:rsidR="000232A6" w:rsidRPr="0092743E" w:rsidRDefault="000232A6" w:rsidP="000232A6">
      <w:pPr>
        <w:spacing w:after="0"/>
        <w:rPr>
          <w:rFonts w:asciiTheme="majorHAnsi" w:hAnsiTheme="majorHAnsi"/>
          <w:b/>
          <w:i/>
          <w:color w:val="000000"/>
          <w:sz w:val="26"/>
          <w:szCs w:val="26"/>
        </w:rPr>
      </w:pPr>
      <w:r w:rsidRPr="0092743E">
        <w:rPr>
          <w:rFonts w:asciiTheme="majorHAnsi" w:hAnsiTheme="majorHAnsi"/>
          <w:b/>
          <w:bCs/>
          <w:color w:val="000000"/>
          <w:sz w:val="26"/>
          <w:szCs w:val="26"/>
        </w:rPr>
        <w:sym w:font="Symbol" w:char="F02A"/>
      </w:r>
      <w:r w:rsidRPr="0092743E">
        <w:rPr>
          <w:rFonts w:asciiTheme="majorHAnsi" w:hAnsiTheme="majorHAnsi"/>
          <w:b/>
          <w:color w:val="000000"/>
          <w:sz w:val="26"/>
          <w:szCs w:val="26"/>
        </w:rPr>
        <w:t xml:space="preserve"> A megfelelő szövegrész aláhúzandó! </w:t>
      </w:r>
    </w:p>
    <w:p w:rsidR="000232A6" w:rsidRPr="0092743E" w:rsidRDefault="000232A6" w:rsidP="000232A6">
      <w:pPr>
        <w:pStyle w:val="Szvegtrzsbehzssal2"/>
        <w:tabs>
          <w:tab w:val="left" w:pos="0"/>
          <w:tab w:val="num" w:pos="142"/>
        </w:tabs>
        <w:ind w:left="0"/>
        <w:rPr>
          <w:rFonts w:asciiTheme="majorHAnsi" w:hAnsiTheme="majorHAnsi"/>
          <w:i/>
          <w:color w:val="000000"/>
          <w:sz w:val="26"/>
          <w:szCs w:val="26"/>
        </w:rPr>
      </w:pPr>
    </w:p>
    <w:p w:rsidR="000232A6" w:rsidRPr="0092743E" w:rsidRDefault="000232A6" w:rsidP="000232A6">
      <w:pPr>
        <w:pStyle w:val="Szvegtrzsbehzssal2"/>
        <w:tabs>
          <w:tab w:val="left" w:pos="0"/>
          <w:tab w:val="num" w:pos="142"/>
        </w:tabs>
        <w:ind w:left="0"/>
        <w:rPr>
          <w:rFonts w:asciiTheme="majorHAnsi" w:hAnsiTheme="majorHAnsi"/>
          <w:i/>
          <w:color w:val="000000"/>
          <w:sz w:val="26"/>
          <w:szCs w:val="26"/>
        </w:rPr>
      </w:pPr>
      <w:r w:rsidRPr="0092743E">
        <w:rPr>
          <w:rFonts w:asciiTheme="majorHAnsi" w:hAnsiTheme="majorHAnsi"/>
          <w:i/>
          <w:color w:val="000000"/>
          <w:sz w:val="26"/>
          <w:szCs w:val="26"/>
        </w:rPr>
        <w:t>Közös ajánlat esetén a nyilatkozatot minden egyes ajánlattevő részéről csatolni kell az ajánlathoz!</w:t>
      </w:r>
    </w:p>
    <w:p w:rsidR="000232A6" w:rsidRPr="0092743E" w:rsidRDefault="000232A6" w:rsidP="000232A6">
      <w:pPr>
        <w:autoSpaceDE w:val="0"/>
        <w:autoSpaceDN w:val="0"/>
        <w:adjustRightInd w:val="0"/>
        <w:spacing w:after="0" w:line="240" w:lineRule="auto"/>
        <w:jc w:val="both"/>
        <w:rPr>
          <w:rFonts w:asciiTheme="majorHAnsi" w:hAnsiTheme="majorHAnsi"/>
          <w:color w:val="000000"/>
          <w:sz w:val="26"/>
          <w:szCs w:val="26"/>
        </w:rPr>
      </w:pPr>
    </w:p>
    <w:p w:rsidR="000232A6" w:rsidRPr="0092743E" w:rsidRDefault="000232A6" w:rsidP="000232A6">
      <w:pPr>
        <w:spacing w:after="0" w:line="240" w:lineRule="auto"/>
        <w:jc w:val="both"/>
        <w:rPr>
          <w:rFonts w:asciiTheme="majorHAnsi" w:hAnsiTheme="majorHAnsi"/>
          <w:color w:val="000000"/>
          <w:sz w:val="26"/>
          <w:szCs w:val="26"/>
          <w:u w:val="single"/>
        </w:rPr>
      </w:pPr>
      <w:r w:rsidRPr="0092743E">
        <w:rPr>
          <w:rFonts w:asciiTheme="majorHAnsi" w:hAnsiTheme="majorHAnsi"/>
          <w:color w:val="000000"/>
          <w:sz w:val="26"/>
          <w:szCs w:val="26"/>
          <w:u w:val="single"/>
        </w:rPr>
        <w:t>Megjegyzés:</w:t>
      </w:r>
    </w:p>
    <w:p w:rsidR="000232A6" w:rsidRPr="0092743E" w:rsidRDefault="000232A6" w:rsidP="000232A6">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/A kis- és középvállalkozások meghatározása</w:t>
      </w:r>
    </w:p>
    <w:p w:rsidR="000232A6" w:rsidRPr="0092743E" w:rsidRDefault="000232A6" w:rsidP="000232A6">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2. § A törvény hatálya a mikro-, kis- és középvállalkozásokra (a továbbiakban: KKV), valamint a KKV-k támogatására és az azzal kapcsolatos adatszolgáltatásra terjed ki.</w:t>
      </w:r>
    </w:p>
    <w:p w:rsidR="000232A6" w:rsidRPr="0092743E" w:rsidRDefault="000232A6" w:rsidP="000232A6">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3. § (1) KKV-nak minősül az a vállalkozás, amelynek</w:t>
      </w:r>
    </w:p>
    <w:p w:rsidR="000232A6" w:rsidRPr="0092743E" w:rsidRDefault="000232A6" w:rsidP="000232A6">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 xml:space="preserve">a) összes </w:t>
      </w:r>
      <w:proofErr w:type="spellStart"/>
      <w:r w:rsidRPr="0092743E">
        <w:rPr>
          <w:rFonts w:asciiTheme="majorHAnsi" w:hAnsiTheme="majorHAnsi"/>
          <w:color w:val="000000"/>
          <w:sz w:val="26"/>
          <w:szCs w:val="26"/>
        </w:rPr>
        <w:t>foglalkoztatotti</w:t>
      </w:r>
      <w:proofErr w:type="spellEnd"/>
      <w:r w:rsidRPr="0092743E">
        <w:rPr>
          <w:rFonts w:asciiTheme="majorHAnsi" w:hAnsiTheme="majorHAnsi"/>
          <w:color w:val="000000"/>
          <w:sz w:val="26"/>
          <w:szCs w:val="26"/>
        </w:rPr>
        <w:t xml:space="preserve"> létszáma 250 főnél kevesebb, és</w:t>
      </w:r>
    </w:p>
    <w:p w:rsidR="000232A6" w:rsidRPr="0092743E" w:rsidRDefault="000232A6" w:rsidP="000232A6">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b) éves nettó árbevétele legfeljebb 50 millió eurónak megfelelő forintösszeg, vagy mérlegfőösszege legfeljebb 43 millió eurónak megfelelő forintösszeg.</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lastRenderedPageBreak/>
        <w:t xml:space="preserve"> (2) A KKV kategórián belül kisvállalkozásnak minősül az a vállalkozás, amelynek</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 xml:space="preserve">a) összes </w:t>
      </w:r>
      <w:proofErr w:type="spellStart"/>
      <w:r w:rsidRPr="0092743E">
        <w:rPr>
          <w:rFonts w:asciiTheme="majorHAnsi" w:hAnsiTheme="majorHAnsi"/>
          <w:color w:val="000000"/>
          <w:sz w:val="26"/>
          <w:szCs w:val="26"/>
        </w:rPr>
        <w:t>foglalkoztatotti</w:t>
      </w:r>
      <w:proofErr w:type="spellEnd"/>
      <w:r w:rsidRPr="0092743E">
        <w:rPr>
          <w:rFonts w:asciiTheme="majorHAnsi" w:hAnsiTheme="majorHAnsi"/>
          <w:color w:val="000000"/>
          <w:sz w:val="26"/>
          <w:szCs w:val="26"/>
        </w:rPr>
        <w:t xml:space="preserve"> létszáma 50 főnél kevesebb, és</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b) éves nettó árbevétele vagy mérlegfőösszege legfeljebb 10 millió eurónak megfelelő forintösszeg.</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 xml:space="preserve">(3) A KKV kategórián belül </w:t>
      </w:r>
      <w:proofErr w:type="spellStart"/>
      <w:r w:rsidRPr="0092743E">
        <w:rPr>
          <w:rFonts w:asciiTheme="majorHAnsi" w:hAnsiTheme="majorHAnsi"/>
          <w:color w:val="000000"/>
          <w:sz w:val="26"/>
          <w:szCs w:val="26"/>
        </w:rPr>
        <w:t>mikrovállalkozásnak</w:t>
      </w:r>
      <w:proofErr w:type="spellEnd"/>
      <w:r w:rsidRPr="0092743E">
        <w:rPr>
          <w:rFonts w:asciiTheme="majorHAnsi" w:hAnsiTheme="majorHAnsi"/>
          <w:color w:val="000000"/>
          <w:sz w:val="26"/>
          <w:szCs w:val="26"/>
        </w:rPr>
        <w:t xml:space="preserve"> minősül az a vállalkozás, amelynek</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 xml:space="preserve">a) összes </w:t>
      </w:r>
      <w:proofErr w:type="spellStart"/>
      <w:r w:rsidRPr="0092743E">
        <w:rPr>
          <w:rFonts w:asciiTheme="majorHAnsi" w:hAnsiTheme="majorHAnsi"/>
          <w:color w:val="000000"/>
          <w:sz w:val="26"/>
          <w:szCs w:val="26"/>
        </w:rPr>
        <w:t>foglalkoztatotti</w:t>
      </w:r>
      <w:proofErr w:type="spellEnd"/>
      <w:r w:rsidRPr="0092743E">
        <w:rPr>
          <w:rFonts w:asciiTheme="majorHAnsi" w:hAnsiTheme="majorHAnsi"/>
          <w:color w:val="000000"/>
          <w:sz w:val="26"/>
          <w:szCs w:val="26"/>
        </w:rPr>
        <w:t xml:space="preserve"> létszáma 10 főnél kevesebb, és</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b) éves nettó árbevétele vagy mérlegfőösszege legfeljebb 2 millió eurónak megfelelő forintösszeg.</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(4) Nem minősül KKV-nak az a vállalkozás, amelyben az állam vagy az önkormányzat közvetlen vagy közvetett tulajdoni részesedése - tőke vagy szavazati joga alapján - külön-külön vagy együttesen meghaladja a 25%-ot.</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(5) A (4) bekezdésben foglalt korlátozó rendelkezést nem kell alkalmazni a 19. § 1. pontjában meghatározott befektetők részesedése esetében.</w:t>
      </w:r>
    </w:p>
    <w:p w:rsidR="000232A6" w:rsidRPr="0092743E" w:rsidRDefault="000232A6" w:rsidP="00852A1A">
      <w:pPr>
        <w:autoSpaceDE w:val="0"/>
        <w:autoSpaceDN w:val="0"/>
        <w:adjustRightInd w:val="0"/>
        <w:spacing w:after="0" w:line="240" w:lineRule="auto"/>
        <w:jc w:val="both"/>
        <w:rPr>
          <w:rFonts w:asciiTheme="majorHAnsi" w:hAnsiTheme="majorHAnsi"/>
          <w:color w:val="000000"/>
          <w:sz w:val="26"/>
          <w:szCs w:val="26"/>
        </w:rPr>
      </w:pPr>
      <w:r w:rsidRPr="0092743E">
        <w:rPr>
          <w:rFonts w:asciiTheme="majorHAnsi" w:hAnsiTheme="majorHAnsi"/>
          <w:color w:val="000000"/>
          <w:sz w:val="26"/>
          <w:szCs w:val="26"/>
        </w:rPr>
        <w:t xml:space="preserve">(6) Ahol jogszabály „KKV-t”, „mikro-, kis- és középvállalkozást”, illetve „kis- és középvállalkozást” említ, azon - ha törvény másként nem rendelkezik az e törvény szerinti KKV-t kell érteni./ </w:t>
      </w:r>
    </w:p>
    <w:p w:rsidR="00D877A6" w:rsidRPr="0092743E" w:rsidRDefault="000232A6" w:rsidP="00D877A6">
      <w:pPr>
        <w:tabs>
          <w:tab w:val="center" w:pos="7655"/>
        </w:tabs>
        <w:spacing w:after="120" w:line="240" w:lineRule="auto"/>
        <w:jc w:val="right"/>
        <w:rPr>
          <w:rFonts w:asciiTheme="majorHAnsi" w:hAnsiTheme="majorHAnsi"/>
          <w:b/>
          <w:smallCaps/>
          <w:color w:val="000000"/>
          <w:sz w:val="26"/>
          <w:szCs w:val="26"/>
        </w:rPr>
      </w:pPr>
      <w:r w:rsidRPr="0092743E">
        <w:rPr>
          <w:rFonts w:asciiTheme="majorHAnsi" w:hAnsiTheme="majorHAnsi"/>
          <w:b/>
          <w:color w:val="000000"/>
          <w:sz w:val="26"/>
          <w:szCs w:val="26"/>
        </w:rPr>
        <w:br w:type="page"/>
      </w:r>
    </w:p>
    <w:p w:rsidR="008E2858" w:rsidRPr="0092743E" w:rsidRDefault="008E2858" w:rsidP="008E2858">
      <w:pPr>
        <w:tabs>
          <w:tab w:val="center" w:pos="7380"/>
        </w:tabs>
        <w:jc w:val="right"/>
        <w:rPr>
          <w:rFonts w:asciiTheme="majorHAnsi" w:hAnsiTheme="majorHAnsi"/>
          <w:sz w:val="26"/>
          <w:szCs w:val="26"/>
        </w:rPr>
      </w:pPr>
      <w:r w:rsidRPr="0092743E">
        <w:rPr>
          <w:rFonts w:asciiTheme="majorHAnsi" w:hAnsiTheme="majorHAnsi"/>
          <w:b/>
          <w:smallCaps/>
          <w:color w:val="000000"/>
          <w:sz w:val="26"/>
          <w:szCs w:val="26"/>
        </w:rPr>
        <w:lastRenderedPageBreak/>
        <w:t>12. számú melléklet</w:t>
      </w:r>
    </w:p>
    <w:p w:rsidR="00561AB5" w:rsidRPr="0092743E" w:rsidRDefault="00561AB5" w:rsidP="008E2858">
      <w:pPr>
        <w:pStyle w:val="Cmsor2"/>
        <w:pBdr>
          <w:bottom w:val="none" w:sz="0" w:space="0" w:color="auto"/>
        </w:pBdr>
        <w:spacing w:before="120" w:after="0" w:line="240" w:lineRule="auto"/>
        <w:ind w:left="360"/>
        <w:rPr>
          <w:rFonts w:asciiTheme="majorHAnsi" w:hAnsiTheme="majorHAnsi"/>
          <w:b/>
          <w:iCs/>
          <w:color w:val="auto"/>
          <w:sz w:val="26"/>
          <w:szCs w:val="26"/>
        </w:rPr>
      </w:pPr>
      <w:bookmarkStart w:id="38" w:name="_Toc500924665"/>
      <w:r w:rsidRPr="0092743E">
        <w:rPr>
          <w:rFonts w:asciiTheme="majorHAnsi" w:hAnsiTheme="majorHAnsi"/>
          <w:b/>
          <w:iCs/>
          <w:color w:val="auto"/>
          <w:sz w:val="26"/>
          <w:szCs w:val="26"/>
        </w:rPr>
        <w:t xml:space="preserve">Referenciaigazolás </w:t>
      </w:r>
      <w:r w:rsidR="0019531D" w:rsidRPr="0092743E">
        <w:rPr>
          <w:rFonts w:asciiTheme="majorHAnsi" w:hAnsiTheme="majorHAnsi"/>
          <w:b/>
          <w:iCs/>
          <w:color w:val="auto"/>
          <w:sz w:val="26"/>
          <w:szCs w:val="26"/>
        </w:rPr>
        <w:t>*</w:t>
      </w:r>
      <w:bookmarkEnd w:id="38"/>
    </w:p>
    <w:p w:rsidR="00561AB5" w:rsidRPr="0092743E" w:rsidRDefault="00561AB5" w:rsidP="00A20F65">
      <w:pPr>
        <w:pStyle w:val="lfej"/>
        <w:spacing w:after="0"/>
        <w:jc w:val="center"/>
        <w:rPr>
          <w:rFonts w:asciiTheme="majorHAnsi" w:hAnsiTheme="majorHAnsi"/>
          <w:color w:val="000000"/>
          <w:sz w:val="26"/>
          <w:szCs w:val="26"/>
          <w:lang w:val="hu-HU"/>
        </w:rPr>
      </w:pPr>
      <w:r w:rsidRPr="0092743E">
        <w:rPr>
          <w:rFonts w:asciiTheme="majorHAnsi" w:hAnsiTheme="majorHAnsi"/>
          <w:color w:val="000000"/>
          <w:sz w:val="26"/>
          <w:szCs w:val="26"/>
          <w:lang w:val="hu-HU"/>
        </w:rPr>
        <w:t>/ Ajánlattevő referencia nyilatkozata (minta)</w:t>
      </w:r>
    </w:p>
    <w:p w:rsidR="00561AB5" w:rsidRPr="0092743E" w:rsidRDefault="00561AB5" w:rsidP="00561AB5">
      <w:pPr>
        <w:pStyle w:val="lfej"/>
        <w:spacing w:after="0"/>
        <w:jc w:val="both"/>
        <w:rPr>
          <w:rFonts w:asciiTheme="majorHAnsi" w:hAnsiTheme="majorHAnsi"/>
          <w:color w:val="000000"/>
          <w:sz w:val="26"/>
          <w:szCs w:val="26"/>
          <w:lang w:val="hu-HU"/>
        </w:rPr>
      </w:pPr>
    </w:p>
    <w:p w:rsidR="00561AB5" w:rsidRPr="0092743E" w:rsidRDefault="005462E4" w:rsidP="00053C12">
      <w:pPr>
        <w:pStyle w:val="lfej"/>
        <w:spacing w:after="0"/>
        <w:jc w:val="center"/>
        <w:rPr>
          <w:rFonts w:asciiTheme="majorHAnsi" w:hAnsiTheme="majorHAnsi"/>
          <w:b/>
          <w:color w:val="000000"/>
          <w:sz w:val="26"/>
          <w:szCs w:val="26"/>
          <w:lang w:val="hu-HU"/>
        </w:rPr>
      </w:pPr>
      <w:r w:rsidRPr="0092743E">
        <w:rPr>
          <w:rFonts w:asciiTheme="majorHAnsi" w:hAnsiTheme="majorHAnsi"/>
          <w:b/>
          <w:color w:val="000000"/>
          <w:sz w:val="26"/>
          <w:szCs w:val="26"/>
          <w:lang w:val="hu-HU"/>
        </w:rPr>
        <w:t>Csak a</w:t>
      </w:r>
      <w:r w:rsidR="00561AB5" w:rsidRPr="0092743E">
        <w:rPr>
          <w:rFonts w:asciiTheme="majorHAnsi" w:hAnsiTheme="majorHAnsi"/>
          <w:b/>
          <w:color w:val="000000"/>
          <w:sz w:val="26"/>
          <w:szCs w:val="26"/>
          <w:lang w:val="hu-HU"/>
        </w:rPr>
        <w:t>jánlatkérő Kbt. 69. § (4) bekezdése szerinti felhívására szükséges benyújtani!</w:t>
      </w:r>
    </w:p>
    <w:p w:rsidR="00561AB5" w:rsidRPr="0092743E" w:rsidRDefault="00561AB5" w:rsidP="00561AB5">
      <w:pPr>
        <w:pStyle w:val="lfej"/>
        <w:spacing w:after="0"/>
        <w:jc w:val="both"/>
        <w:rPr>
          <w:rFonts w:asciiTheme="majorHAnsi" w:hAnsiTheme="majorHAnsi"/>
          <w:color w:val="000000"/>
          <w:sz w:val="26"/>
          <w:szCs w:val="26"/>
          <w:lang w:val="hu-HU"/>
        </w:rPr>
      </w:pPr>
    </w:p>
    <w:p w:rsidR="00561AB5" w:rsidRPr="0092743E" w:rsidRDefault="00561AB5" w:rsidP="00561AB5">
      <w:pPr>
        <w:pStyle w:val="lfej"/>
        <w:spacing w:after="0"/>
        <w:jc w:val="both"/>
        <w:rPr>
          <w:rFonts w:asciiTheme="majorHAnsi" w:hAnsiTheme="majorHAnsi"/>
          <w:color w:val="000000"/>
          <w:sz w:val="26"/>
          <w:szCs w:val="26"/>
          <w:lang w:val="hu-HU"/>
        </w:rPr>
      </w:pPr>
      <w:r w:rsidRPr="0092743E">
        <w:rPr>
          <w:rFonts w:asciiTheme="majorHAnsi" w:hAnsiTheme="majorHAnsi"/>
          <w:color w:val="000000"/>
          <w:sz w:val="26"/>
          <w:szCs w:val="26"/>
          <w:lang w:val="hu-HU"/>
        </w:rPr>
        <w:t>Alulírott ....................................., mint a(z) .................................................. ajánlattevő / referenciát adó cégjegyzésre jogosult képviselője - az eljárást megindító felhívásban és a dokumentációban foglalt valamennyi formai és tartalmi követelmény, utasítás, kikötés és műszaki leírás gondos áttekintése után – nyilatkozom, hogy a(z)</w:t>
      </w:r>
    </w:p>
    <w:p w:rsidR="00561AB5" w:rsidRPr="0092743E" w:rsidRDefault="00561AB5" w:rsidP="00561AB5">
      <w:pPr>
        <w:pStyle w:val="lfej"/>
        <w:spacing w:after="0"/>
        <w:jc w:val="both"/>
        <w:rPr>
          <w:rFonts w:asciiTheme="majorHAnsi" w:hAnsiTheme="majorHAnsi"/>
          <w:color w:val="000000"/>
          <w:sz w:val="26"/>
          <w:szCs w:val="26"/>
          <w:lang w:val="hu-HU"/>
        </w:rPr>
      </w:pPr>
    </w:p>
    <w:p w:rsidR="00561AB5" w:rsidRPr="0092743E" w:rsidRDefault="00561AB5" w:rsidP="00561AB5">
      <w:pPr>
        <w:pStyle w:val="lfej"/>
        <w:spacing w:after="0"/>
        <w:jc w:val="both"/>
        <w:rPr>
          <w:rFonts w:asciiTheme="majorHAnsi" w:hAnsiTheme="majorHAnsi"/>
          <w:color w:val="000000"/>
          <w:sz w:val="26"/>
          <w:szCs w:val="26"/>
          <w:lang w:val="hu-HU"/>
        </w:rPr>
      </w:pPr>
      <w:r w:rsidRPr="0092743E">
        <w:rPr>
          <w:rFonts w:asciiTheme="majorHAnsi" w:hAnsiTheme="majorHAnsi"/>
          <w:color w:val="000000"/>
          <w:sz w:val="26"/>
          <w:szCs w:val="26"/>
          <w:lang w:val="hu-HU"/>
        </w:rPr>
        <w:t xml:space="preserve">.......................................... (Ajánlattevő) </w:t>
      </w:r>
    </w:p>
    <w:p w:rsidR="00561AB5" w:rsidRPr="0092743E" w:rsidRDefault="00561AB5" w:rsidP="00561AB5">
      <w:pPr>
        <w:pStyle w:val="lfej"/>
        <w:spacing w:after="0"/>
        <w:jc w:val="both"/>
        <w:rPr>
          <w:rFonts w:asciiTheme="majorHAnsi" w:hAnsiTheme="majorHAnsi"/>
          <w:color w:val="000000"/>
          <w:sz w:val="26"/>
          <w:szCs w:val="26"/>
          <w:lang w:val="hu-HU"/>
        </w:rPr>
      </w:pPr>
    </w:p>
    <w:p w:rsidR="00561AB5" w:rsidRPr="0092743E" w:rsidRDefault="00561AB5" w:rsidP="00561AB5">
      <w:pPr>
        <w:pStyle w:val="lfej"/>
        <w:spacing w:after="0"/>
        <w:jc w:val="both"/>
        <w:rPr>
          <w:rFonts w:asciiTheme="majorHAnsi" w:hAnsiTheme="majorHAnsi"/>
          <w:color w:val="000000"/>
          <w:sz w:val="26"/>
          <w:szCs w:val="26"/>
          <w:lang w:val="hu-HU"/>
        </w:rPr>
      </w:pPr>
      <w:r w:rsidRPr="0092743E">
        <w:rPr>
          <w:rFonts w:asciiTheme="majorHAnsi" w:hAnsiTheme="majorHAnsi"/>
          <w:color w:val="000000"/>
          <w:sz w:val="26"/>
          <w:szCs w:val="26"/>
          <w:lang w:val="hu-HU"/>
        </w:rPr>
        <w:t>„</w:t>
      </w:r>
      <w:r w:rsidR="005800DC" w:rsidRPr="0092743E">
        <w:rPr>
          <w:rFonts w:asciiTheme="majorHAnsi" w:hAnsiTheme="majorHAnsi"/>
          <w:color w:val="000000"/>
          <w:sz w:val="26"/>
          <w:szCs w:val="26"/>
          <w:lang w:val="hu-HU"/>
        </w:rPr>
        <w:t>Adatgyűjtés a lakosság körében a bűnözéssel, áldozattá válással kapcsolatos kutatáshoz</w:t>
      </w:r>
      <w:r w:rsidRPr="0092743E">
        <w:rPr>
          <w:rFonts w:asciiTheme="majorHAnsi" w:hAnsiTheme="majorHAnsi"/>
          <w:color w:val="000000"/>
          <w:sz w:val="26"/>
          <w:szCs w:val="26"/>
          <w:lang w:val="hu-HU"/>
        </w:rPr>
        <w:t>” tárgyú közbeszerzési eljárásban</w:t>
      </w:r>
      <w:r w:rsidR="00514E35" w:rsidRPr="0092743E">
        <w:rPr>
          <w:rFonts w:asciiTheme="majorHAnsi" w:hAnsiTheme="majorHAnsi"/>
          <w:color w:val="000000"/>
          <w:sz w:val="26"/>
          <w:szCs w:val="26"/>
          <w:lang w:val="hu-HU"/>
        </w:rPr>
        <w:t xml:space="preserve"> </w:t>
      </w:r>
      <w:r w:rsidRPr="0092743E">
        <w:rPr>
          <w:rFonts w:asciiTheme="majorHAnsi" w:hAnsiTheme="majorHAnsi"/>
          <w:color w:val="000000"/>
          <w:sz w:val="26"/>
          <w:szCs w:val="26"/>
          <w:lang w:val="hu-HU"/>
        </w:rPr>
        <w:t>az eljárást megindító (ajánlati) felhívás feladásától visszafelé számított három év (36 hónap*) vonatkozó referenciái a következők:</w:t>
      </w:r>
    </w:p>
    <w:p w:rsidR="00561AB5" w:rsidRPr="0092743E" w:rsidRDefault="00561AB5" w:rsidP="00561AB5">
      <w:pPr>
        <w:spacing w:after="0" w:line="240" w:lineRule="auto"/>
        <w:jc w:val="both"/>
        <w:rPr>
          <w:rFonts w:asciiTheme="majorHAnsi" w:hAnsiTheme="majorHAnsi" w:cs="Calibri"/>
          <w:sz w:val="26"/>
          <w:szCs w:val="26"/>
        </w:rPr>
      </w:pPr>
    </w:p>
    <w:tbl>
      <w:tblPr>
        <w:tblW w:w="1081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85"/>
        <w:gridCol w:w="1843"/>
        <w:gridCol w:w="2268"/>
        <w:gridCol w:w="1559"/>
        <w:gridCol w:w="1514"/>
        <w:gridCol w:w="1645"/>
      </w:tblGrid>
      <w:tr w:rsidR="00561AB5" w:rsidRPr="0092743E" w:rsidTr="00900EAF">
        <w:tc>
          <w:tcPr>
            <w:tcW w:w="1985" w:type="dxa"/>
            <w:vAlign w:val="center"/>
          </w:tcPr>
          <w:p w:rsidR="00561AB5" w:rsidRPr="0092743E" w:rsidRDefault="00870562" w:rsidP="00561AB5">
            <w:pPr>
              <w:spacing w:after="0" w:line="240" w:lineRule="auto"/>
              <w:jc w:val="center"/>
              <w:rPr>
                <w:rFonts w:asciiTheme="majorHAnsi" w:hAnsiTheme="majorHAnsi" w:cs="Calibri"/>
                <w:b/>
                <w:sz w:val="20"/>
                <w:szCs w:val="26"/>
              </w:rPr>
            </w:pPr>
            <w:r w:rsidRPr="0092743E">
              <w:rPr>
                <w:rFonts w:asciiTheme="majorHAnsi" w:hAnsiTheme="majorHAnsi" w:cs="Calibri"/>
                <w:b/>
                <w:sz w:val="20"/>
                <w:szCs w:val="26"/>
              </w:rPr>
              <w:t>Szerződő fél megnevezése, címe</w:t>
            </w:r>
          </w:p>
        </w:tc>
        <w:tc>
          <w:tcPr>
            <w:tcW w:w="1843" w:type="dxa"/>
            <w:vAlign w:val="center"/>
          </w:tcPr>
          <w:p w:rsidR="00561AB5" w:rsidRPr="0092743E" w:rsidRDefault="00870562" w:rsidP="00561AB5">
            <w:pPr>
              <w:spacing w:after="0" w:line="240" w:lineRule="auto"/>
              <w:jc w:val="center"/>
              <w:rPr>
                <w:rFonts w:asciiTheme="majorHAnsi" w:hAnsiTheme="majorHAnsi" w:cs="Calibri"/>
                <w:b/>
                <w:sz w:val="20"/>
                <w:szCs w:val="26"/>
              </w:rPr>
            </w:pPr>
            <w:r w:rsidRPr="0092743E">
              <w:rPr>
                <w:rFonts w:asciiTheme="majorHAnsi" w:hAnsiTheme="majorHAnsi" w:cs="Calibri"/>
                <w:b/>
                <w:sz w:val="20"/>
                <w:szCs w:val="26"/>
              </w:rPr>
              <w:t>Szerződő fél kapcsolattartója, telefonszáma</w:t>
            </w:r>
          </w:p>
        </w:tc>
        <w:tc>
          <w:tcPr>
            <w:tcW w:w="2268" w:type="dxa"/>
            <w:vAlign w:val="center"/>
          </w:tcPr>
          <w:p w:rsidR="00D549A3" w:rsidRPr="0092743E" w:rsidRDefault="00870562" w:rsidP="00D549A3">
            <w:pPr>
              <w:spacing w:after="0" w:line="240" w:lineRule="auto"/>
              <w:jc w:val="center"/>
              <w:rPr>
                <w:rFonts w:asciiTheme="majorHAnsi" w:hAnsiTheme="majorHAnsi" w:cs="Calibri"/>
                <w:sz w:val="20"/>
                <w:szCs w:val="26"/>
              </w:rPr>
            </w:pPr>
            <w:r w:rsidRPr="0092743E">
              <w:rPr>
                <w:rFonts w:asciiTheme="majorHAnsi" w:hAnsiTheme="majorHAnsi" w:cs="Calibri"/>
                <w:b/>
                <w:sz w:val="20"/>
                <w:szCs w:val="26"/>
              </w:rPr>
              <w:t>A</w:t>
            </w:r>
            <w:r w:rsidR="00D549A3" w:rsidRPr="0092743E">
              <w:rPr>
                <w:rFonts w:asciiTheme="majorHAnsi" w:hAnsiTheme="majorHAnsi" w:cs="Calibri"/>
                <w:b/>
                <w:sz w:val="20"/>
                <w:szCs w:val="26"/>
              </w:rPr>
              <w:t xml:space="preserve">z elvégzett szolgáltatás </w:t>
            </w:r>
            <w:r w:rsidRPr="0092743E">
              <w:rPr>
                <w:rFonts w:asciiTheme="majorHAnsi" w:hAnsiTheme="majorHAnsi" w:cs="Calibri"/>
                <w:b/>
                <w:sz w:val="20"/>
                <w:szCs w:val="26"/>
              </w:rPr>
              <w:t>tárgya</w:t>
            </w:r>
            <w:r w:rsidR="00D549A3" w:rsidRPr="0092743E">
              <w:rPr>
                <w:rFonts w:asciiTheme="majorHAnsi" w:hAnsiTheme="majorHAnsi" w:cs="Calibri"/>
                <w:b/>
                <w:sz w:val="20"/>
                <w:szCs w:val="26"/>
              </w:rPr>
              <w:t xml:space="preserve">, leírása </w:t>
            </w:r>
            <w:r w:rsidR="00C53CFC" w:rsidRPr="0092743E">
              <w:rPr>
                <w:rFonts w:asciiTheme="majorHAnsi" w:hAnsiTheme="majorHAnsi" w:cs="Calibri"/>
                <w:b/>
                <w:sz w:val="20"/>
                <w:szCs w:val="26"/>
              </w:rPr>
              <w:t>(</w:t>
            </w:r>
            <w:r w:rsidR="00D549A3" w:rsidRPr="0092743E">
              <w:rPr>
                <w:rFonts w:asciiTheme="majorHAnsi" w:hAnsiTheme="majorHAnsi" w:cs="Calibri"/>
                <w:sz w:val="20"/>
                <w:szCs w:val="26"/>
              </w:rPr>
              <w:t>olyan részletezettséggel, hogy abból az alkalmasság vizsgálható legyen!</w:t>
            </w:r>
            <w:r w:rsidR="00C53CFC" w:rsidRPr="0092743E">
              <w:rPr>
                <w:rFonts w:asciiTheme="majorHAnsi" w:hAnsiTheme="majorHAnsi" w:cs="Calibri"/>
                <w:sz w:val="20"/>
                <w:szCs w:val="26"/>
              </w:rPr>
              <w:t>)</w:t>
            </w:r>
          </w:p>
          <w:p w:rsidR="00561AB5" w:rsidRPr="0092743E" w:rsidRDefault="00870562" w:rsidP="00D877A6">
            <w:pPr>
              <w:spacing w:after="0" w:line="240" w:lineRule="auto"/>
              <w:jc w:val="center"/>
              <w:rPr>
                <w:rFonts w:asciiTheme="majorHAnsi" w:hAnsiTheme="majorHAnsi" w:cs="Calibri"/>
                <w:b/>
                <w:sz w:val="20"/>
                <w:szCs w:val="26"/>
              </w:rPr>
            </w:pPr>
            <w:r w:rsidRPr="0092743E">
              <w:rPr>
                <w:rFonts w:asciiTheme="majorHAnsi" w:hAnsiTheme="majorHAnsi" w:cs="Calibri"/>
                <w:b/>
                <w:sz w:val="28"/>
                <w:szCs w:val="26"/>
              </w:rPr>
              <w:t xml:space="preserve"> *</w:t>
            </w:r>
          </w:p>
        </w:tc>
        <w:tc>
          <w:tcPr>
            <w:tcW w:w="1559" w:type="dxa"/>
            <w:vAlign w:val="center"/>
          </w:tcPr>
          <w:p w:rsidR="00561AB5" w:rsidRPr="0092743E" w:rsidRDefault="00870562" w:rsidP="00561AB5">
            <w:pPr>
              <w:spacing w:after="0" w:line="240" w:lineRule="auto"/>
              <w:jc w:val="center"/>
              <w:rPr>
                <w:rFonts w:asciiTheme="majorHAnsi" w:hAnsiTheme="majorHAnsi" w:cs="Calibri"/>
                <w:b/>
                <w:sz w:val="20"/>
                <w:szCs w:val="26"/>
              </w:rPr>
            </w:pPr>
            <w:r w:rsidRPr="0092743E">
              <w:rPr>
                <w:rFonts w:asciiTheme="majorHAnsi" w:hAnsiTheme="majorHAnsi" w:cs="Calibri"/>
                <w:b/>
                <w:sz w:val="20"/>
                <w:szCs w:val="26"/>
              </w:rPr>
              <w:t>A teljesített szolgáltatás mennyisége</w:t>
            </w:r>
          </w:p>
          <w:p w:rsidR="00D549A3" w:rsidRPr="0092743E" w:rsidRDefault="00D549A3" w:rsidP="00561AB5">
            <w:pPr>
              <w:spacing w:after="0" w:line="240" w:lineRule="auto"/>
              <w:jc w:val="center"/>
              <w:rPr>
                <w:rFonts w:asciiTheme="majorHAnsi" w:hAnsiTheme="majorHAnsi" w:cs="Calibri"/>
                <w:b/>
                <w:sz w:val="20"/>
                <w:szCs w:val="26"/>
              </w:rPr>
            </w:pPr>
          </w:p>
          <w:p w:rsidR="00D549A3" w:rsidRPr="0092743E" w:rsidRDefault="00D549A3" w:rsidP="00561AB5">
            <w:pPr>
              <w:spacing w:after="0" w:line="240" w:lineRule="auto"/>
              <w:jc w:val="center"/>
              <w:rPr>
                <w:rFonts w:asciiTheme="majorHAnsi" w:hAnsiTheme="majorHAnsi" w:cs="Calibri"/>
                <w:sz w:val="20"/>
                <w:szCs w:val="26"/>
              </w:rPr>
            </w:pPr>
            <w:r w:rsidRPr="0092743E">
              <w:rPr>
                <w:rFonts w:asciiTheme="majorHAnsi" w:hAnsiTheme="majorHAnsi" w:cs="Calibri"/>
                <w:sz w:val="20"/>
                <w:szCs w:val="26"/>
              </w:rPr>
              <w:t>(olyan részletezettséggel, hogy abból az alkalmasság vizsgálható legyen</w:t>
            </w:r>
            <w:r w:rsidR="00C53CFC" w:rsidRPr="0092743E">
              <w:rPr>
                <w:rFonts w:asciiTheme="majorHAnsi" w:hAnsiTheme="majorHAnsi" w:cs="Calibri"/>
                <w:sz w:val="20"/>
                <w:szCs w:val="26"/>
              </w:rPr>
              <w:t>!</w:t>
            </w:r>
            <w:r w:rsidRPr="0092743E">
              <w:rPr>
                <w:rFonts w:asciiTheme="majorHAnsi" w:hAnsiTheme="majorHAnsi" w:cs="Calibri"/>
                <w:sz w:val="20"/>
                <w:szCs w:val="26"/>
              </w:rPr>
              <w:t>)</w:t>
            </w:r>
          </w:p>
          <w:p w:rsidR="00561AB5" w:rsidRPr="0092743E" w:rsidRDefault="00506EAF" w:rsidP="00561AB5">
            <w:pPr>
              <w:spacing w:after="0" w:line="240" w:lineRule="auto"/>
              <w:jc w:val="center"/>
              <w:rPr>
                <w:rFonts w:asciiTheme="majorHAnsi" w:hAnsiTheme="majorHAnsi" w:cs="Calibri"/>
                <w:b/>
                <w:sz w:val="20"/>
                <w:szCs w:val="26"/>
              </w:rPr>
            </w:pPr>
            <w:r w:rsidRPr="0092743E">
              <w:rPr>
                <w:rFonts w:asciiTheme="majorHAnsi" w:hAnsiTheme="majorHAnsi" w:cs="Calibri"/>
                <w:b/>
                <w:sz w:val="28"/>
                <w:szCs w:val="26"/>
              </w:rPr>
              <w:t>*</w:t>
            </w:r>
          </w:p>
        </w:tc>
        <w:tc>
          <w:tcPr>
            <w:tcW w:w="1514" w:type="dxa"/>
            <w:vAlign w:val="center"/>
          </w:tcPr>
          <w:p w:rsidR="00561AB5" w:rsidRPr="0092743E" w:rsidRDefault="00870562" w:rsidP="00561AB5">
            <w:pPr>
              <w:spacing w:after="0" w:line="240" w:lineRule="auto"/>
              <w:jc w:val="center"/>
              <w:rPr>
                <w:rFonts w:asciiTheme="majorHAnsi" w:hAnsiTheme="majorHAnsi" w:cs="Calibri"/>
                <w:b/>
                <w:sz w:val="20"/>
                <w:szCs w:val="26"/>
              </w:rPr>
            </w:pPr>
            <w:r w:rsidRPr="0092743E">
              <w:rPr>
                <w:rFonts w:asciiTheme="majorHAnsi" w:hAnsiTheme="majorHAnsi" w:cs="Calibri"/>
                <w:b/>
                <w:sz w:val="20"/>
                <w:szCs w:val="26"/>
              </w:rPr>
              <w:t xml:space="preserve">A teljesítés  </w:t>
            </w:r>
            <w:r w:rsidR="00393972" w:rsidRPr="0035796E">
              <w:rPr>
                <w:rFonts w:asciiTheme="majorHAnsi" w:hAnsiTheme="majorHAnsi" w:cs="Calibri"/>
                <w:b/>
                <w:sz w:val="20"/>
                <w:szCs w:val="26"/>
              </w:rPr>
              <w:t xml:space="preserve">kezdő és befejező </w:t>
            </w:r>
            <w:r w:rsidRPr="0035796E">
              <w:rPr>
                <w:rFonts w:asciiTheme="majorHAnsi" w:hAnsiTheme="majorHAnsi" w:cs="Calibri"/>
                <w:b/>
                <w:sz w:val="20"/>
                <w:szCs w:val="26"/>
              </w:rPr>
              <w:t>időpontja (év/hó/nap)</w:t>
            </w:r>
          </w:p>
          <w:p w:rsidR="00514E35" w:rsidRPr="0092743E" w:rsidRDefault="00514E35" w:rsidP="00561AB5">
            <w:pPr>
              <w:spacing w:after="0" w:line="240" w:lineRule="auto"/>
              <w:jc w:val="center"/>
              <w:rPr>
                <w:rFonts w:asciiTheme="majorHAnsi" w:hAnsiTheme="majorHAnsi" w:cs="Calibri"/>
                <w:b/>
                <w:sz w:val="20"/>
                <w:szCs w:val="26"/>
              </w:rPr>
            </w:pPr>
          </w:p>
          <w:p w:rsidR="00514E35" w:rsidRPr="0092743E" w:rsidRDefault="00514E35">
            <w:pPr>
              <w:spacing w:after="0" w:line="240" w:lineRule="auto"/>
              <w:jc w:val="center"/>
              <w:rPr>
                <w:rFonts w:asciiTheme="majorHAnsi" w:hAnsiTheme="majorHAnsi" w:cs="Calibri"/>
                <w:b/>
                <w:sz w:val="20"/>
                <w:szCs w:val="26"/>
              </w:rPr>
            </w:pPr>
            <w:r w:rsidRPr="0092743E">
              <w:rPr>
                <w:rFonts w:asciiTheme="majorHAnsi" w:hAnsiTheme="majorHAnsi" w:cs="Calibri"/>
                <w:sz w:val="20"/>
                <w:szCs w:val="26"/>
              </w:rPr>
              <w:t>(határozatlan, folyamatos idejű szerződés esetén a már elvégzett szolgáltatás dátuma)</w:t>
            </w:r>
          </w:p>
        </w:tc>
        <w:tc>
          <w:tcPr>
            <w:tcW w:w="1645" w:type="dxa"/>
            <w:vAlign w:val="center"/>
          </w:tcPr>
          <w:p w:rsidR="00561AB5" w:rsidRPr="0092743E" w:rsidRDefault="00870562" w:rsidP="00561AB5">
            <w:pPr>
              <w:spacing w:after="0" w:line="240" w:lineRule="auto"/>
              <w:jc w:val="center"/>
              <w:rPr>
                <w:rFonts w:asciiTheme="majorHAnsi" w:hAnsiTheme="majorHAnsi" w:cs="Calibri"/>
                <w:b/>
                <w:sz w:val="20"/>
                <w:szCs w:val="26"/>
              </w:rPr>
            </w:pPr>
            <w:r w:rsidRPr="0092743E">
              <w:rPr>
                <w:rFonts w:asciiTheme="majorHAnsi" w:hAnsiTheme="majorHAnsi" w:cs="Calibri"/>
                <w:b/>
                <w:sz w:val="20"/>
                <w:szCs w:val="26"/>
              </w:rPr>
              <w:t>A teljesítés az előírásoknak és a szerződésnek megfelelően történt</w:t>
            </w:r>
            <w:r w:rsidR="0002748C" w:rsidRPr="0092743E">
              <w:rPr>
                <w:rFonts w:asciiTheme="majorHAnsi" w:hAnsiTheme="majorHAnsi" w:cs="Calibri"/>
                <w:b/>
                <w:sz w:val="20"/>
                <w:szCs w:val="26"/>
              </w:rPr>
              <w:t>-e</w:t>
            </w:r>
          </w:p>
          <w:p w:rsidR="0002748C" w:rsidRPr="0092743E" w:rsidRDefault="0002748C" w:rsidP="00561AB5">
            <w:pPr>
              <w:spacing w:after="0" w:line="240" w:lineRule="auto"/>
              <w:jc w:val="center"/>
              <w:rPr>
                <w:rFonts w:asciiTheme="majorHAnsi" w:hAnsiTheme="majorHAnsi" w:cs="Calibri"/>
                <w:b/>
                <w:sz w:val="20"/>
                <w:szCs w:val="26"/>
              </w:rPr>
            </w:pPr>
          </w:p>
          <w:p w:rsidR="0002748C" w:rsidRPr="0092743E" w:rsidRDefault="0002748C" w:rsidP="00561AB5">
            <w:pPr>
              <w:spacing w:after="0" w:line="240" w:lineRule="auto"/>
              <w:jc w:val="center"/>
              <w:rPr>
                <w:rFonts w:asciiTheme="majorHAnsi" w:hAnsiTheme="majorHAnsi" w:cs="Calibri"/>
                <w:b/>
                <w:sz w:val="20"/>
                <w:szCs w:val="26"/>
              </w:rPr>
            </w:pPr>
            <w:r w:rsidRPr="0092743E">
              <w:rPr>
                <w:rFonts w:asciiTheme="majorHAnsi" w:hAnsiTheme="majorHAnsi" w:cs="Calibri"/>
                <w:sz w:val="20"/>
                <w:szCs w:val="26"/>
              </w:rPr>
              <w:t>(igen/nem)</w:t>
            </w:r>
          </w:p>
        </w:tc>
      </w:tr>
      <w:tr w:rsidR="003B4959" w:rsidRPr="0092743E" w:rsidTr="00900EAF">
        <w:tc>
          <w:tcPr>
            <w:tcW w:w="1985" w:type="dxa"/>
            <w:vAlign w:val="center"/>
          </w:tcPr>
          <w:p w:rsidR="003B4959" w:rsidRPr="0092743E" w:rsidRDefault="003B4959" w:rsidP="009D3A1D">
            <w:pPr>
              <w:spacing w:after="0" w:line="240" w:lineRule="auto"/>
              <w:jc w:val="both"/>
              <w:rPr>
                <w:rFonts w:asciiTheme="majorHAnsi" w:hAnsiTheme="majorHAnsi" w:cs="Calibri"/>
                <w:sz w:val="20"/>
                <w:szCs w:val="26"/>
              </w:rPr>
            </w:pPr>
            <w:r w:rsidRPr="0092743E">
              <w:rPr>
                <w:rFonts w:asciiTheme="majorHAnsi" w:hAnsiTheme="majorHAnsi" w:cs="Calibri"/>
                <w:sz w:val="20"/>
                <w:szCs w:val="26"/>
              </w:rPr>
              <w:t>(cég)név:</w:t>
            </w:r>
          </w:p>
          <w:p w:rsidR="003B4959" w:rsidRPr="0092743E" w:rsidRDefault="003B4959" w:rsidP="009D3A1D">
            <w:pPr>
              <w:spacing w:after="0" w:line="240" w:lineRule="auto"/>
              <w:jc w:val="both"/>
              <w:rPr>
                <w:rFonts w:asciiTheme="majorHAnsi" w:hAnsiTheme="majorHAnsi" w:cs="Calibri"/>
                <w:sz w:val="26"/>
                <w:szCs w:val="26"/>
              </w:rPr>
            </w:pPr>
            <w:r w:rsidRPr="0092743E">
              <w:rPr>
                <w:rFonts w:asciiTheme="majorHAnsi" w:hAnsiTheme="majorHAnsi" w:cs="Calibri"/>
                <w:sz w:val="20"/>
                <w:szCs w:val="26"/>
              </w:rPr>
              <w:t>cím:</w:t>
            </w:r>
          </w:p>
        </w:tc>
        <w:tc>
          <w:tcPr>
            <w:tcW w:w="1843" w:type="dxa"/>
            <w:vAlign w:val="center"/>
          </w:tcPr>
          <w:p w:rsidR="003B4959" w:rsidRPr="0092743E" w:rsidRDefault="003B4959" w:rsidP="009D3A1D">
            <w:pPr>
              <w:spacing w:after="0" w:line="240" w:lineRule="auto"/>
              <w:jc w:val="both"/>
              <w:rPr>
                <w:rFonts w:asciiTheme="majorHAnsi" w:hAnsiTheme="majorHAnsi" w:cs="Calibri"/>
                <w:sz w:val="20"/>
                <w:szCs w:val="26"/>
              </w:rPr>
            </w:pPr>
            <w:r w:rsidRPr="0092743E">
              <w:rPr>
                <w:rFonts w:asciiTheme="majorHAnsi" w:hAnsiTheme="majorHAnsi" w:cs="Calibri"/>
                <w:sz w:val="20"/>
                <w:szCs w:val="26"/>
              </w:rPr>
              <w:t>név:</w:t>
            </w:r>
          </w:p>
          <w:p w:rsidR="003B4959" w:rsidRPr="0092743E" w:rsidRDefault="003B4959" w:rsidP="009D3A1D">
            <w:pPr>
              <w:spacing w:after="0" w:line="240" w:lineRule="auto"/>
              <w:jc w:val="both"/>
              <w:rPr>
                <w:rFonts w:asciiTheme="majorHAnsi" w:hAnsiTheme="majorHAnsi" w:cs="Calibri"/>
                <w:sz w:val="26"/>
                <w:szCs w:val="26"/>
              </w:rPr>
            </w:pPr>
            <w:r w:rsidRPr="0092743E">
              <w:rPr>
                <w:rFonts w:asciiTheme="majorHAnsi" w:hAnsiTheme="majorHAnsi" w:cs="Calibri"/>
                <w:sz w:val="20"/>
                <w:szCs w:val="26"/>
              </w:rPr>
              <w:t>Tel:</w:t>
            </w:r>
          </w:p>
        </w:tc>
        <w:tc>
          <w:tcPr>
            <w:tcW w:w="2268" w:type="dxa"/>
            <w:vAlign w:val="center"/>
          </w:tcPr>
          <w:p w:rsidR="003B4959" w:rsidRPr="0092743E" w:rsidRDefault="003B4959" w:rsidP="00561AB5">
            <w:pPr>
              <w:spacing w:after="0" w:line="240" w:lineRule="auto"/>
              <w:jc w:val="center"/>
              <w:rPr>
                <w:rFonts w:asciiTheme="majorHAnsi" w:hAnsiTheme="majorHAnsi" w:cs="Calibri"/>
                <w:sz w:val="26"/>
                <w:szCs w:val="26"/>
              </w:rPr>
            </w:pPr>
          </w:p>
        </w:tc>
        <w:tc>
          <w:tcPr>
            <w:tcW w:w="1559" w:type="dxa"/>
            <w:vAlign w:val="center"/>
          </w:tcPr>
          <w:p w:rsidR="003B4959" w:rsidRPr="0092743E" w:rsidRDefault="003B4959" w:rsidP="00561AB5">
            <w:pPr>
              <w:spacing w:after="0" w:line="240" w:lineRule="auto"/>
              <w:jc w:val="center"/>
              <w:rPr>
                <w:rFonts w:asciiTheme="majorHAnsi" w:hAnsiTheme="majorHAnsi" w:cs="Calibri"/>
                <w:sz w:val="26"/>
                <w:szCs w:val="26"/>
              </w:rPr>
            </w:pPr>
          </w:p>
        </w:tc>
        <w:tc>
          <w:tcPr>
            <w:tcW w:w="1514" w:type="dxa"/>
            <w:vAlign w:val="center"/>
          </w:tcPr>
          <w:p w:rsidR="003B4959" w:rsidRPr="0092743E" w:rsidRDefault="003B4959" w:rsidP="00561AB5">
            <w:pPr>
              <w:spacing w:after="0" w:line="240" w:lineRule="auto"/>
              <w:jc w:val="center"/>
              <w:rPr>
                <w:rFonts w:asciiTheme="majorHAnsi" w:hAnsiTheme="majorHAnsi" w:cs="Calibri"/>
                <w:sz w:val="26"/>
                <w:szCs w:val="26"/>
              </w:rPr>
            </w:pPr>
          </w:p>
        </w:tc>
        <w:tc>
          <w:tcPr>
            <w:tcW w:w="1645" w:type="dxa"/>
            <w:vAlign w:val="center"/>
          </w:tcPr>
          <w:p w:rsidR="003B4959" w:rsidRPr="0092743E" w:rsidRDefault="003B4959" w:rsidP="00561AB5">
            <w:pPr>
              <w:spacing w:after="0" w:line="240" w:lineRule="auto"/>
              <w:jc w:val="center"/>
              <w:rPr>
                <w:rFonts w:asciiTheme="majorHAnsi" w:hAnsiTheme="majorHAnsi" w:cs="Calibri"/>
                <w:sz w:val="26"/>
                <w:szCs w:val="26"/>
              </w:rPr>
            </w:pPr>
          </w:p>
        </w:tc>
      </w:tr>
      <w:tr w:rsidR="003B4959" w:rsidRPr="0092743E" w:rsidTr="00900EAF">
        <w:tc>
          <w:tcPr>
            <w:tcW w:w="1985" w:type="dxa"/>
            <w:vAlign w:val="center"/>
          </w:tcPr>
          <w:p w:rsidR="003B4959" w:rsidRPr="0092743E" w:rsidRDefault="003B4959" w:rsidP="00561AB5">
            <w:pPr>
              <w:spacing w:after="0" w:line="240" w:lineRule="auto"/>
              <w:jc w:val="center"/>
              <w:rPr>
                <w:rFonts w:asciiTheme="majorHAnsi" w:hAnsiTheme="majorHAnsi" w:cs="Calibri"/>
                <w:sz w:val="26"/>
                <w:szCs w:val="26"/>
              </w:rPr>
            </w:pPr>
          </w:p>
        </w:tc>
        <w:tc>
          <w:tcPr>
            <w:tcW w:w="1843" w:type="dxa"/>
            <w:vAlign w:val="center"/>
          </w:tcPr>
          <w:p w:rsidR="003B4959" w:rsidRPr="0092743E" w:rsidRDefault="003B4959" w:rsidP="00561AB5">
            <w:pPr>
              <w:spacing w:after="0" w:line="240" w:lineRule="auto"/>
              <w:jc w:val="center"/>
              <w:rPr>
                <w:rFonts w:asciiTheme="majorHAnsi" w:hAnsiTheme="majorHAnsi" w:cs="Calibri"/>
                <w:sz w:val="26"/>
                <w:szCs w:val="26"/>
              </w:rPr>
            </w:pPr>
          </w:p>
        </w:tc>
        <w:tc>
          <w:tcPr>
            <w:tcW w:w="2268" w:type="dxa"/>
            <w:vAlign w:val="center"/>
          </w:tcPr>
          <w:p w:rsidR="003B4959" w:rsidRPr="0092743E" w:rsidRDefault="003B4959" w:rsidP="00561AB5">
            <w:pPr>
              <w:spacing w:after="0" w:line="240" w:lineRule="auto"/>
              <w:jc w:val="center"/>
              <w:rPr>
                <w:rFonts w:asciiTheme="majorHAnsi" w:hAnsiTheme="majorHAnsi" w:cs="Calibri"/>
                <w:sz w:val="26"/>
                <w:szCs w:val="26"/>
              </w:rPr>
            </w:pPr>
          </w:p>
        </w:tc>
        <w:tc>
          <w:tcPr>
            <w:tcW w:w="1559" w:type="dxa"/>
            <w:vAlign w:val="center"/>
          </w:tcPr>
          <w:p w:rsidR="003B4959" w:rsidRPr="0092743E" w:rsidRDefault="003B4959" w:rsidP="00561AB5">
            <w:pPr>
              <w:spacing w:after="0" w:line="240" w:lineRule="auto"/>
              <w:jc w:val="center"/>
              <w:rPr>
                <w:rFonts w:asciiTheme="majorHAnsi" w:hAnsiTheme="majorHAnsi" w:cs="Calibri"/>
                <w:sz w:val="26"/>
                <w:szCs w:val="26"/>
              </w:rPr>
            </w:pPr>
          </w:p>
        </w:tc>
        <w:tc>
          <w:tcPr>
            <w:tcW w:w="1514" w:type="dxa"/>
            <w:vAlign w:val="center"/>
          </w:tcPr>
          <w:p w:rsidR="003B4959" w:rsidRPr="0092743E" w:rsidRDefault="003B4959" w:rsidP="00561AB5">
            <w:pPr>
              <w:spacing w:after="0" w:line="240" w:lineRule="auto"/>
              <w:jc w:val="center"/>
              <w:rPr>
                <w:rFonts w:asciiTheme="majorHAnsi" w:hAnsiTheme="majorHAnsi" w:cs="Calibri"/>
                <w:sz w:val="26"/>
                <w:szCs w:val="26"/>
              </w:rPr>
            </w:pPr>
          </w:p>
        </w:tc>
        <w:tc>
          <w:tcPr>
            <w:tcW w:w="1645" w:type="dxa"/>
            <w:vAlign w:val="center"/>
          </w:tcPr>
          <w:p w:rsidR="003B4959" w:rsidRPr="0092743E" w:rsidRDefault="003B4959" w:rsidP="00561AB5">
            <w:pPr>
              <w:spacing w:after="0" w:line="240" w:lineRule="auto"/>
              <w:jc w:val="center"/>
              <w:rPr>
                <w:rFonts w:asciiTheme="majorHAnsi" w:hAnsiTheme="majorHAnsi" w:cs="Calibri"/>
                <w:sz w:val="26"/>
                <w:szCs w:val="26"/>
              </w:rPr>
            </w:pPr>
          </w:p>
        </w:tc>
      </w:tr>
    </w:tbl>
    <w:p w:rsidR="00905889" w:rsidRPr="0092743E" w:rsidRDefault="00905889" w:rsidP="00561AB5">
      <w:pPr>
        <w:pStyle w:val="lfej"/>
        <w:spacing w:after="0"/>
        <w:jc w:val="both"/>
        <w:rPr>
          <w:rFonts w:asciiTheme="majorHAnsi" w:hAnsiTheme="majorHAnsi"/>
          <w:color w:val="000000"/>
          <w:sz w:val="26"/>
          <w:szCs w:val="26"/>
          <w:lang w:val="hu-HU"/>
        </w:rPr>
      </w:pPr>
    </w:p>
    <w:p w:rsidR="00561AB5" w:rsidRPr="0092743E" w:rsidRDefault="00561AB5" w:rsidP="00561AB5">
      <w:pPr>
        <w:pStyle w:val="lfej"/>
        <w:spacing w:after="0"/>
        <w:jc w:val="both"/>
        <w:rPr>
          <w:rFonts w:asciiTheme="majorHAnsi" w:hAnsiTheme="majorHAnsi"/>
          <w:color w:val="000000"/>
          <w:sz w:val="26"/>
          <w:szCs w:val="26"/>
          <w:lang w:val="hu-HU"/>
        </w:rPr>
      </w:pPr>
      <w:r w:rsidRPr="0092743E">
        <w:rPr>
          <w:rFonts w:asciiTheme="majorHAnsi" w:hAnsiTheme="majorHAnsi"/>
          <w:color w:val="000000"/>
          <w:sz w:val="26"/>
          <w:szCs w:val="26"/>
          <w:lang w:val="hu-HU"/>
        </w:rPr>
        <w:t xml:space="preserve">Kelt: ……………………………., …….. év ……………….. hó …. nap </w:t>
      </w:r>
    </w:p>
    <w:p w:rsidR="00561AB5" w:rsidRPr="0092743E" w:rsidRDefault="00561AB5" w:rsidP="00561AB5">
      <w:pPr>
        <w:pStyle w:val="lfej"/>
        <w:spacing w:after="0"/>
        <w:jc w:val="both"/>
        <w:rPr>
          <w:rFonts w:asciiTheme="majorHAnsi" w:hAnsiTheme="majorHAnsi"/>
          <w:color w:val="000000"/>
          <w:sz w:val="26"/>
          <w:szCs w:val="26"/>
          <w:lang w:val="hu-HU"/>
        </w:rPr>
      </w:pPr>
    </w:p>
    <w:p w:rsidR="00561AB5" w:rsidRPr="0092743E" w:rsidRDefault="00561AB5" w:rsidP="009D3A1D">
      <w:pPr>
        <w:pStyle w:val="lfej"/>
        <w:tabs>
          <w:tab w:val="clear" w:pos="8641"/>
        </w:tabs>
        <w:spacing w:after="0"/>
        <w:ind w:left="5245"/>
        <w:jc w:val="center"/>
        <w:rPr>
          <w:rFonts w:asciiTheme="majorHAnsi" w:hAnsiTheme="majorHAnsi"/>
          <w:color w:val="000000"/>
          <w:sz w:val="26"/>
          <w:szCs w:val="26"/>
          <w:lang w:val="hu-HU"/>
        </w:rPr>
      </w:pPr>
      <w:r w:rsidRPr="0092743E">
        <w:rPr>
          <w:rFonts w:asciiTheme="majorHAnsi" w:hAnsiTheme="majorHAnsi"/>
          <w:color w:val="000000"/>
          <w:sz w:val="26"/>
          <w:szCs w:val="26"/>
          <w:lang w:val="hu-HU"/>
        </w:rPr>
        <w:t>…………………………………………..</w:t>
      </w:r>
    </w:p>
    <w:p w:rsidR="00561AB5" w:rsidRPr="0092743E" w:rsidRDefault="00561AB5" w:rsidP="009D3A1D">
      <w:pPr>
        <w:pStyle w:val="lfej"/>
        <w:tabs>
          <w:tab w:val="clear" w:pos="8641"/>
        </w:tabs>
        <w:spacing w:after="0"/>
        <w:ind w:left="5245"/>
        <w:jc w:val="center"/>
        <w:rPr>
          <w:rFonts w:asciiTheme="majorHAnsi" w:hAnsiTheme="majorHAnsi"/>
          <w:color w:val="000000"/>
          <w:sz w:val="26"/>
          <w:szCs w:val="26"/>
          <w:lang w:val="hu-HU"/>
        </w:rPr>
      </w:pPr>
      <w:r w:rsidRPr="0092743E">
        <w:rPr>
          <w:rFonts w:asciiTheme="majorHAnsi" w:hAnsiTheme="majorHAnsi"/>
          <w:color w:val="000000"/>
          <w:sz w:val="26"/>
          <w:szCs w:val="26"/>
          <w:lang w:val="hu-HU"/>
        </w:rPr>
        <w:t>cégszerű aláírás</w:t>
      </w:r>
    </w:p>
    <w:p w:rsidR="0019531D" w:rsidRPr="0092743E" w:rsidRDefault="00870562" w:rsidP="009D3A1D">
      <w:pPr>
        <w:shd w:val="clear" w:color="auto" w:fill="FFFFFF"/>
        <w:spacing w:line="270" w:lineRule="atLeast"/>
        <w:jc w:val="both"/>
        <w:textAlignment w:val="baseline"/>
        <w:rPr>
          <w:rFonts w:asciiTheme="majorHAnsi" w:hAnsiTheme="majorHAnsi"/>
          <w:sz w:val="26"/>
          <w:szCs w:val="26"/>
        </w:rPr>
      </w:pPr>
      <w:r w:rsidRPr="0092743E">
        <w:rPr>
          <w:rFonts w:asciiTheme="majorHAnsi" w:hAnsiTheme="majorHAnsi"/>
          <w:sz w:val="32"/>
          <w:szCs w:val="26"/>
        </w:rPr>
        <w:t>*</w:t>
      </w:r>
      <w:r w:rsidR="0019531D" w:rsidRPr="0092743E">
        <w:rPr>
          <w:rFonts w:asciiTheme="majorHAnsi" w:hAnsiTheme="majorHAnsi"/>
          <w:sz w:val="26"/>
          <w:szCs w:val="26"/>
        </w:rPr>
        <w:t xml:space="preserve"> A referenciát a</w:t>
      </w:r>
      <w:r w:rsidR="0040634F" w:rsidRPr="0092743E">
        <w:rPr>
          <w:rFonts w:asciiTheme="majorHAnsi" w:hAnsiTheme="majorHAnsi"/>
          <w:sz w:val="26"/>
          <w:szCs w:val="26"/>
        </w:rPr>
        <w:t xml:space="preserve">z elvégzett szolgáltatás </w:t>
      </w:r>
      <w:r w:rsidR="0019531D" w:rsidRPr="0092743E">
        <w:rPr>
          <w:rFonts w:asciiTheme="majorHAnsi" w:hAnsiTheme="majorHAnsi"/>
          <w:sz w:val="26"/>
          <w:szCs w:val="26"/>
        </w:rPr>
        <w:t>tárgya oszlopban pontosan és egyértelműen</w:t>
      </w:r>
      <w:r w:rsidR="006542D0" w:rsidRPr="0092743E">
        <w:rPr>
          <w:rFonts w:asciiTheme="majorHAnsi" w:hAnsiTheme="majorHAnsi"/>
          <w:sz w:val="26"/>
          <w:szCs w:val="26"/>
        </w:rPr>
        <w:t xml:space="preserve"> </w:t>
      </w:r>
      <w:r w:rsidR="0019531D" w:rsidRPr="0092743E">
        <w:rPr>
          <w:rFonts w:asciiTheme="majorHAnsi" w:hAnsiTheme="majorHAnsi"/>
          <w:sz w:val="26"/>
          <w:szCs w:val="26"/>
        </w:rPr>
        <w:t xml:space="preserve">kell benyújtani, </w:t>
      </w:r>
      <w:r w:rsidR="006542D0" w:rsidRPr="0092743E">
        <w:rPr>
          <w:rFonts w:asciiTheme="majorHAnsi" w:hAnsiTheme="majorHAnsi"/>
          <w:sz w:val="26"/>
          <w:szCs w:val="26"/>
        </w:rPr>
        <w:t>és meghatározni, hogy abból az alkalmasság vizsgálható legyen.</w:t>
      </w:r>
      <w:r w:rsidR="0019531D" w:rsidRPr="0092743E">
        <w:rPr>
          <w:rFonts w:asciiTheme="majorHAnsi" w:hAnsiTheme="majorHAnsi"/>
          <w:sz w:val="26"/>
          <w:szCs w:val="26"/>
        </w:rPr>
        <w:t>.</w:t>
      </w:r>
    </w:p>
    <w:p w:rsidR="008E2858" w:rsidRPr="0092743E" w:rsidRDefault="00561AB5" w:rsidP="00D877A6">
      <w:pPr>
        <w:shd w:val="clear" w:color="auto" w:fill="FFFFFF"/>
        <w:spacing w:line="270" w:lineRule="atLeast"/>
        <w:textAlignment w:val="baseline"/>
        <w:rPr>
          <w:rFonts w:asciiTheme="majorHAnsi" w:hAnsiTheme="majorHAnsi"/>
          <w:b/>
          <w:sz w:val="26"/>
          <w:szCs w:val="26"/>
        </w:rPr>
      </w:pPr>
      <w:r w:rsidRPr="0092743E">
        <w:rPr>
          <w:rFonts w:asciiTheme="majorHAnsi" w:hAnsiTheme="majorHAnsi"/>
          <w:sz w:val="26"/>
          <w:szCs w:val="26"/>
        </w:rPr>
        <w:br w:type="page"/>
      </w:r>
      <w:r w:rsidR="005C1A8E" w:rsidRPr="0092743E">
        <w:rPr>
          <w:rFonts w:asciiTheme="majorHAnsi" w:hAnsiTheme="majorHAnsi"/>
          <w:b/>
          <w:sz w:val="26"/>
          <w:szCs w:val="26"/>
        </w:rPr>
        <w:lastRenderedPageBreak/>
        <w:t>1</w:t>
      </w:r>
      <w:r w:rsidR="00D877A6" w:rsidRPr="0092743E">
        <w:rPr>
          <w:rFonts w:asciiTheme="majorHAnsi" w:hAnsiTheme="majorHAnsi"/>
          <w:b/>
          <w:sz w:val="26"/>
          <w:szCs w:val="26"/>
        </w:rPr>
        <w:t>3</w:t>
      </w:r>
      <w:r w:rsidR="005C1A8E" w:rsidRPr="0092743E">
        <w:rPr>
          <w:rFonts w:asciiTheme="majorHAnsi" w:hAnsiTheme="majorHAnsi"/>
          <w:b/>
          <w:sz w:val="26"/>
          <w:szCs w:val="26"/>
        </w:rPr>
        <w:t>. SZÁMÚ MELLÉKLET</w:t>
      </w:r>
    </w:p>
    <w:p w:rsidR="005C1A8E" w:rsidRPr="0092743E" w:rsidRDefault="005C1A8E" w:rsidP="005C1A8E">
      <w:pPr>
        <w:rPr>
          <w:rFonts w:asciiTheme="majorHAnsi" w:hAnsiTheme="majorHAnsi"/>
          <w:sz w:val="26"/>
          <w:szCs w:val="26"/>
        </w:rPr>
      </w:pPr>
    </w:p>
    <w:p w:rsidR="005C1A8E" w:rsidRPr="0092743E" w:rsidRDefault="005C1A8E" w:rsidP="00B6536E">
      <w:pPr>
        <w:pStyle w:val="Cmsor2"/>
        <w:pBdr>
          <w:bottom w:val="none" w:sz="0" w:space="0" w:color="auto"/>
        </w:pBdr>
        <w:spacing w:before="120" w:after="0" w:line="240" w:lineRule="auto"/>
        <w:ind w:left="360"/>
        <w:rPr>
          <w:rFonts w:asciiTheme="majorHAnsi" w:hAnsiTheme="majorHAnsi"/>
          <w:b/>
          <w:color w:val="auto"/>
          <w:sz w:val="26"/>
          <w:szCs w:val="26"/>
        </w:rPr>
      </w:pPr>
      <w:bookmarkStart w:id="39" w:name="_Toc500924666"/>
      <w:r w:rsidRPr="0092743E">
        <w:rPr>
          <w:rFonts w:asciiTheme="majorHAnsi" w:hAnsiTheme="majorHAnsi"/>
          <w:b/>
          <w:color w:val="auto"/>
          <w:sz w:val="26"/>
          <w:szCs w:val="26"/>
        </w:rPr>
        <w:t>NYILATKOZAT*</w:t>
      </w:r>
      <w:bookmarkEnd w:id="39"/>
    </w:p>
    <w:p w:rsidR="005C1A8E" w:rsidRPr="0092743E" w:rsidRDefault="005C1A8E" w:rsidP="005C1A8E">
      <w:pPr>
        <w:spacing w:after="0" w:line="240" w:lineRule="auto"/>
        <w:jc w:val="center"/>
        <w:rPr>
          <w:rFonts w:asciiTheme="majorHAnsi" w:hAnsiTheme="majorHAnsi"/>
          <w:b/>
          <w:sz w:val="26"/>
          <w:szCs w:val="26"/>
        </w:rPr>
      </w:pPr>
      <w:r w:rsidRPr="0092743E">
        <w:rPr>
          <w:rFonts w:asciiTheme="majorHAnsi" w:hAnsiTheme="majorHAnsi"/>
          <w:b/>
          <w:sz w:val="26"/>
          <w:szCs w:val="26"/>
        </w:rPr>
        <w:t>a fordításról – adott esetben</w:t>
      </w:r>
    </w:p>
    <w:p w:rsidR="005C1A8E" w:rsidRPr="0092743E" w:rsidRDefault="005C1A8E" w:rsidP="005C1A8E">
      <w:pPr>
        <w:rPr>
          <w:rFonts w:asciiTheme="majorHAnsi" w:hAnsiTheme="majorHAnsi"/>
          <w:sz w:val="26"/>
          <w:szCs w:val="26"/>
        </w:rPr>
      </w:pPr>
    </w:p>
    <w:p w:rsidR="00C7529F" w:rsidRPr="0092743E" w:rsidRDefault="00C7529F" w:rsidP="005C1A8E">
      <w:pPr>
        <w:rPr>
          <w:rFonts w:asciiTheme="majorHAnsi" w:hAnsiTheme="majorHAnsi"/>
          <w:sz w:val="26"/>
          <w:szCs w:val="26"/>
        </w:rPr>
      </w:pPr>
    </w:p>
    <w:p w:rsidR="005C1A8E" w:rsidRPr="0092743E" w:rsidRDefault="005C1A8E" w:rsidP="005C1A8E">
      <w:pPr>
        <w:jc w:val="both"/>
        <w:rPr>
          <w:rFonts w:asciiTheme="majorHAnsi" w:hAnsiTheme="majorHAnsi"/>
          <w:sz w:val="26"/>
          <w:szCs w:val="26"/>
        </w:rPr>
      </w:pPr>
      <w:r w:rsidRPr="0092743E">
        <w:rPr>
          <w:rFonts w:asciiTheme="majorHAnsi" w:hAnsiTheme="majorHAnsi"/>
          <w:sz w:val="26"/>
          <w:szCs w:val="26"/>
        </w:rPr>
        <w:t>Alulírott ………………………………, mint a(z) ............................................... (cég megnevezése)</w:t>
      </w:r>
    </w:p>
    <w:p w:rsidR="005C1A8E" w:rsidRPr="0092743E" w:rsidRDefault="005C1A8E" w:rsidP="005C1A8E">
      <w:pPr>
        <w:rPr>
          <w:rFonts w:asciiTheme="majorHAnsi" w:hAnsiTheme="majorHAnsi"/>
          <w:sz w:val="26"/>
          <w:szCs w:val="26"/>
        </w:rPr>
      </w:pPr>
      <w:r w:rsidRPr="0092743E">
        <w:rPr>
          <w:rFonts w:asciiTheme="majorHAnsi" w:hAnsiTheme="majorHAnsi"/>
          <w:sz w:val="26"/>
          <w:szCs w:val="26"/>
        </w:rPr>
        <w:tab/>
      </w:r>
    </w:p>
    <w:p w:rsidR="005C1A8E" w:rsidRPr="0092743E" w:rsidRDefault="005C1A8E" w:rsidP="005C1A8E">
      <w:pPr>
        <w:jc w:val="center"/>
        <w:rPr>
          <w:rFonts w:asciiTheme="majorHAnsi" w:hAnsiTheme="majorHAnsi"/>
          <w:sz w:val="26"/>
          <w:szCs w:val="26"/>
        </w:rPr>
      </w:pPr>
      <w:r w:rsidRPr="0092743E">
        <w:rPr>
          <w:rFonts w:asciiTheme="majorHAnsi" w:hAnsiTheme="majorHAnsi"/>
          <w:sz w:val="26"/>
          <w:szCs w:val="26"/>
        </w:rPr>
        <w:t>cég képviseletére jogosult személy</w:t>
      </w:r>
    </w:p>
    <w:p w:rsidR="005C1A8E" w:rsidRPr="0092743E" w:rsidRDefault="005C1A8E" w:rsidP="005C1A8E">
      <w:pPr>
        <w:jc w:val="center"/>
        <w:rPr>
          <w:rFonts w:asciiTheme="majorHAnsi" w:hAnsiTheme="majorHAnsi"/>
          <w:sz w:val="26"/>
          <w:szCs w:val="26"/>
        </w:rPr>
      </w:pPr>
      <w:r w:rsidRPr="0092743E">
        <w:rPr>
          <w:rFonts w:asciiTheme="majorHAnsi" w:hAnsiTheme="majorHAnsi"/>
          <w:sz w:val="26"/>
          <w:szCs w:val="26"/>
        </w:rPr>
        <w:t>n y i l a t k o z o m</w:t>
      </w:r>
    </w:p>
    <w:p w:rsidR="005C1A8E" w:rsidRPr="0092743E" w:rsidRDefault="005C1A8E" w:rsidP="005C1A8E">
      <w:pPr>
        <w:rPr>
          <w:rFonts w:asciiTheme="majorHAnsi" w:hAnsiTheme="majorHAnsi"/>
          <w:sz w:val="26"/>
          <w:szCs w:val="26"/>
        </w:rPr>
      </w:pPr>
    </w:p>
    <w:p w:rsidR="005C1A8E" w:rsidRPr="0092743E" w:rsidRDefault="005C1A8E" w:rsidP="005C1A8E">
      <w:pPr>
        <w:jc w:val="both"/>
        <w:rPr>
          <w:rFonts w:asciiTheme="majorHAnsi" w:hAnsiTheme="majorHAnsi"/>
          <w:sz w:val="26"/>
          <w:szCs w:val="26"/>
        </w:rPr>
      </w:pPr>
      <w:r w:rsidRPr="0092743E">
        <w:rPr>
          <w:rFonts w:asciiTheme="majorHAnsi" w:hAnsiTheme="majorHAnsi"/>
          <w:sz w:val="26"/>
          <w:szCs w:val="26"/>
        </w:rPr>
        <w:t>hogy „</w:t>
      </w:r>
      <w:r w:rsidR="005800DC" w:rsidRPr="0092743E">
        <w:rPr>
          <w:rFonts w:asciiTheme="majorHAnsi" w:hAnsiTheme="majorHAnsi"/>
          <w:sz w:val="26"/>
          <w:szCs w:val="26"/>
        </w:rPr>
        <w:t>Adatgyűjtés a lakosság körében a bűnözéssel, áldozattá válással kapcsolatos kutatáshoz</w:t>
      </w:r>
      <w:r w:rsidRPr="0092743E">
        <w:rPr>
          <w:rFonts w:asciiTheme="majorHAnsi" w:hAnsiTheme="majorHAnsi"/>
          <w:sz w:val="26"/>
          <w:szCs w:val="26"/>
        </w:rPr>
        <w:t xml:space="preserve">” tárgyú </w:t>
      </w:r>
      <w:r w:rsidR="00DE744C" w:rsidRPr="0092743E">
        <w:rPr>
          <w:rFonts w:asciiTheme="majorHAnsi" w:hAnsiTheme="majorHAnsi"/>
          <w:sz w:val="26"/>
          <w:szCs w:val="26"/>
        </w:rPr>
        <w:t>köz</w:t>
      </w:r>
      <w:r w:rsidRPr="0092743E">
        <w:rPr>
          <w:rFonts w:asciiTheme="majorHAnsi" w:hAnsiTheme="majorHAnsi"/>
          <w:sz w:val="26"/>
          <w:szCs w:val="26"/>
        </w:rPr>
        <w:t>beszerzési eljárás keretében a nem magyar nyelvű iratok/dokumentumokról készült fordítások tartalma minden tekintetben megfelel az eredeti tartalomnak, az abban foglaltak hitelességéért teljes körű felelősséget vállalunk.</w:t>
      </w:r>
    </w:p>
    <w:p w:rsidR="005C1A8E" w:rsidRPr="0092743E" w:rsidRDefault="005C1A8E" w:rsidP="005C1A8E">
      <w:pPr>
        <w:rPr>
          <w:rFonts w:asciiTheme="majorHAnsi" w:hAnsiTheme="majorHAnsi"/>
          <w:sz w:val="26"/>
          <w:szCs w:val="26"/>
        </w:rPr>
      </w:pPr>
    </w:p>
    <w:p w:rsidR="005C1A8E" w:rsidRPr="0092743E" w:rsidRDefault="005C1A8E" w:rsidP="005C1A8E">
      <w:pPr>
        <w:rPr>
          <w:rFonts w:asciiTheme="majorHAnsi" w:hAnsiTheme="majorHAnsi"/>
          <w:sz w:val="26"/>
          <w:szCs w:val="26"/>
        </w:rPr>
      </w:pPr>
      <w:r w:rsidRPr="0092743E">
        <w:rPr>
          <w:rFonts w:asciiTheme="majorHAnsi" w:hAnsiTheme="majorHAnsi"/>
          <w:sz w:val="26"/>
          <w:szCs w:val="26"/>
        </w:rPr>
        <w:t>Kelt: ……………….……….. 201</w:t>
      </w:r>
      <w:r w:rsidR="00A3641D" w:rsidRPr="0092743E">
        <w:rPr>
          <w:rFonts w:asciiTheme="majorHAnsi" w:hAnsiTheme="majorHAnsi"/>
          <w:sz w:val="26"/>
          <w:szCs w:val="26"/>
        </w:rPr>
        <w:t>7</w:t>
      </w:r>
      <w:r w:rsidRPr="0092743E">
        <w:rPr>
          <w:rFonts w:asciiTheme="majorHAnsi" w:hAnsiTheme="majorHAnsi"/>
          <w:sz w:val="26"/>
          <w:szCs w:val="26"/>
        </w:rPr>
        <w:t>. év ……………… hó …… nap</w:t>
      </w:r>
    </w:p>
    <w:p w:rsidR="005C1A8E" w:rsidRPr="0092743E" w:rsidRDefault="005C1A8E" w:rsidP="005C1A8E">
      <w:pPr>
        <w:rPr>
          <w:rFonts w:asciiTheme="majorHAnsi" w:hAnsiTheme="majorHAnsi"/>
          <w:sz w:val="26"/>
          <w:szCs w:val="26"/>
        </w:rPr>
      </w:pPr>
    </w:p>
    <w:p w:rsidR="005C1A8E" w:rsidRPr="0092743E" w:rsidRDefault="005C1A8E" w:rsidP="005C1A8E">
      <w:pPr>
        <w:rPr>
          <w:rFonts w:asciiTheme="majorHAnsi" w:hAnsiTheme="majorHAnsi"/>
          <w:sz w:val="26"/>
          <w:szCs w:val="26"/>
        </w:rPr>
      </w:pPr>
    </w:p>
    <w:p w:rsidR="005C1A8E" w:rsidRPr="0092743E" w:rsidRDefault="005C1A8E" w:rsidP="005C1A8E">
      <w:pPr>
        <w:jc w:val="right"/>
        <w:rPr>
          <w:rFonts w:asciiTheme="majorHAnsi" w:hAnsiTheme="majorHAnsi"/>
          <w:sz w:val="26"/>
          <w:szCs w:val="26"/>
        </w:rPr>
      </w:pPr>
      <w:r w:rsidRPr="0092743E">
        <w:rPr>
          <w:rFonts w:asciiTheme="majorHAnsi" w:hAnsiTheme="majorHAnsi"/>
          <w:sz w:val="26"/>
          <w:szCs w:val="26"/>
        </w:rPr>
        <w:tab/>
        <w:t>............................................................</w:t>
      </w:r>
    </w:p>
    <w:p w:rsidR="005C1A8E" w:rsidRPr="0092743E" w:rsidRDefault="005C1A8E" w:rsidP="005C1A8E">
      <w:pPr>
        <w:jc w:val="right"/>
        <w:rPr>
          <w:rFonts w:asciiTheme="majorHAnsi" w:hAnsiTheme="majorHAnsi"/>
          <w:sz w:val="26"/>
          <w:szCs w:val="26"/>
        </w:rPr>
      </w:pPr>
      <w:r w:rsidRPr="0092743E">
        <w:rPr>
          <w:rFonts w:asciiTheme="majorHAnsi" w:hAnsiTheme="majorHAnsi"/>
          <w:sz w:val="26"/>
          <w:szCs w:val="26"/>
        </w:rPr>
        <w:t xml:space="preserve">cégszerű aláírás </w:t>
      </w:r>
    </w:p>
    <w:p w:rsidR="005C1A8E" w:rsidRPr="0092743E" w:rsidRDefault="005C1A8E" w:rsidP="005C1A8E">
      <w:pPr>
        <w:rPr>
          <w:rFonts w:asciiTheme="majorHAnsi" w:hAnsiTheme="majorHAnsi"/>
          <w:sz w:val="26"/>
          <w:szCs w:val="26"/>
        </w:rPr>
      </w:pPr>
      <w:r w:rsidRPr="0092743E">
        <w:rPr>
          <w:rFonts w:asciiTheme="majorHAnsi" w:hAnsiTheme="majorHAnsi"/>
          <w:sz w:val="26"/>
          <w:szCs w:val="26"/>
        </w:rPr>
        <w:t>_______</w:t>
      </w:r>
    </w:p>
    <w:p w:rsidR="00561AB5" w:rsidRPr="0092743E" w:rsidRDefault="005C1A8E" w:rsidP="00D64422">
      <w:pPr>
        <w:rPr>
          <w:rFonts w:asciiTheme="majorHAnsi" w:hAnsiTheme="majorHAnsi"/>
          <w:sz w:val="26"/>
          <w:szCs w:val="26"/>
        </w:rPr>
      </w:pPr>
      <w:r w:rsidRPr="0092743E">
        <w:rPr>
          <w:rFonts w:asciiTheme="majorHAnsi" w:hAnsiTheme="majorHAnsi"/>
          <w:sz w:val="26"/>
          <w:szCs w:val="26"/>
        </w:rPr>
        <w:t>* A nyilatkozatot csak abban az esetben kell kitölteni, ha az abban foglalt eset fennáll.</w:t>
      </w:r>
    </w:p>
    <w:p w:rsidR="00D05F59" w:rsidRPr="003772C4" w:rsidRDefault="00D05F59" w:rsidP="008F0C68">
      <w:pPr>
        <w:pStyle w:val="Cmsor2"/>
        <w:pBdr>
          <w:bottom w:val="none" w:sz="0" w:space="0" w:color="auto"/>
        </w:pBdr>
        <w:spacing w:before="120" w:after="0" w:line="240" w:lineRule="auto"/>
        <w:ind w:left="360"/>
        <w:rPr>
          <w:rFonts w:asciiTheme="majorHAnsi" w:hAnsiTheme="majorHAnsi"/>
          <w:sz w:val="26"/>
          <w:szCs w:val="26"/>
        </w:rPr>
      </w:pPr>
      <w:bookmarkStart w:id="40" w:name="_GoBack"/>
      <w:bookmarkEnd w:id="40"/>
    </w:p>
    <w:sectPr w:rsidR="00D05F59" w:rsidRPr="003772C4" w:rsidSect="000232A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AB3" w:rsidRDefault="005A4AB3">
      <w:r>
        <w:separator/>
      </w:r>
    </w:p>
  </w:endnote>
  <w:endnote w:type="continuationSeparator" w:id="0">
    <w:p w:rsidR="005A4AB3" w:rsidRDefault="005A4AB3">
      <w:r>
        <w:continuationSeparator/>
      </w:r>
    </w:p>
  </w:endnote>
  <w:endnote w:type="continuationNotice" w:id="1">
    <w:p w:rsidR="005A4AB3" w:rsidRDefault="005A4A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Braggadocio">
    <w:altName w:val="Courier New"/>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Normal">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HGaramond">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FontAwesome">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941" w:rsidRPr="00365440" w:rsidRDefault="00E97941" w:rsidP="005B0C68">
    <w:pPr>
      <w:pStyle w:val="llb"/>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AB3" w:rsidRDefault="005A4AB3">
      <w:r>
        <w:separator/>
      </w:r>
    </w:p>
  </w:footnote>
  <w:footnote w:type="continuationSeparator" w:id="0">
    <w:p w:rsidR="005A4AB3" w:rsidRDefault="005A4AB3">
      <w:r>
        <w:continuationSeparator/>
      </w:r>
    </w:p>
  </w:footnote>
  <w:footnote w:type="continuationNotice" w:id="1">
    <w:p w:rsidR="005A4AB3" w:rsidRDefault="005A4AB3">
      <w:pPr>
        <w:spacing w:line="240" w:lineRule="auto"/>
      </w:pPr>
    </w:p>
  </w:footnote>
  <w:footnote w:id="2">
    <w:p w:rsidR="00E97941" w:rsidRDefault="00E97941" w:rsidP="00377582">
      <w:pPr>
        <w:pStyle w:val="Lbjegyzetszveg"/>
      </w:pPr>
      <w:r>
        <w:rPr>
          <w:rStyle w:val="Lbjegyzet-hivatkozs"/>
        </w:rPr>
        <w:footnoteRef/>
      </w:r>
      <w:r>
        <w:t xml:space="preserve"> Közös ajánlattétel esetén törölhető.</w:t>
      </w:r>
    </w:p>
  </w:footnote>
  <w:footnote w:id="3">
    <w:p w:rsidR="00E97941" w:rsidRDefault="00E97941" w:rsidP="00377582">
      <w:pPr>
        <w:pStyle w:val="Lbjegyzetszveg"/>
      </w:pPr>
      <w:r>
        <w:rPr>
          <w:rStyle w:val="Lbjegyzet-hivatkozs"/>
        </w:rPr>
        <w:footnoteRef/>
      </w:r>
      <w:r>
        <w:t xml:space="preserve"> Önálló ajánlattétel esetén törölhető.</w:t>
      </w:r>
    </w:p>
  </w:footnote>
  <w:footnote w:id="4">
    <w:p w:rsidR="00E97941" w:rsidRDefault="00E97941" w:rsidP="00377582">
      <w:pPr>
        <w:pStyle w:val="Lbjegyzetszveg"/>
      </w:pPr>
      <w:r>
        <w:rPr>
          <w:rStyle w:val="Lbjegyzet-hivatkozs"/>
        </w:rPr>
        <w:footnoteRef/>
      </w:r>
      <w:r>
        <w:t xml:space="preserve"> Szükség szerint további sorokkal bővíthető</w:t>
      </w:r>
    </w:p>
  </w:footnote>
  <w:footnote w:id="5">
    <w:p w:rsidR="00E97941" w:rsidRPr="00404FA1" w:rsidRDefault="00E97941">
      <w:pPr>
        <w:pStyle w:val="Lbjegyzetszveg"/>
        <w:rPr>
          <w:sz w:val="24"/>
          <w:szCs w:val="24"/>
        </w:rPr>
      </w:pPr>
      <w:r w:rsidRPr="00404FA1">
        <w:rPr>
          <w:rStyle w:val="Lbjegyzet-hivatkozs"/>
          <w:sz w:val="24"/>
          <w:szCs w:val="24"/>
        </w:rPr>
        <w:footnoteRef/>
      </w:r>
      <w:r w:rsidRPr="00404FA1">
        <w:rPr>
          <w:sz w:val="24"/>
          <w:szCs w:val="24"/>
        </w:rPr>
        <w:t xml:space="preserve"> A megajánlani kívánt részajánlati körre nem releváns sorok törölhetőek.</w:t>
      </w:r>
    </w:p>
  </w:footnote>
  <w:footnote w:id="6">
    <w:p w:rsidR="00E97941" w:rsidRDefault="00E97941" w:rsidP="000232A6">
      <w:pPr>
        <w:pStyle w:val="Lbjegyzetszveg"/>
        <w:spacing w:after="0"/>
        <w:jc w:val="both"/>
        <w:rPr>
          <w:rFonts w:ascii="Arial Narrow" w:hAnsi="Arial Narrow"/>
          <w:sz w:val="18"/>
          <w:szCs w:val="18"/>
        </w:rPr>
      </w:pPr>
      <w:r>
        <w:rPr>
          <w:rStyle w:val="Lbjegyzet-karakterek"/>
        </w:rPr>
        <w:footnoteRef/>
      </w:r>
      <w:r>
        <w:tab/>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 .</w:t>
      </w:r>
    </w:p>
    <w:p w:rsidR="00E97941" w:rsidRDefault="00E97941" w:rsidP="000232A6">
      <w:pPr>
        <w:pStyle w:val="Lbjegyzetszveg"/>
        <w:spacing w:after="0"/>
        <w:jc w:val="both"/>
      </w:pPr>
    </w:p>
  </w:footnote>
  <w:footnote w:id="7">
    <w:p w:rsidR="00E97941" w:rsidRDefault="00E97941" w:rsidP="000232A6">
      <w:pPr>
        <w:pStyle w:val="Lbjegyzetszveg"/>
        <w:spacing w:after="0"/>
        <w:jc w:val="both"/>
      </w:pPr>
      <w:r>
        <w:rPr>
          <w:rStyle w:val="Lbjegyzet-hivatkozs"/>
        </w:rPr>
        <w:footnoteRef/>
      </w:r>
      <w:r>
        <w:t xml:space="preserve"> </w:t>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w:t>
      </w:r>
    </w:p>
  </w:footnote>
  <w:footnote w:id="8">
    <w:p w:rsidR="00E97941" w:rsidRDefault="00E97941" w:rsidP="000232A6">
      <w:pPr>
        <w:pStyle w:val="Lbjegyzetszveg"/>
        <w:spacing w:after="0"/>
      </w:pPr>
      <w:r>
        <w:rPr>
          <w:rStyle w:val="Lbjegyzet-hivatkozs"/>
        </w:rPr>
        <w:footnoteRef/>
      </w:r>
      <w:r>
        <w:t xml:space="preserve"> </w:t>
      </w:r>
    </w:p>
    <w:p w:rsidR="00E97941" w:rsidRPr="00CE66EF" w:rsidRDefault="00E97941" w:rsidP="000232A6">
      <w:pPr>
        <w:pStyle w:val="Lbjegyzetszveg"/>
        <w:spacing w:after="0"/>
        <w:rPr>
          <w:rFonts w:ascii="Arial Narrow" w:hAnsi="Arial Narrow"/>
          <w:sz w:val="18"/>
          <w:szCs w:val="18"/>
        </w:rPr>
      </w:pPr>
      <w:r>
        <w:rPr>
          <w:rFonts w:ascii="Arial Narrow" w:hAnsi="Arial Narrow"/>
          <w:sz w:val="18"/>
          <w:szCs w:val="18"/>
        </w:rPr>
        <w:t xml:space="preserve">Jelen nyilatkozatot közös ajánlattétel esetén a közös ajánlattevők által nyilatkozattételre feljogosított személy által aláírtan kell benyújtani. A nyilatkozatnak egyértelműen tartalmazni kell a közös ajánlattevők megjelölését. </w:t>
      </w:r>
      <w:r w:rsidRPr="00CE66EF">
        <w:rPr>
          <w:rFonts w:ascii="Arial Narrow" w:hAnsi="Arial Narrow"/>
          <w:sz w:val="18"/>
          <w:szCs w:val="18"/>
        </w:rPr>
        <w:t>.</w:t>
      </w:r>
    </w:p>
    <w:p w:rsidR="00E97941" w:rsidRDefault="00E97941" w:rsidP="000232A6">
      <w:pPr>
        <w:pStyle w:val="Lbjegyzetszveg"/>
      </w:pPr>
    </w:p>
  </w:footnote>
  <w:footnote w:id="9">
    <w:p w:rsidR="00E97941" w:rsidRDefault="00E97941" w:rsidP="000232A6">
      <w:pPr>
        <w:pStyle w:val="Lbjegyzetszveg"/>
        <w:spacing w:after="0"/>
        <w:jc w:val="both"/>
        <w:rPr>
          <w:i/>
          <w:iCs/>
        </w:rPr>
      </w:pPr>
      <w:r>
        <w:t xml:space="preserve">* </w:t>
      </w:r>
      <w:r w:rsidRPr="004905FF">
        <w:rPr>
          <w:i/>
        </w:rPr>
        <w:t xml:space="preserve">Amennyibe ajánlattevő </w:t>
      </w:r>
      <w:r w:rsidRPr="004905FF">
        <w:rPr>
          <w:i/>
          <w:iCs/>
        </w:rPr>
        <w:t>az alkalmassági követelménynek való megfelelés érdekében</w:t>
      </w:r>
      <w:r w:rsidRPr="004905FF">
        <w:rPr>
          <w:i/>
        </w:rPr>
        <w:t xml:space="preserve"> más szervezet kapacitására </w:t>
      </w:r>
      <w:r w:rsidRPr="004905FF">
        <w:rPr>
          <w:i/>
          <w:iCs/>
        </w:rPr>
        <w:t>támaszkodik, a Kbt. 65.§ (7) bekezdése alapján csatolni kell az ajánlatban a kapacitásait rendelkezésre bocsátó szervezet olyan szerződéses vagy előszerződésben vállalt kötelezettségvállalását tartalmazó okiratot, amely alátámasztja, hogy a szerződés teljesítéséhez szükséges erőforrások rendelkezésre állnak majd a szerződés teljesítésének időtartama alatt.</w:t>
      </w:r>
    </w:p>
    <w:p w:rsidR="00E97941" w:rsidRPr="004905FF" w:rsidRDefault="00E97941" w:rsidP="000232A6">
      <w:pPr>
        <w:pStyle w:val="Lbjegyzetszveg"/>
        <w:spacing w:after="0"/>
        <w:jc w:val="both"/>
        <w:rPr>
          <w:i/>
        </w:rPr>
      </w:pPr>
      <w:r>
        <w:rPr>
          <w:i/>
          <w:iCs/>
        </w:rPr>
        <w:t xml:space="preserve">* </w:t>
      </w:r>
      <w:r w:rsidRPr="0091799E">
        <w:rPr>
          <w:i/>
          <w:iCs/>
        </w:rPr>
        <w:t xml:space="preserve">a releváns szakmai tapasztalatot igazoló referenciákra vonatkozó követelmény teljesítésének igazolására a gazdasági szereplő csak akkor veheti igénybe más szervezet kapacitásait, ha az adott szervezet valósítja meg azt </w:t>
      </w:r>
      <w:r>
        <w:rPr>
          <w:i/>
          <w:iCs/>
        </w:rPr>
        <w:t>a</w:t>
      </w:r>
      <w:r w:rsidRPr="0091799E">
        <w:rPr>
          <w:i/>
          <w:iCs/>
        </w:rPr>
        <w:t xml:space="preserve"> szállítást, amelyhez e kapacitásokra szükség van.</w:t>
      </w:r>
      <w:r>
        <w:rPr>
          <w:i/>
          <w:iCs/>
        </w:rPr>
        <w:t xml:space="preserve"> A Kbt. 67.§ (7) bekezdése szerinti kötelezettségvállalásnak ezt kell alátámasztania.</w:t>
      </w:r>
    </w:p>
  </w:footnote>
  <w:footnote w:id="10">
    <w:p w:rsidR="00E97941" w:rsidRPr="004905FF" w:rsidRDefault="00E97941" w:rsidP="000232A6">
      <w:pPr>
        <w:pStyle w:val="Lbjegyzetszveg"/>
        <w:spacing w:after="0"/>
        <w:jc w:val="both"/>
        <w:rPr>
          <w:rFonts w:ascii="Arial Narrow" w:hAnsi="Arial Narrow"/>
          <w:sz w:val="18"/>
          <w:szCs w:val="18"/>
        </w:rPr>
      </w:pPr>
    </w:p>
    <w:p w:rsidR="00E97941" w:rsidRPr="00362A66" w:rsidRDefault="00E97941" w:rsidP="000232A6">
      <w:pPr>
        <w:pStyle w:val="Lbjegyzetszveg"/>
        <w:rPr>
          <w:rFonts w:ascii="Arial Narrow" w:hAnsi="Arial Narrow"/>
          <w:sz w:val="18"/>
          <w:szCs w:val="18"/>
        </w:rPr>
      </w:pPr>
    </w:p>
  </w:footnote>
  <w:footnote w:id="11">
    <w:p w:rsidR="00E97941" w:rsidRDefault="00E97941" w:rsidP="004D6642">
      <w:pPr>
        <w:pStyle w:val="Lbjegyzetszveg"/>
        <w:jc w:val="both"/>
      </w:pPr>
      <w:r w:rsidRPr="005F745E">
        <w:rPr>
          <w:rStyle w:val="Lbjegyzet-hivatkozs"/>
          <w:sz w:val="16"/>
          <w:szCs w:val="16"/>
        </w:rPr>
        <w:footnoteRef/>
      </w:r>
      <w:r w:rsidRPr="005F745E">
        <w:rPr>
          <w:sz w:val="16"/>
          <w:szCs w:val="16"/>
        </w:rPr>
        <w:t xml:space="preserve"> </w:t>
      </w:r>
      <w:r w:rsidRPr="0057373E">
        <w:rPr>
          <w:color w:val="222222"/>
          <w:sz w:val="16"/>
          <w:szCs w:val="16"/>
        </w:rPr>
        <w:t xml:space="preserve">A Bizottság szervezeti egységei az elektronikus </w:t>
      </w:r>
      <w:proofErr w:type="spellStart"/>
      <w:r w:rsidRPr="0057373E">
        <w:rPr>
          <w:color w:val="222222"/>
          <w:sz w:val="16"/>
          <w:szCs w:val="16"/>
        </w:rPr>
        <w:t>ESPD-szolgáltatást</w:t>
      </w:r>
      <w:proofErr w:type="spellEnd"/>
      <w:r w:rsidRPr="0057373E">
        <w:rPr>
          <w:color w:val="222222"/>
          <w:sz w:val="16"/>
          <w:szCs w:val="16"/>
        </w:rPr>
        <w:t xml:space="preserve"> díjmentesen bocsátják az ajánlatkérő szervek, a közszolgáltató ajánlatkérők, a gazdasági szereplők, az elektronikus szolgáltatók és más érdekelt felek rendelkezésére.</w:t>
      </w:r>
    </w:p>
  </w:footnote>
  <w:footnote w:id="12">
    <w:p w:rsidR="00E97941" w:rsidRPr="0057373E" w:rsidRDefault="00E97941" w:rsidP="004D6642">
      <w:pPr>
        <w:pStyle w:val="Lbjegyzetszveg"/>
        <w:jc w:val="both"/>
        <w:rPr>
          <w:color w:val="222222"/>
          <w:sz w:val="16"/>
          <w:szCs w:val="16"/>
        </w:rPr>
      </w:pPr>
      <w:r w:rsidRPr="0057373E">
        <w:rPr>
          <w:rStyle w:val="Lbjegyzet-hivatkozs"/>
          <w:sz w:val="16"/>
          <w:szCs w:val="16"/>
        </w:rPr>
        <w:footnoteRef/>
      </w:r>
      <w:r w:rsidRPr="0057373E">
        <w:rPr>
          <w:sz w:val="16"/>
          <w:szCs w:val="16"/>
        </w:rPr>
        <w:t xml:space="preserve"> </w:t>
      </w:r>
      <w:r w:rsidRPr="0057373E">
        <w:rPr>
          <w:b/>
          <w:bCs/>
          <w:color w:val="222222"/>
          <w:sz w:val="16"/>
          <w:szCs w:val="16"/>
        </w:rPr>
        <w:t xml:space="preserve">Ajánlatkérő szervek </w:t>
      </w:r>
      <w:r w:rsidRPr="0057373E">
        <w:rPr>
          <w:color w:val="222222"/>
          <w:sz w:val="16"/>
          <w:szCs w:val="16"/>
        </w:rPr>
        <w:t xml:space="preserve">részére: vagy az eljárást megindító felhívásként alkalmazott </w:t>
      </w:r>
      <w:r w:rsidRPr="0057373E">
        <w:rPr>
          <w:b/>
          <w:bCs/>
          <w:color w:val="222222"/>
          <w:sz w:val="16"/>
          <w:szCs w:val="16"/>
        </w:rPr>
        <w:t>Előzetes tájékoztató</w:t>
      </w:r>
      <w:r w:rsidRPr="0057373E">
        <w:rPr>
          <w:color w:val="222222"/>
          <w:sz w:val="16"/>
          <w:szCs w:val="16"/>
        </w:rPr>
        <w:t xml:space="preserve">, vagy </w:t>
      </w:r>
      <w:r w:rsidRPr="0057373E">
        <w:rPr>
          <w:b/>
          <w:bCs/>
          <w:color w:val="222222"/>
          <w:sz w:val="16"/>
          <w:szCs w:val="16"/>
        </w:rPr>
        <w:t>Szerződésről szóló hirdetmény</w:t>
      </w:r>
      <w:r w:rsidRPr="0057373E">
        <w:rPr>
          <w:color w:val="222222"/>
          <w:sz w:val="16"/>
          <w:szCs w:val="16"/>
        </w:rPr>
        <w:t>.</w:t>
      </w:r>
    </w:p>
    <w:p w:rsidR="00E97941" w:rsidRDefault="00E97941" w:rsidP="004D6642">
      <w:pPr>
        <w:pStyle w:val="Lbjegyzetszveg"/>
        <w:jc w:val="both"/>
      </w:pPr>
      <w:r w:rsidRPr="0057373E">
        <w:rPr>
          <w:b/>
          <w:bCs/>
          <w:color w:val="222222"/>
          <w:sz w:val="16"/>
          <w:szCs w:val="16"/>
        </w:rPr>
        <w:t xml:space="preserve">Közszolgáltató ajánlatkérők </w:t>
      </w:r>
      <w:r w:rsidRPr="0057373E">
        <w:rPr>
          <w:color w:val="222222"/>
          <w:sz w:val="16"/>
          <w:szCs w:val="16"/>
        </w:rPr>
        <w:t xml:space="preserve">részére: az eljárást megindító felhívásként alkalmazott </w:t>
      </w:r>
      <w:r w:rsidRPr="0057373E">
        <w:rPr>
          <w:b/>
          <w:bCs/>
          <w:color w:val="222222"/>
          <w:sz w:val="16"/>
          <w:szCs w:val="16"/>
        </w:rPr>
        <w:t>Időszakos előzetes tájékoztató</w:t>
      </w:r>
      <w:r w:rsidRPr="0057373E">
        <w:rPr>
          <w:color w:val="222222"/>
          <w:sz w:val="16"/>
          <w:szCs w:val="16"/>
        </w:rPr>
        <w:t xml:space="preserve">, Szerződésről szóló hirdetmény, vagy a </w:t>
      </w:r>
      <w:r w:rsidRPr="0057373E">
        <w:rPr>
          <w:b/>
          <w:bCs/>
          <w:color w:val="222222"/>
          <w:sz w:val="16"/>
          <w:szCs w:val="16"/>
        </w:rPr>
        <w:t>Minősítési rendszer meglétéről szóló hirdetmény</w:t>
      </w:r>
    </w:p>
  </w:footnote>
  <w:footnote w:id="13">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 xml:space="preserve">A vonatkozó hirdetmény I. szakaszának I.1 pontjából átmásolandó információ. </w:t>
      </w:r>
      <w:r w:rsidRPr="0057373E">
        <w:rPr>
          <w:color w:val="222222"/>
          <w:sz w:val="16"/>
          <w:szCs w:val="16"/>
        </w:rPr>
        <w:t>Közös közbeszerzés esetén kérjük feltüntetni minden résztvevő beszerző nevét.</w:t>
      </w:r>
    </w:p>
  </w:footnote>
  <w:footnote w:id="14">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Lásd a vonatkozó hirdetmény II.1.1 és II.1.3 pontját.</w:t>
      </w:r>
    </w:p>
  </w:footnote>
  <w:footnote w:id="15">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iCs/>
          <w:color w:val="222222"/>
          <w:sz w:val="16"/>
          <w:szCs w:val="16"/>
        </w:rPr>
        <w:t>Lásd a vonatkozó hirdetmény II.1.1 pontját.</w:t>
      </w:r>
    </w:p>
  </w:footnote>
  <w:footnote w:id="16">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ismételje meg a kapcsolattartó személyekre vonatkozó információt, ahányszor szükséges.</w:t>
      </w:r>
    </w:p>
  </w:footnote>
  <w:footnote w:id="17">
    <w:p w:rsidR="00E97941" w:rsidRPr="0057373E" w:rsidRDefault="00E97941" w:rsidP="004D6642">
      <w:pPr>
        <w:pStyle w:val="Lbjegyzetszveg"/>
        <w:jc w:val="both"/>
        <w:rPr>
          <w:color w:val="222222"/>
          <w:sz w:val="16"/>
          <w:szCs w:val="16"/>
        </w:rPr>
      </w:pPr>
      <w:r w:rsidRPr="0057373E">
        <w:rPr>
          <w:rStyle w:val="Lbjegyzet-hivatkozs"/>
          <w:sz w:val="16"/>
          <w:szCs w:val="16"/>
        </w:rPr>
        <w:footnoteRef/>
      </w:r>
      <w:r w:rsidRPr="0057373E">
        <w:rPr>
          <w:sz w:val="16"/>
          <w:szCs w:val="16"/>
        </w:rPr>
        <w:t xml:space="preserve"> </w:t>
      </w:r>
      <w:r w:rsidRPr="0057373E">
        <w:rPr>
          <w:color w:val="222222"/>
          <w:sz w:val="16"/>
          <w:szCs w:val="16"/>
        </w:rPr>
        <w:t>Lásd a Bizottság 2003. május 6-i ajánlását a mikro-, kis és középvállalkozások meghatározásáról (HL L 124., 2003.5.20., 36. o.). Ez az információ csak statisztikai célból szükséges.</w:t>
      </w:r>
    </w:p>
    <w:p w:rsidR="00E97941" w:rsidRPr="0057373E" w:rsidRDefault="00E97941" w:rsidP="004D6642">
      <w:pPr>
        <w:pStyle w:val="Lbjegyzetszveg"/>
        <w:jc w:val="both"/>
        <w:rPr>
          <w:color w:val="222222"/>
          <w:sz w:val="16"/>
          <w:szCs w:val="16"/>
        </w:rPr>
      </w:pPr>
      <w:proofErr w:type="spellStart"/>
      <w:r w:rsidRPr="0057373E">
        <w:rPr>
          <w:b/>
          <w:bCs/>
          <w:color w:val="222222"/>
          <w:sz w:val="16"/>
          <w:szCs w:val="16"/>
        </w:rPr>
        <w:t>Mikrovállalkozás</w:t>
      </w:r>
      <w:proofErr w:type="spellEnd"/>
      <w:r w:rsidRPr="0057373E">
        <w:rPr>
          <w:b/>
          <w:bCs/>
          <w:color w:val="222222"/>
          <w:sz w:val="16"/>
          <w:szCs w:val="16"/>
        </w:rPr>
        <w:t xml:space="preserve">: </w:t>
      </w:r>
      <w:r w:rsidRPr="0057373E">
        <w:rPr>
          <w:color w:val="222222"/>
          <w:sz w:val="16"/>
          <w:szCs w:val="16"/>
        </w:rPr>
        <w:t xml:space="preserve">olyan vállalkozás, amely </w:t>
      </w:r>
      <w:r w:rsidRPr="0057373E">
        <w:rPr>
          <w:b/>
          <w:bCs/>
          <w:color w:val="222222"/>
          <w:sz w:val="16"/>
          <w:szCs w:val="16"/>
        </w:rPr>
        <w:t xml:space="preserve">10-nél kevesebb főt foglalkoztat, </w:t>
      </w:r>
      <w:r w:rsidRPr="0057373E">
        <w:rPr>
          <w:color w:val="222222"/>
          <w:sz w:val="16"/>
          <w:szCs w:val="16"/>
        </w:rPr>
        <w:t xml:space="preserve">és amelynek éves forgalma és/vagy éves mérlegfőösszege </w:t>
      </w:r>
      <w:r w:rsidRPr="0057373E">
        <w:rPr>
          <w:b/>
          <w:bCs/>
          <w:color w:val="222222"/>
          <w:sz w:val="16"/>
          <w:szCs w:val="16"/>
        </w:rPr>
        <w:t>nem haladja meg a 2 millió eurót</w:t>
      </w:r>
      <w:r w:rsidRPr="0057373E">
        <w:rPr>
          <w:color w:val="222222"/>
          <w:sz w:val="16"/>
          <w:szCs w:val="16"/>
        </w:rPr>
        <w:t>.</w:t>
      </w:r>
    </w:p>
    <w:p w:rsidR="00E97941" w:rsidRPr="0057373E" w:rsidRDefault="00E97941" w:rsidP="004D6642">
      <w:pPr>
        <w:pStyle w:val="Lbjegyzetszveg"/>
        <w:jc w:val="both"/>
        <w:rPr>
          <w:color w:val="222222"/>
          <w:sz w:val="16"/>
          <w:szCs w:val="16"/>
        </w:rPr>
      </w:pPr>
      <w:r w:rsidRPr="0057373E">
        <w:rPr>
          <w:b/>
          <w:bCs/>
          <w:color w:val="222222"/>
          <w:sz w:val="16"/>
          <w:szCs w:val="16"/>
        </w:rPr>
        <w:t xml:space="preserve">Kisvállalkozás: </w:t>
      </w:r>
      <w:r w:rsidRPr="0057373E">
        <w:rPr>
          <w:color w:val="222222"/>
          <w:sz w:val="16"/>
          <w:szCs w:val="16"/>
        </w:rPr>
        <w:t xml:space="preserve">olyan vállalkozás, amely </w:t>
      </w:r>
      <w:r w:rsidRPr="0057373E">
        <w:rPr>
          <w:b/>
          <w:bCs/>
          <w:color w:val="222222"/>
          <w:sz w:val="16"/>
          <w:szCs w:val="16"/>
        </w:rPr>
        <w:t>50-nél kevesebb főt foglalkoztat</w:t>
      </w:r>
      <w:r w:rsidRPr="0057373E">
        <w:rPr>
          <w:color w:val="222222"/>
          <w:sz w:val="16"/>
          <w:szCs w:val="16"/>
        </w:rPr>
        <w:t xml:space="preserve">, és amelynek éves forgalma és/vagy éves mérlegfőösszege </w:t>
      </w:r>
      <w:r w:rsidRPr="0057373E">
        <w:rPr>
          <w:b/>
          <w:bCs/>
          <w:color w:val="222222"/>
          <w:sz w:val="16"/>
          <w:szCs w:val="16"/>
        </w:rPr>
        <w:t>nem haladja meg a 10 millió eurót</w:t>
      </w:r>
      <w:r w:rsidRPr="0057373E">
        <w:rPr>
          <w:color w:val="222222"/>
          <w:sz w:val="16"/>
          <w:szCs w:val="16"/>
        </w:rPr>
        <w:t>;</w:t>
      </w:r>
    </w:p>
    <w:p w:rsidR="00E97941" w:rsidRDefault="00E97941" w:rsidP="004D6642">
      <w:pPr>
        <w:pStyle w:val="Lbjegyzetszveg"/>
        <w:jc w:val="both"/>
      </w:pPr>
      <w:r w:rsidRPr="0057373E">
        <w:rPr>
          <w:b/>
          <w:bCs/>
          <w:color w:val="222222"/>
          <w:sz w:val="16"/>
          <w:szCs w:val="16"/>
        </w:rPr>
        <w:t xml:space="preserve">Középvállalkozás: olyan vállalkozás, amely nem mikro- és nem kisvállalkozás, és </w:t>
      </w:r>
      <w:r w:rsidRPr="0057373E">
        <w:rPr>
          <w:color w:val="222222"/>
          <w:sz w:val="16"/>
          <w:szCs w:val="16"/>
        </w:rPr>
        <w:t xml:space="preserve">amely </w:t>
      </w:r>
      <w:r w:rsidRPr="0057373E">
        <w:rPr>
          <w:b/>
          <w:bCs/>
          <w:color w:val="222222"/>
          <w:sz w:val="16"/>
          <w:szCs w:val="16"/>
        </w:rPr>
        <w:t xml:space="preserve">250-nél kevesebb főt foglalkoztat, </w:t>
      </w:r>
      <w:r w:rsidRPr="0057373E">
        <w:rPr>
          <w:color w:val="222222"/>
          <w:sz w:val="16"/>
          <w:szCs w:val="16"/>
        </w:rPr>
        <w:t xml:space="preserve">és amelynek </w:t>
      </w:r>
      <w:r w:rsidRPr="0057373E">
        <w:rPr>
          <w:b/>
          <w:bCs/>
          <w:color w:val="222222"/>
          <w:sz w:val="16"/>
          <w:szCs w:val="16"/>
        </w:rPr>
        <w:t>éves forgalma nem haladja meg az 50 millió eurót</w:t>
      </w:r>
      <w:r w:rsidRPr="0057373E">
        <w:rPr>
          <w:color w:val="222222"/>
          <w:sz w:val="16"/>
          <w:szCs w:val="16"/>
        </w:rPr>
        <w:t xml:space="preserve">, </w:t>
      </w:r>
      <w:r w:rsidRPr="0057373E">
        <w:rPr>
          <w:b/>
          <w:bCs/>
          <w:i/>
          <w:iCs/>
          <w:color w:val="222222"/>
          <w:sz w:val="16"/>
          <w:szCs w:val="16"/>
        </w:rPr>
        <w:t xml:space="preserve">és/vagy </w:t>
      </w:r>
      <w:r w:rsidRPr="0057373E">
        <w:rPr>
          <w:b/>
          <w:bCs/>
          <w:color w:val="222222"/>
          <w:sz w:val="16"/>
          <w:szCs w:val="16"/>
        </w:rPr>
        <w:t>éves mérlegfőösszege nem haladja meg a 43 millió eurót</w:t>
      </w:r>
      <w:r w:rsidRPr="0057373E">
        <w:rPr>
          <w:color w:val="222222"/>
          <w:sz w:val="16"/>
          <w:szCs w:val="16"/>
        </w:rPr>
        <w:t>.</w:t>
      </w:r>
    </w:p>
  </w:footnote>
  <w:footnote w:id="18">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Lásd a szerződésről szóló hirdetmény III.1.5. pontját.</w:t>
      </w:r>
    </w:p>
  </w:footnote>
  <w:footnote w:id="19">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Azaz fő célja a fogyatékossággal élő vagy hátrányos helyzetű személyek szociális és szakmai beilleszkedése.</w:t>
      </w:r>
    </w:p>
  </w:footnote>
  <w:footnote w:id="20">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A hivatkozások és a minősítés, ha van ilyen, a tanúsításon szerepelnek.</w:t>
      </w:r>
    </w:p>
  </w:footnote>
  <w:footnote w:id="21">
    <w:p w:rsidR="00E97941" w:rsidRDefault="00E97941" w:rsidP="004D6642">
      <w:pPr>
        <w:pStyle w:val="Lbjegyzetszveg"/>
      </w:pPr>
      <w:r w:rsidRPr="0057373E">
        <w:rPr>
          <w:rStyle w:val="Lbjegyzet-hivatkozs"/>
        </w:rPr>
        <w:footnoteRef/>
      </w:r>
      <w:r w:rsidRPr="0057373E">
        <w:t xml:space="preserve"> </w:t>
      </w:r>
      <w:r w:rsidRPr="0057373E">
        <w:rPr>
          <w:color w:val="222222"/>
          <w:sz w:val="16"/>
          <w:szCs w:val="16"/>
        </w:rPr>
        <w:t>Nevezetesen egy csoport, konzorcium, közös vállalkozás vagy hasonló részeként.</w:t>
      </w:r>
    </w:p>
  </w:footnote>
  <w:footnote w:id="22">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Pl. a minőség-ellenőrzésben részt vevő műszaki szervezetek esetében: IV. rész C. szakasz, 3. pont.</w:t>
      </w:r>
    </w:p>
  </w:footnote>
  <w:footnote w:id="23">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szervezett bűnözés elleni küzdelemről szóló, 2008. október 24-i 2008/841/IB tanácsi kerethatározat (HL L 300., 2008.11.11., 42. o.) 2. cikkében meghatározottak szerint.</w:t>
      </w:r>
    </w:p>
  </w:footnote>
  <w:footnote w:id="24">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Európai Közösségek tisztviselőit és az Európai Unió tagállamainak tisztviselőit érintő korrupció elleni küzdelemről szóló egyezmény (HL C 195., 1997.6.25., 1. o.) 3. cikkében és a Tanács 2003. július 22-i, a magánszektorban tapasztalható korrupció elleni küzdelemről szóló 2003/568/IB kerethatározatának (HL L 192., 2003.7.31., 54. o.) 2. cikke (1) bekezdésében meghatározottak szerint. Ez a kizárási ok magában foglalja az ajánlatkérő szerv (közszolgáltató ajánlatkérő) vagy a gazdasági szereplő nemzeti jogában meghatározott korrupciót is.</w:t>
      </w:r>
    </w:p>
  </w:footnote>
  <w:footnote w:id="25">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Európai Közösségek pénzügyi érdekeinek védelméről szóló egyezmény 1. cikke értelmében (HL C 316., 1995.11.27., 48. o.)</w:t>
      </w:r>
    </w:p>
  </w:footnote>
  <w:footnote w:id="26">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terrorizmus elleni küzdelemről szóló, 2002. június 13-i 2002/475/IB tanácsi kerethatározat (HL L 164., 2002.6.22., 3. o.) 1. és 3. cikkében meghatározottak szerint. Ez a kizárási ok magában foglalja az említett kerethatározat 4. cikke szerinti, bűncselekményre való felbujtást, bűnsegélyt vagy kísérletet.</w:t>
      </w:r>
    </w:p>
  </w:footnote>
  <w:footnote w:id="27">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pénzügyi rendszereknek a pénzmosás, valamint terrorizmus finanszírozása céljára való felhasználásának megelőzéséről szóló, 2005. október 26-i 2005/60/EK európai parlamenti és tanácsi irányelv (HL L 309., 2005.11.25., 15. o.) 1. cikkében meghatározottak szerint.</w:t>
      </w:r>
    </w:p>
  </w:footnote>
  <w:footnote w:id="28">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emberkereskedelem megelőzéséről, és az ellene folytatott küzdelemről, az áldozatok védelméről, valamint a 2002/629/IB tanácsi kerethatározat felváltásáról szóló, 2011. április 5-i 2011/36/EU európai parlamenti és tanácsi irányelv (HL L 101., 2011.4.15., 1. o.) 2. cikkében meghatározottak szerint.</w:t>
      </w:r>
    </w:p>
  </w:footnote>
  <w:footnote w:id="29">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30">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31">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32">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2014/24/EU irányelv 57. cikke (6) bekezdését végrehajtó nemzeti rendelkezésekkel összhangban.</w:t>
      </w:r>
    </w:p>
  </w:footnote>
  <w:footnote w:id="33">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 elkövetett bűncselekmény jellegét figyelembe véve (egyszeri, ismételt, szisztematikus) a magyarázatnak tükröznie kell e megtett intézkedések megfelelőségét.</w:t>
      </w:r>
    </w:p>
  </w:footnote>
  <w:footnote w:id="34">
    <w:p w:rsidR="00E97941" w:rsidRDefault="00E97941" w:rsidP="004D6642">
      <w:pPr>
        <w:pStyle w:val="Lbjegyzetszveg"/>
        <w:jc w:val="both"/>
      </w:pPr>
      <w:r w:rsidRPr="0057373E">
        <w:rPr>
          <w:rStyle w:val="Lbjegyzet-hivatkozs"/>
          <w:sz w:val="16"/>
          <w:szCs w:val="16"/>
        </w:rPr>
        <w:footnoteRef/>
      </w:r>
      <w:r w:rsidRPr="0057373E">
        <w:rPr>
          <w:i/>
          <w:sz w:val="16"/>
          <w:szCs w:val="16"/>
        </w:rPr>
        <w:t xml:space="preserve"> </w:t>
      </w:r>
      <w:r w:rsidRPr="0057373E">
        <w:rPr>
          <w:i/>
          <w:color w:val="222222"/>
          <w:sz w:val="16"/>
          <w:szCs w:val="16"/>
        </w:rPr>
        <w:t>Kérjük, szükség szerint ismételje.</w:t>
      </w:r>
    </w:p>
  </w:footnote>
  <w:footnote w:id="35">
    <w:p w:rsidR="00E97941" w:rsidRDefault="00E97941" w:rsidP="004D6642">
      <w:pPr>
        <w:pStyle w:val="Lbjegyzetszveg"/>
        <w:jc w:val="both"/>
      </w:pPr>
      <w:r w:rsidRPr="0057373E">
        <w:rPr>
          <w:rStyle w:val="Lbjegyzet-hivatkozs"/>
          <w:sz w:val="16"/>
          <w:szCs w:val="16"/>
        </w:rPr>
        <w:footnoteRef/>
      </w:r>
      <w:r w:rsidRPr="0057373E">
        <w:rPr>
          <w:i/>
          <w:sz w:val="16"/>
          <w:szCs w:val="16"/>
        </w:rPr>
        <w:t xml:space="preserve"> </w:t>
      </w:r>
      <w:r w:rsidRPr="0057373E">
        <w:rPr>
          <w:i/>
          <w:color w:val="222222"/>
          <w:sz w:val="16"/>
          <w:szCs w:val="16"/>
        </w:rPr>
        <w:t>Lásd a 2014/24/EU irányelv 57. cikkének (4) bekezdését.</w:t>
      </w:r>
    </w:p>
  </w:footnote>
  <w:footnote w:id="36">
    <w:p w:rsidR="00E97941" w:rsidRDefault="00E97941" w:rsidP="004D6642">
      <w:pPr>
        <w:pStyle w:val="Lbjegyzetszveg"/>
        <w:jc w:val="both"/>
      </w:pPr>
      <w:r w:rsidRPr="0057373E">
        <w:rPr>
          <w:rStyle w:val="Lbjegyzet-hivatkozs"/>
          <w:sz w:val="16"/>
          <w:szCs w:val="16"/>
        </w:rPr>
        <w:footnoteRef/>
      </w:r>
      <w:r w:rsidRPr="0057373E">
        <w:rPr>
          <w:i/>
          <w:sz w:val="16"/>
          <w:szCs w:val="16"/>
        </w:rPr>
        <w:t xml:space="preserve"> </w:t>
      </w:r>
      <w:r w:rsidRPr="0057373E">
        <w:rPr>
          <w:b/>
          <w:bCs/>
          <w:i/>
          <w:iCs/>
          <w:color w:val="222222"/>
          <w:sz w:val="16"/>
          <w:szCs w:val="16"/>
        </w:rPr>
        <w:t>E közbeszerzés alkalmazásában a nemzeti jogban, a vonatkozó hirdetményben vagy a közbeszerzési dokumentumokban vagy a 2014/24/EU irányelv 18. cikke (2) bekezdésében hivatkozottak szerint</w:t>
      </w:r>
    </w:p>
  </w:footnote>
  <w:footnote w:id="37">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b/>
          <w:bCs/>
          <w:iCs/>
          <w:color w:val="222222"/>
          <w:sz w:val="16"/>
          <w:szCs w:val="16"/>
        </w:rPr>
        <w:t>Lásd a nemzeti jogot, a vonatkozó hirdetményt vagy a közbeszerzési dokumentumokat.</w:t>
      </w:r>
    </w:p>
  </w:footnote>
  <w:footnote w:id="38">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Ezt az információt </w:t>
      </w:r>
      <w:r w:rsidRPr="0057373E">
        <w:rPr>
          <w:b/>
          <w:bCs/>
          <w:color w:val="222222"/>
          <w:sz w:val="16"/>
          <w:szCs w:val="16"/>
        </w:rPr>
        <w:t xml:space="preserve">nem </w:t>
      </w:r>
      <w:r w:rsidRPr="0057373E">
        <w:rPr>
          <w:color w:val="222222"/>
          <w:sz w:val="16"/>
          <w:szCs w:val="16"/>
        </w:rPr>
        <w:t xml:space="preserve">kell megadni abban az esetben, ha az </w:t>
      </w:r>
      <w:r w:rsidRPr="0057373E">
        <w:rPr>
          <w:iCs/>
          <w:color w:val="222222"/>
          <w:sz w:val="16"/>
          <w:szCs w:val="16"/>
        </w:rPr>
        <w:t>a)</w:t>
      </w:r>
      <w:proofErr w:type="spellStart"/>
      <w:r w:rsidRPr="0057373E">
        <w:rPr>
          <w:iCs/>
          <w:color w:val="222222"/>
          <w:sz w:val="16"/>
          <w:szCs w:val="16"/>
        </w:rPr>
        <w:t>-f</w:t>
      </w:r>
      <w:proofErr w:type="spellEnd"/>
      <w:r w:rsidRPr="0057373E">
        <w:rPr>
          <w:iCs/>
          <w:color w:val="222222"/>
          <w:sz w:val="16"/>
          <w:szCs w:val="16"/>
        </w:rPr>
        <w:t xml:space="preserve">) </w:t>
      </w:r>
      <w:r w:rsidRPr="0057373E">
        <w:rPr>
          <w:color w:val="222222"/>
          <w:sz w:val="16"/>
          <w:szCs w:val="16"/>
        </w:rPr>
        <w:t xml:space="preserve">pontokban fölsorolt esetek valamelyikében a gazdasági szereplők kizárását a nemzeti jog </w:t>
      </w:r>
      <w:r w:rsidRPr="0057373E">
        <w:rPr>
          <w:b/>
          <w:bCs/>
          <w:color w:val="222222"/>
          <w:sz w:val="16"/>
          <w:szCs w:val="16"/>
          <w:u w:val="single"/>
        </w:rPr>
        <w:t xml:space="preserve">kötelezővé </w:t>
      </w:r>
      <w:r w:rsidRPr="0057373E">
        <w:rPr>
          <w:color w:val="222222"/>
          <w:sz w:val="16"/>
          <w:szCs w:val="16"/>
        </w:rPr>
        <w:t xml:space="preserve">tette </w:t>
      </w:r>
      <w:r w:rsidRPr="0057373E">
        <w:rPr>
          <w:b/>
          <w:bCs/>
          <w:color w:val="222222"/>
          <w:sz w:val="16"/>
          <w:szCs w:val="16"/>
        </w:rPr>
        <w:t xml:space="preserve">az eltérés lehetősége nélkül </w:t>
      </w:r>
      <w:r w:rsidRPr="0057373E">
        <w:rPr>
          <w:color w:val="222222"/>
          <w:sz w:val="16"/>
          <w:szCs w:val="16"/>
        </w:rPr>
        <w:t>abban az esetben, ha a gazdasági szereplő mindazonáltal képes a szerződés teljesítésére.</w:t>
      </w:r>
    </w:p>
  </w:footnote>
  <w:footnote w:id="39">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b/>
          <w:bCs/>
          <w:iCs/>
          <w:color w:val="222222"/>
          <w:sz w:val="16"/>
          <w:szCs w:val="16"/>
        </w:rPr>
        <w:t>Adott esetben lásd a nemzeti jog, a vonatkozó hirdetmény vagy a közbeszerzési dokumentumok meghatározásait.</w:t>
      </w:r>
    </w:p>
  </w:footnote>
  <w:footnote w:id="40">
    <w:p w:rsidR="00E97941" w:rsidRDefault="00E97941" w:rsidP="004D6642">
      <w:pPr>
        <w:pStyle w:val="Lbjegyzetszveg"/>
        <w:jc w:val="both"/>
      </w:pPr>
      <w:r w:rsidRPr="0057373E">
        <w:rPr>
          <w:rStyle w:val="Lbjegyzet-hivatkozs"/>
        </w:rPr>
        <w:footnoteRef/>
      </w:r>
      <w:r w:rsidRPr="0057373E">
        <w:t xml:space="preserve"> </w:t>
      </w:r>
      <w:r w:rsidRPr="0057373E">
        <w:rPr>
          <w:b/>
          <w:bCs/>
          <w:iCs/>
          <w:color w:val="222222"/>
          <w:sz w:val="16"/>
          <w:szCs w:val="16"/>
        </w:rPr>
        <w:t>A nemzeti jogban, a vonatkozó hirdetményben vagy a közbeszerzési dokumentumokban jelzettek szerint.</w:t>
      </w:r>
    </w:p>
  </w:footnote>
  <w:footnote w:id="41">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42">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 2014/24/EU irányelv XI. mellékletében leírtak szerint </w:t>
      </w:r>
      <w:r w:rsidRPr="0057373E">
        <w:rPr>
          <w:b/>
          <w:bCs/>
          <w:i/>
          <w:iCs/>
          <w:color w:val="222222"/>
          <w:sz w:val="16"/>
          <w:szCs w:val="16"/>
        </w:rPr>
        <w:t>egyes tagállamok gazdasági szereplőinek egyes esetekben az adott mellékletben meghatározott egyéb követelményeknek is meg kell felelniük</w:t>
      </w:r>
      <w:r w:rsidRPr="0057373E">
        <w:rPr>
          <w:color w:val="222222"/>
          <w:sz w:val="16"/>
          <w:szCs w:val="16"/>
        </w:rPr>
        <w:t>.</w:t>
      </w:r>
    </w:p>
  </w:footnote>
  <w:footnote w:id="43">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Csak amennyiben a vonatkozó hirdetmény vagy a közbeszerzési dokumentumok lehetővé teszik.</w:t>
      </w:r>
    </w:p>
  </w:footnote>
  <w:footnote w:id="44">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Csak amennyiben a vonatkozó hirdetmény vagy a közbeszerzési dokumentumok lehetővé teszik.</w:t>
      </w:r>
    </w:p>
  </w:footnote>
  <w:footnote w:id="45">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Pl. az eszközök és a források aránya.</w:t>
      </w:r>
    </w:p>
  </w:footnote>
  <w:footnote w:id="46">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Pl. az eszközök és a források aránya.</w:t>
      </w:r>
    </w:p>
  </w:footnote>
  <w:footnote w:id="47">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48">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Az ajánlatkérő szervek nem több, mint öt évet </w:t>
      </w:r>
      <w:r w:rsidRPr="0057373E">
        <w:rPr>
          <w:b/>
          <w:bCs/>
          <w:color w:val="222222"/>
          <w:sz w:val="16"/>
          <w:szCs w:val="16"/>
        </w:rPr>
        <w:t>írhatnak elő</w:t>
      </w:r>
      <w:r w:rsidRPr="0057373E">
        <w:rPr>
          <w:color w:val="222222"/>
          <w:sz w:val="16"/>
          <w:szCs w:val="16"/>
        </w:rPr>
        <w:t xml:space="preserve">, és </w:t>
      </w:r>
      <w:r w:rsidRPr="0057373E">
        <w:rPr>
          <w:b/>
          <w:bCs/>
          <w:color w:val="222222"/>
          <w:sz w:val="16"/>
          <w:szCs w:val="16"/>
        </w:rPr>
        <w:t xml:space="preserve">elfogadhatnak </w:t>
      </w:r>
      <w:r w:rsidRPr="0057373E">
        <w:rPr>
          <w:color w:val="222222"/>
          <w:sz w:val="16"/>
          <w:szCs w:val="16"/>
        </w:rPr>
        <w:t xml:space="preserve">öt évnél </w:t>
      </w:r>
      <w:r w:rsidRPr="0057373E">
        <w:rPr>
          <w:b/>
          <w:bCs/>
          <w:color w:val="222222"/>
          <w:sz w:val="16"/>
          <w:szCs w:val="16"/>
        </w:rPr>
        <w:t xml:space="preserve">régebbi </w:t>
      </w:r>
      <w:r w:rsidRPr="0057373E">
        <w:rPr>
          <w:color w:val="222222"/>
          <w:sz w:val="16"/>
          <w:szCs w:val="16"/>
        </w:rPr>
        <w:t>tapasztalatot.</w:t>
      </w:r>
    </w:p>
  </w:footnote>
  <w:footnote w:id="49">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Az ajánlatkérő szervek nem több, mint három évet </w:t>
      </w:r>
      <w:r w:rsidRPr="0057373E">
        <w:rPr>
          <w:b/>
          <w:bCs/>
          <w:color w:val="222222"/>
          <w:sz w:val="16"/>
          <w:szCs w:val="16"/>
        </w:rPr>
        <w:t>írhatnak elő</w:t>
      </w:r>
      <w:r w:rsidRPr="0057373E">
        <w:rPr>
          <w:color w:val="222222"/>
          <w:sz w:val="16"/>
          <w:szCs w:val="16"/>
        </w:rPr>
        <w:t xml:space="preserve">, és </w:t>
      </w:r>
      <w:r w:rsidRPr="0057373E">
        <w:rPr>
          <w:b/>
          <w:bCs/>
          <w:color w:val="222222"/>
          <w:sz w:val="16"/>
          <w:szCs w:val="16"/>
        </w:rPr>
        <w:t xml:space="preserve">elfogadhatnak </w:t>
      </w:r>
      <w:r w:rsidRPr="0057373E">
        <w:rPr>
          <w:color w:val="222222"/>
          <w:sz w:val="16"/>
          <w:szCs w:val="16"/>
        </w:rPr>
        <w:t xml:space="preserve">három évnél </w:t>
      </w:r>
      <w:r w:rsidRPr="0057373E">
        <w:rPr>
          <w:b/>
          <w:bCs/>
          <w:color w:val="222222"/>
          <w:sz w:val="16"/>
          <w:szCs w:val="16"/>
        </w:rPr>
        <w:t xml:space="preserve">régebbi </w:t>
      </w:r>
      <w:r w:rsidRPr="0057373E">
        <w:rPr>
          <w:color w:val="222222"/>
          <w:sz w:val="16"/>
          <w:szCs w:val="16"/>
        </w:rPr>
        <w:t>tapasztalatot.</w:t>
      </w:r>
    </w:p>
  </w:footnote>
  <w:footnote w:id="50">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Vagyis </w:t>
      </w:r>
      <w:r w:rsidRPr="0057373E">
        <w:rPr>
          <w:b/>
          <w:bCs/>
          <w:color w:val="222222"/>
          <w:sz w:val="16"/>
          <w:szCs w:val="16"/>
          <w:u w:val="single"/>
        </w:rPr>
        <w:t xml:space="preserve">minden </w:t>
      </w:r>
      <w:r w:rsidRPr="0057373E">
        <w:rPr>
          <w:color w:val="222222"/>
          <w:sz w:val="16"/>
          <w:szCs w:val="16"/>
        </w:rPr>
        <w:t>megrendelőt fel kell sorolni, és a listának tartalmaznia kell mind a közületi, mind pedig a magánmegrendelőket az érintett szállítások vagy szolgáltatások tekintetében.</w:t>
      </w:r>
    </w:p>
  </w:footnote>
  <w:footnote w:id="51">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Azon szakemberekre és műszaki szervezetekre vonatkozóan, akiket/amelyeket nem közvetlenül a gazdasági szereplő vállalkozása alkalmaz, ám akik/amelyek kapacitását a gazdasági szereplő igénybe veszi, a II. rész C. szakaszában meghatározottak szerint, külön-külön egységes európai közbeszerzési dokumentumot kell kitölteni.</w:t>
      </w:r>
    </w:p>
  </w:footnote>
  <w:footnote w:id="52">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A vizsgálatot az ajánlatkérő szerv vagy - amennyiben az utóbbi ezt jóváhagyja - nevében a szállító/szolgáltató székhelye szerinti ország egy erre illetékes hivatalos szerve végezheti el.</w:t>
      </w:r>
    </w:p>
  </w:footnote>
  <w:footnote w:id="53">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Felhívjuk a figyelmet, hogy amennyiben a gazdasági szereplő úgy </w:t>
      </w:r>
      <w:r w:rsidRPr="0057373E">
        <w:rPr>
          <w:b/>
          <w:bCs/>
          <w:color w:val="222222"/>
          <w:sz w:val="16"/>
          <w:szCs w:val="16"/>
        </w:rPr>
        <w:t>határozott</w:t>
      </w:r>
      <w:r w:rsidRPr="0057373E">
        <w:rPr>
          <w:color w:val="222222"/>
          <w:sz w:val="16"/>
          <w:szCs w:val="16"/>
        </w:rPr>
        <w:t xml:space="preserve">, hogy a szerződés egy részére alvállalkozói szerződést köt, </w:t>
      </w:r>
      <w:r w:rsidRPr="0057373E">
        <w:rPr>
          <w:b/>
          <w:bCs/>
          <w:color w:val="222222"/>
          <w:sz w:val="16"/>
          <w:szCs w:val="16"/>
        </w:rPr>
        <w:t xml:space="preserve">és </w:t>
      </w:r>
      <w:r w:rsidRPr="0057373E">
        <w:rPr>
          <w:color w:val="222222"/>
          <w:sz w:val="16"/>
          <w:szCs w:val="16"/>
        </w:rPr>
        <w:t>az alvállalkozó kapacitásait igénybe veszi annak a résznek a teljesítéséhez, akkor kérjük, hogy mindegyik ilyen alvállalkozóra</w:t>
      </w:r>
      <w:r w:rsidRPr="0057373E">
        <w:rPr>
          <w:color w:val="222222"/>
          <w:sz w:val="24"/>
          <w:szCs w:val="24"/>
        </w:rPr>
        <w:t xml:space="preserve"> </w:t>
      </w:r>
      <w:r w:rsidRPr="0057373E">
        <w:rPr>
          <w:color w:val="222222"/>
          <w:sz w:val="16"/>
          <w:szCs w:val="16"/>
        </w:rPr>
        <w:t>nézve külön egységes európai közbeszerzési dokumentumot töltsön ki, lásd a fenti II. rész C. szakaszát.</w:t>
      </w:r>
    </w:p>
  </w:footnote>
  <w:footnote w:id="54">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55">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egyértelműen adja meg, melyik elemre vonatkozik a válasz.</w:t>
      </w:r>
    </w:p>
  </w:footnote>
  <w:footnote w:id="56">
    <w:p w:rsidR="00E97941" w:rsidRDefault="00E97941" w:rsidP="004D6642">
      <w:pPr>
        <w:pStyle w:val="Lbjegyzetszveg"/>
      </w:pPr>
      <w:r w:rsidRPr="0057373E">
        <w:rPr>
          <w:rStyle w:val="Lbjegyzet-hivatkozs"/>
          <w:sz w:val="16"/>
          <w:szCs w:val="16"/>
        </w:rPr>
        <w:footnoteRef/>
      </w:r>
      <w:r w:rsidRPr="0057373E">
        <w:rPr>
          <w:sz w:val="16"/>
          <w:szCs w:val="16"/>
        </w:rPr>
        <w:t xml:space="preserve"> </w:t>
      </w:r>
      <w:r w:rsidRPr="0057373E">
        <w:rPr>
          <w:color w:val="222222"/>
          <w:sz w:val="16"/>
          <w:szCs w:val="16"/>
        </w:rPr>
        <w:t>Kérjük, szükség szerint ismételje.</w:t>
      </w:r>
    </w:p>
  </w:footnote>
  <w:footnote w:id="57">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Feltéve, hogy a gazdasági szereplő megadta a szükséges információt </w:t>
      </w:r>
      <w:r w:rsidRPr="0057373E">
        <w:rPr>
          <w:iCs/>
          <w:color w:val="222222"/>
          <w:sz w:val="16"/>
          <w:szCs w:val="16"/>
        </w:rPr>
        <w:t>(internetcím, a kibocsátó hatóság vagy testület, a dokumentáció pontos hivatkozási adatai), amely ezt lehetővé teszi az ajánlatkérő szerv vagy a közszolgáltató ajánlatkérő számára. Amennyiben szükséges, ehhez csatolni kell a hozzáférésre vonatkozó jóváhagyást.</w:t>
      </w:r>
    </w:p>
  </w:footnote>
  <w:footnote w:id="58">
    <w:p w:rsidR="00E97941" w:rsidRDefault="00E97941" w:rsidP="004D6642">
      <w:pPr>
        <w:pStyle w:val="Lbjegyzetszveg"/>
        <w:jc w:val="both"/>
      </w:pPr>
      <w:r w:rsidRPr="0057373E">
        <w:rPr>
          <w:rStyle w:val="Lbjegyzet-hivatkozs"/>
          <w:sz w:val="16"/>
          <w:szCs w:val="16"/>
        </w:rPr>
        <w:footnoteRef/>
      </w:r>
      <w:r w:rsidRPr="0057373E">
        <w:rPr>
          <w:sz w:val="16"/>
          <w:szCs w:val="16"/>
        </w:rPr>
        <w:t xml:space="preserve"> </w:t>
      </w:r>
      <w:r w:rsidRPr="0057373E">
        <w:rPr>
          <w:color w:val="222222"/>
          <w:sz w:val="16"/>
          <w:szCs w:val="16"/>
        </w:rPr>
        <w:t xml:space="preserve">A 2014/24/EU irányelv 59. cikke (5) bekezdése második </w:t>
      </w:r>
      <w:proofErr w:type="spellStart"/>
      <w:r w:rsidRPr="0057373E">
        <w:rPr>
          <w:color w:val="222222"/>
          <w:sz w:val="16"/>
          <w:szCs w:val="16"/>
        </w:rPr>
        <w:t>albekezdésének</w:t>
      </w:r>
      <w:proofErr w:type="spellEnd"/>
      <w:r w:rsidRPr="0057373E">
        <w:rPr>
          <w:color w:val="222222"/>
          <w:sz w:val="16"/>
          <w:szCs w:val="16"/>
        </w:rPr>
        <w:t xml:space="preserve"> nemzeti végrehajtásától függően.</w:t>
      </w:r>
    </w:p>
  </w:footnote>
  <w:footnote w:id="59">
    <w:p w:rsidR="00E97941" w:rsidRPr="00BC547C" w:rsidRDefault="00E97941" w:rsidP="004D6642">
      <w:pPr>
        <w:pStyle w:val="Lbjegyzetszveg"/>
        <w:jc w:val="both"/>
        <w:rPr>
          <w:sz w:val="16"/>
          <w:szCs w:val="16"/>
        </w:rPr>
      </w:pPr>
      <w:r w:rsidRPr="009971F5">
        <w:rPr>
          <w:rStyle w:val="Lbjegyzet-hivatkozs"/>
        </w:rPr>
        <w:footnoteRef/>
      </w:r>
      <w:r>
        <w:t xml:space="preserve"> </w:t>
      </w:r>
      <w:r w:rsidRPr="00BC547C">
        <w:rPr>
          <w:sz w:val="16"/>
          <w:szCs w:val="16"/>
        </w:rPr>
        <w:t>Például hogy annak a gazdasági szereplőnek, akit elítéltek a nemzeti büntető törvénykönyv x, y és z cikke alapján, erről nyilatkoznia kell a bűnszervezetben vagy pénzmosásban való részvételért kapott ítélettel kapcsolatos információ kitöltése során...</w:t>
      </w:r>
    </w:p>
  </w:footnote>
  <w:footnote w:id="60">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Kizárási okokra vonatkozó információ.</w:t>
      </w:r>
    </w:p>
  </w:footnote>
  <w:footnote w:id="61">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Lásd a 2014/24/EU irányelv 71. cikke (5) bekezdésének harmadik </w:t>
      </w:r>
      <w:proofErr w:type="spellStart"/>
      <w:r w:rsidRPr="00BC547C">
        <w:rPr>
          <w:sz w:val="16"/>
          <w:szCs w:val="16"/>
        </w:rPr>
        <w:t>albekezdését</w:t>
      </w:r>
      <w:proofErr w:type="spellEnd"/>
      <w:r w:rsidRPr="00BC547C">
        <w:rPr>
          <w:sz w:val="16"/>
          <w:szCs w:val="16"/>
        </w:rPr>
        <w:t xml:space="preserve">, és a 2014/25/EU irányelv 88. cikke (5) bekezdésének harmadik </w:t>
      </w:r>
      <w:proofErr w:type="spellStart"/>
      <w:r w:rsidRPr="00BC547C">
        <w:rPr>
          <w:sz w:val="16"/>
          <w:szCs w:val="16"/>
        </w:rPr>
        <w:t>albekezdését</w:t>
      </w:r>
      <w:proofErr w:type="spellEnd"/>
    </w:p>
  </w:footnote>
  <w:footnote w:id="62">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Ez a fejlesztés alatt álló előzetes verzió linkje. Amikor rendelkezésre áll a teljes kész verzió, annak linkje kerül feltüntetésre, vagy egyéb módon elérhető lesz.</w:t>
      </w:r>
    </w:p>
  </w:footnote>
  <w:footnote w:id="63">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Összetettebb a helyzet a </w:t>
      </w:r>
      <w:r w:rsidRPr="00BC547C">
        <w:rPr>
          <w:b/>
          <w:sz w:val="16"/>
          <w:szCs w:val="16"/>
        </w:rPr>
        <w:t>hirdetmény nélküli tárgyalásos eljárások</w:t>
      </w:r>
      <w:r w:rsidRPr="00BC547C">
        <w:rPr>
          <w:sz w:val="16"/>
          <w:szCs w:val="16"/>
        </w:rPr>
        <w:t xml:space="preserve"> tekintetében, amelyekről a 2014/24/EU irányelv 32. cikke és a 2014/25/EU irányelv 50. cikke rendelkezik, mivel e rendelkezések igen eltérő valós helyzetekre vonatkoznak.</w:t>
      </w:r>
      <w:r w:rsidRPr="00BC547C">
        <w:rPr>
          <w:sz w:val="16"/>
          <w:szCs w:val="16"/>
        </w:rPr>
        <w:tab/>
      </w:r>
      <w:r w:rsidRPr="00BC547C">
        <w:rPr>
          <w:sz w:val="16"/>
          <w:szCs w:val="16"/>
        </w:rPr>
        <w:br/>
        <w:t>Egységes európai közbeszerzési dokumentum bekérése szükségtelen adminisztratív terhet jelentene, vagy egyéb tekintetben nem lenne helyénvaló 1) ahol csak egy, előre meghatározott résztvevő lehetséges (a két irányelvet tekintve, a 2014/24/EU irányelv 32. cikke (2) bekezdésének b) pontja, (3) bekezdésének b) és d) pontja, valamint (5) bekezdése, illetve a 2014/25/EU irányelv 50. cikkének c), e), f) és i) pontja), és 2) a sürgősségi helyzetből adódóan (a 2014/24/EU irányelv 32. cikke (2) bekezdésének c) pontja, illetve a 2014/25/EU irányelv 50. cikkének d) és h) pontja) vagy árutőzsdén jegyzett és vásárolt áruk esetében az ügylet egyéni sajátosságai miatt (a 2014/24/EU irányelv 32. cikke (3) bekezdésének c) pontja és a 2014/25/EU irányelv 50. cikkének g) pontja).</w:t>
      </w:r>
      <w:r w:rsidRPr="00BC547C">
        <w:rPr>
          <w:sz w:val="16"/>
          <w:szCs w:val="16"/>
        </w:rPr>
        <w:tab/>
      </w:r>
      <w:r w:rsidRPr="00BC547C">
        <w:rPr>
          <w:sz w:val="16"/>
          <w:szCs w:val="16"/>
        </w:rPr>
        <w:br/>
        <w:t>Másrészt az egységes európai közbeszerzési dokumentum teljes körűen szerepet játszana és azt be kellene kérni a fennmaradó esetekben, amelyekre az jellemző, hogy egynél több a lehetséges résztvevő, nincs sürgősségi helyzet, és az ügylethez nem kötődnek egyéni</w:t>
      </w:r>
      <w:r>
        <w:t xml:space="preserve"> </w:t>
      </w:r>
      <w:r w:rsidRPr="00BC547C">
        <w:rPr>
          <w:sz w:val="16"/>
          <w:szCs w:val="16"/>
        </w:rPr>
        <w:t xml:space="preserve">sajátosságok; ez érvényesül a 2014/24/EU irányelv 32. cikke (2) bekezdésének a) pontja, (3) bekezdésének a) pontja és (4) bekezdése, valamint a 2014/25/EU irányelv 50. cikkének a), b) és j) pontja tekintetében. </w:t>
      </w:r>
    </w:p>
  </w:footnote>
  <w:footnote w:id="64">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A 2014/24/EU irányelv 74–77. cikke, és a 2014/25/EU irányelv 91–94. cikke.</w:t>
      </w:r>
    </w:p>
  </w:footnote>
  <w:footnote w:id="65">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Az Európai Parlament és a Tanács 2014. február 26-i 2014/23/EU irányelve a koncessziós szerződésekről (HL L 94., 2014.3.28., 1. o.).</w:t>
      </w:r>
    </w:p>
  </w:footnote>
  <w:footnote w:id="66">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Lásd a 2014/24/EU irányelv 90. cikkének (3) bekezdését.</w:t>
      </w:r>
    </w:p>
  </w:footnote>
  <w:footnote w:id="67">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proofErr w:type="spellStart"/>
      <w:r w:rsidRPr="00BC547C">
        <w:rPr>
          <w:sz w:val="16"/>
          <w:szCs w:val="16"/>
        </w:rPr>
        <w:t>Pdf</w:t>
      </w:r>
      <w:proofErr w:type="spellEnd"/>
      <w:r w:rsidRPr="00BC547C">
        <w:rPr>
          <w:sz w:val="16"/>
          <w:szCs w:val="16"/>
        </w:rPr>
        <w:t xml:space="preserve"> fájlként is el tudják készíteni egységes európai közbeszerzési dokumentumukat, amely elektronikus úton mellékletként elküldhető. Ahhoz, hogy a gazdasági szereplők a későbbiekben újra fel tudják használni az információt, a kitöltött egységes európai közbeszerzési dokumentumot megfelelő elektronikus formában kell elmenteniük (mint pl. .</w:t>
      </w:r>
      <w:proofErr w:type="spellStart"/>
      <w:r w:rsidRPr="00BC547C">
        <w:rPr>
          <w:sz w:val="16"/>
          <w:szCs w:val="16"/>
        </w:rPr>
        <w:t>xml</w:t>
      </w:r>
      <w:proofErr w:type="spellEnd"/>
      <w:r w:rsidRPr="00BC547C">
        <w:rPr>
          <w:sz w:val="16"/>
          <w:szCs w:val="16"/>
        </w:rPr>
        <w:t>).</w:t>
      </w:r>
    </w:p>
  </w:footnote>
  <w:footnote w:id="68">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Ez az eset lehetséges a legkisebb előírt árbevételnél, amelyet ilyen esetekben az egyes részek legnagyobb becsült értékének függvényében kell megállapítani.</w:t>
      </w:r>
    </w:p>
  </w:footnote>
  <w:footnote w:id="69">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Kivéve, ha az ajánlatkérő szervek vagy a közszolgáltató ajánlatkérők jelezték, hogy a követelmények teljesítéséről az első alkalommal elegendő az általános információ („igen”/„nem”). Erről a lehetőségről a további magyarázatot lásd lent.</w:t>
      </w:r>
    </w:p>
  </w:footnote>
  <w:footnote w:id="70">
    <w:p w:rsidR="00E97941" w:rsidRPr="00610E3F" w:rsidRDefault="00E97941" w:rsidP="004D6642">
      <w:pPr>
        <w:pStyle w:val="Lbjegyzetszveg"/>
        <w:jc w:val="both"/>
      </w:pPr>
      <w:r w:rsidRPr="00BC547C">
        <w:rPr>
          <w:rStyle w:val="Lbjegyzet-hivatkozs"/>
          <w:sz w:val="16"/>
          <w:szCs w:val="16"/>
        </w:rPr>
        <w:footnoteRef/>
      </w:r>
      <w:r>
        <w:rPr>
          <w:sz w:val="16"/>
          <w:szCs w:val="16"/>
        </w:rPr>
        <w:t xml:space="preserve"> </w:t>
      </w:r>
      <w:r w:rsidRPr="00BC547C">
        <w:rPr>
          <w:sz w:val="16"/>
          <w:szCs w:val="16"/>
        </w:rPr>
        <w:t>Az ilyen előírások lehetnek általános jellegűek, vagy szorítkozhatnak csak bizonyos helyzetekre, pl. csak nyílt eljárásoknál, vagy kétszakaszos eljárásoknál csak akkor, amikor minden részvételre jelentkezőt felhívnak a részvételre.</w:t>
      </w:r>
    </w:p>
  </w:footnote>
  <w:footnote w:id="71">
    <w:p w:rsidR="00E97941" w:rsidRPr="00BC547C" w:rsidRDefault="00E97941" w:rsidP="004D6642">
      <w:pPr>
        <w:pStyle w:val="Lbjegyzetszveg"/>
        <w:rPr>
          <w:sz w:val="16"/>
          <w:szCs w:val="16"/>
        </w:rPr>
      </w:pPr>
      <w:r w:rsidRPr="009971F5">
        <w:rPr>
          <w:rStyle w:val="Lbjegyzet-hivatkozs"/>
        </w:rPr>
        <w:footnoteRef/>
      </w:r>
      <w:r>
        <w:t xml:space="preserve"> </w:t>
      </w:r>
      <w:r w:rsidRPr="00BC547C">
        <w:rPr>
          <w:sz w:val="16"/>
          <w:szCs w:val="16"/>
        </w:rPr>
        <w:t>Az Európai Parlament és a Tanács 1995. október 24-i 95/46/EK irányelve a személyes adatok feldolgozása vonatkozásában az egyének védelméről és az ilyen adatok szabad áramlásáról (HL L 281., 1995.11.23., 31. o.).</w:t>
      </w:r>
    </w:p>
  </w:footnote>
  <w:footnote w:id="72">
    <w:p w:rsidR="00E97941" w:rsidRPr="00BC547C" w:rsidRDefault="00E97941" w:rsidP="004D6642">
      <w:pPr>
        <w:pStyle w:val="Lbjegyzetszveg"/>
        <w:rPr>
          <w:sz w:val="16"/>
          <w:szCs w:val="16"/>
        </w:rPr>
      </w:pPr>
      <w:r w:rsidRPr="00BC547C">
        <w:rPr>
          <w:rStyle w:val="Lbjegyzet-hivatkozs"/>
          <w:sz w:val="16"/>
          <w:szCs w:val="16"/>
        </w:rPr>
        <w:footnoteRef/>
      </w:r>
      <w:r>
        <w:rPr>
          <w:sz w:val="16"/>
          <w:szCs w:val="16"/>
        </w:rPr>
        <w:t xml:space="preserve"> </w:t>
      </w:r>
      <w:r w:rsidRPr="00BC547C">
        <w:rPr>
          <w:sz w:val="16"/>
          <w:szCs w:val="16"/>
        </w:rPr>
        <w:t>Lásd a II. rész C. szakaszát.</w:t>
      </w:r>
    </w:p>
  </w:footnote>
  <w:footnote w:id="73">
    <w:p w:rsidR="00E97941" w:rsidRPr="00A07D06" w:rsidRDefault="00E97941" w:rsidP="004D6642">
      <w:pPr>
        <w:pStyle w:val="Lbjegyzetszveg"/>
      </w:pPr>
      <w:r w:rsidRPr="00BC547C">
        <w:rPr>
          <w:rStyle w:val="Lbjegyzet-hivatkozs"/>
          <w:sz w:val="16"/>
          <w:szCs w:val="16"/>
        </w:rPr>
        <w:footnoteRef/>
      </w:r>
      <w:r>
        <w:rPr>
          <w:sz w:val="16"/>
          <w:szCs w:val="16"/>
        </w:rPr>
        <w:t xml:space="preserve"> </w:t>
      </w:r>
      <w:r w:rsidRPr="00BC547C">
        <w:rPr>
          <w:sz w:val="16"/>
          <w:szCs w:val="16"/>
        </w:rPr>
        <w:t>Például, ha az ajánlatot és az azt kísérő egységes európai közbeszerzési dokumentumot nyílt eljárásban olyan e-mail útján küldik el, amely a szükséges típusú elektronikus aláírással van ellátva, akkor előfordulhat, hogy az egységes európai közbeszerzési dokumentumon további aláírás(ok) nem szükséges(</w:t>
      </w:r>
      <w:proofErr w:type="spellStart"/>
      <w:r w:rsidRPr="00BC547C">
        <w:rPr>
          <w:sz w:val="16"/>
          <w:szCs w:val="16"/>
        </w:rPr>
        <w:t>ek</w:t>
      </w:r>
      <w:proofErr w:type="spellEnd"/>
      <w:r w:rsidRPr="00BC547C">
        <w:rPr>
          <w:sz w:val="16"/>
          <w:szCs w:val="16"/>
        </w:rPr>
        <w:t>). Az is lehetséges, hogy az egységes európai közbeszerzési dokumentumon elektronikus aláírás sem szükséges, amennyiben az egységes európai közbeszerzési dokumentum elektronikus közbeszerzési platformba van illesztve, és a platform használatához elektronikus hitelesítésre van szükség.</w:t>
      </w:r>
    </w:p>
  </w:footnote>
  <w:footnote w:id="74">
    <w:p w:rsidR="00E97941" w:rsidRPr="00931937" w:rsidRDefault="00E97941" w:rsidP="004D6642">
      <w:pPr>
        <w:pStyle w:val="Lbjegyzetszveg"/>
      </w:pPr>
      <w:r w:rsidRPr="009971F5">
        <w:rPr>
          <w:rStyle w:val="Lbjegyzet-hivatkozs"/>
        </w:rPr>
        <w:footnoteRef/>
      </w:r>
      <w:r>
        <w:t xml:space="preserve"> </w:t>
      </w:r>
      <w:r w:rsidRPr="00BC547C">
        <w:rPr>
          <w:sz w:val="16"/>
          <w:szCs w:val="16"/>
        </w:rPr>
        <w:t>A 2014/25/EU irányelv 80. cikkének (2) bekezdése alapján a közszolgáltató ajánlatkérők – függetlenül attól, hogy ajánlatkérő szervek-e – eldönthetik, hogy alkalmazzák-e a 2014/24/EU irányelv 58. cikkében előírt kiválasztási szempontokat (IV. rész, A., B. és C. szakasz).</w:t>
      </w:r>
      <w:r>
        <w:t xml:space="preserve"> </w:t>
      </w:r>
    </w:p>
  </w:footnote>
  <w:footnote w:id="75">
    <w:p w:rsidR="00E97941" w:rsidRPr="00BC547C" w:rsidRDefault="00E97941" w:rsidP="004D6642">
      <w:pPr>
        <w:pStyle w:val="Lbjegyzetszveg"/>
        <w:jc w:val="both"/>
        <w:rPr>
          <w:sz w:val="16"/>
          <w:szCs w:val="16"/>
        </w:rPr>
      </w:pPr>
      <w:r w:rsidRPr="009971F5">
        <w:rPr>
          <w:rStyle w:val="Lbjegyzet-hivatkozs"/>
        </w:rPr>
        <w:footnoteRef/>
      </w:r>
      <w:r>
        <w:t xml:space="preserve"> </w:t>
      </w:r>
      <w:r w:rsidRPr="00BC547C">
        <w:rPr>
          <w:sz w:val="16"/>
          <w:szCs w:val="16"/>
        </w:rPr>
        <w:t>A 2014/25/EU irányelv nem írja elő kifejezetten a közszolgáltató ajánlatkérők számára az egységes európai közbeszerzési dokumentum alkalmazását minőségbiztosítási rendszerek és környezetvédelmi vezetési szabványok tekintetében (IV. rész, D. szakasz), azonban ezt gyakorlati okoknál fogva lehetővé kell tenni, mivel a 2014/24/EU irányelv 62. cikke és a 2014/25/EU irányelv 81. cikke lényegében ugyanaz.</w:t>
      </w:r>
    </w:p>
  </w:footnote>
  <w:footnote w:id="76">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A 2014/25/EU irányelv 77. cikkének (2) bekezdése és 78. cikkének (1) bekezdése értelmében a közszolgáltató ajánlatkérőknek objektív szabályok és szempontok alapján kell kiválasztaniuk a résztvevőket. A fent leírtak szerint ezek bizonyos esetekben lehetnek a 2014/24/EU irányelvben előírt szempontok, vagy lényegileg azonos rendelkezéseket foglalhatnak magukba (lásd a 9. és a 11. lábjegyzetet). Az objektív szabályok és szempontok azonban szintén vonatkozhatnak egy adott közszolgáltató ajánlatkérőre vagy egy adott közbeszerzési eljárásra. Az ilyen esetekhez azonban nem alkalmazható az egységes formanyomtatvány. </w:t>
      </w:r>
    </w:p>
  </w:footnote>
  <w:footnote w:id="77">
    <w:p w:rsidR="00E97941" w:rsidRPr="00BC547C" w:rsidRDefault="00E97941" w:rsidP="004D6642">
      <w:pPr>
        <w:pStyle w:val="Lbjegyzetszveg"/>
        <w:jc w:val="both"/>
        <w:rPr>
          <w:sz w:val="16"/>
          <w:szCs w:val="16"/>
        </w:rPr>
      </w:pPr>
      <w:r w:rsidRPr="00BC547C">
        <w:rPr>
          <w:rStyle w:val="Lbjegyzet-hivatkozs"/>
          <w:sz w:val="16"/>
          <w:szCs w:val="16"/>
        </w:rPr>
        <w:footnoteRef/>
      </w:r>
      <w:r>
        <w:rPr>
          <w:sz w:val="16"/>
          <w:szCs w:val="16"/>
        </w:rPr>
        <w:t xml:space="preserve"> </w:t>
      </w:r>
      <w:r w:rsidRPr="00BC547C">
        <w:rPr>
          <w:sz w:val="16"/>
          <w:szCs w:val="16"/>
        </w:rPr>
        <w:t xml:space="preserve">A 2014/25/EU irányelv nem írja elő kifejezetten a közszolgáltató ajánlatkérők számára az egységes európai közbeszerzési dokumentum alkalmazását az alkalmasnak minősített részvételre jelentkezők számának csökkentése tekintetében (V. rész), azonban ezt gyakorlati okoknál fogva lehetővé kell tenni, mivel a 2014/24/EU irányelv 65. cikke és a 2014/25/EU irányelv 78. cikkének (2) bekezdése előírja, hogy e részvevők számának bármilyen csökkentését objektív és </w:t>
      </w:r>
      <w:proofErr w:type="spellStart"/>
      <w:r w:rsidRPr="00BC547C">
        <w:rPr>
          <w:sz w:val="16"/>
          <w:szCs w:val="16"/>
        </w:rPr>
        <w:t>megkülönböztetésmentes</w:t>
      </w:r>
      <w:proofErr w:type="spellEnd"/>
      <w:r w:rsidRPr="00BC547C">
        <w:rPr>
          <w:sz w:val="16"/>
          <w:szCs w:val="16"/>
        </w:rPr>
        <w:t xml:space="preserve"> szempontok vagy szabályok alapján kell végezni.</w:t>
      </w:r>
    </w:p>
  </w:footnote>
  <w:footnote w:id="78">
    <w:p w:rsidR="00E97941" w:rsidRDefault="00E97941" w:rsidP="004D6642">
      <w:pPr>
        <w:pStyle w:val="NormlWeb"/>
        <w:spacing w:before="0" w:beforeAutospacing="0" w:after="0" w:afterAutospacing="0"/>
        <w:ind w:firstLine="181"/>
        <w:jc w:val="both"/>
        <w:rPr>
          <w:rFonts w:ascii="Times" w:hAnsi="Times" w:cs="Times"/>
          <w:sz w:val="18"/>
          <w:szCs w:val="18"/>
        </w:rPr>
      </w:pPr>
      <w:r>
        <w:rPr>
          <w:rStyle w:val="Lbjegyzet-hivatkozs"/>
          <w:sz w:val="18"/>
          <w:szCs w:val="18"/>
        </w:rPr>
        <w:footnoteRef/>
      </w:r>
      <w:r>
        <w:rPr>
          <w:sz w:val="18"/>
          <w:szCs w:val="18"/>
        </w:rPr>
        <w:t xml:space="preserve"> </w:t>
      </w:r>
      <w:r>
        <w:rPr>
          <w:rFonts w:ascii="Times" w:hAnsi="Times" w:cs="Times"/>
          <w:b/>
          <w:bCs/>
          <w:sz w:val="18"/>
          <w:szCs w:val="18"/>
        </w:rPr>
        <w:t>3. §</w:t>
      </w:r>
      <w:r>
        <w:rPr>
          <w:rStyle w:val="apple-converted-space"/>
          <w:rFonts w:ascii="Times" w:hAnsi="Times" w:cs="Times"/>
          <w:sz w:val="18"/>
          <w:szCs w:val="18"/>
        </w:rPr>
        <w:t> </w:t>
      </w:r>
      <w:r>
        <w:rPr>
          <w:rFonts w:ascii="Times" w:hAnsi="Times" w:cs="Times"/>
          <w:sz w:val="18"/>
          <w:szCs w:val="18"/>
        </w:rPr>
        <w:t>(1) E törvény alkalmazásában</w:t>
      </w:r>
    </w:p>
    <w:p w:rsidR="00E97941" w:rsidRDefault="00E97941" w:rsidP="004D6642">
      <w:pPr>
        <w:pStyle w:val="NormlWeb"/>
        <w:spacing w:before="0" w:beforeAutospacing="0" w:after="0" w:afterAutospacing="0"/>
        <w:ind w:firstLine="181"/>
        <w:jc w:val="both"/>
        <w:rPr>
          <w:rFonts w:ascii="Times" w:hAnsi="Times" w:cs="Times"/>
          <w:sz w:val="18"/>
          <w:szCs w:val="18"/>
        </w:rPr>
      </w:pPr>
      <w:r>
        <w:rPr>
          <w:rFonts w:ascii="Times" w:hAnsi="Times" w:cs="Times"/>
          <w:sz w:val="18"/>
          <w:szCs w:val="18"/>
        </w:rPr>
        <w:t>1.</w:t>
      </w:r>
      <w:r>
        <w:rPr>
          <w:rStyle w:val="apple-converted-space"/>
          <w:rFonts w:ascii="Times" w:hAnsi="Times" w:cs="Times"/>
          <w:sz w:val="18"/>
          <w:szCs w:val="18"/>
        </w:rPr>
        <w:t> </w:t>
      </w:r>
      <w:r>
        <w:rPr>
          <w:rFonts w:ascii="Times" w:hAnsi="Times" w:cs="Times"/>
          <w:i/>
          <w:iCs/>
          <w:sz w:val="18"/>
          <w:szCs w:val="18"/>
        </w:rPr>
        <w:t>átlátható szervezet:</w:t>
      </w:r>
    </w:p>
    <w:p w:rsidR="00E97941" w:rsidRDefault="00E97941"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a)</w:t>
      </w:r>
      <w:hyperlink r:id="rId1" w:anchor="foot3" w:history="1">
        <w:r>
          <w:rPr>
            <w:rStyle w:val="Hiperhivatkozs"/>
            <w:rFonts w:ascii="Times" w:hAnsi="Times" w:cs="Times"/>
            <w:i/>
            <w:iCs/>
            <w:sz w:val="18"/>
            <w:szCs w:val="18"/>
            <w:vertAlign w:val="superscript"/>
          </w:rPr>
          <w:t>3</w:t>
        </w:r>
      </w:hyperlink>
      <w:r>
        <w:rPr>
          <w:rStyle w:val="apple-converted-space"/>
          <w:rFonts w:ascii="Times" w:hAnsi="Times" w:cs="Times"/>
          <w:sz w:val="18"/>
          <w:szCs w:val="18"/>
        </w:rPr>
        <w:t> </w:t>
      </w:r>
      <w:r>
        <w:rPr>
          <w:rFonts w:ascii="Times" w:hAnsi="Times" w:cs="Times"/>
          <w:sz w:val="18"/>
          <w:szCs w:val="18"/>
        </w:rPr>
        <w:t>az állam, a költségvetési szerv, a köztestület, a helyi önkormányzat, a nemzetiségi önkormányzat, a társulás, az egyházi jogi személy, az olyan gazdálkodó szervezet, amelyben az állam vagy a helyi önkormányzat külön-külön vagy együtt 100%-os részesedéssel rendelkezik, a nemzetközi szervezet, a külföldi állam, a külföldi helyhatóság, a külföldi állami vagy helyhatósági szerv és az Európai Gazdasági Térségről szóló megállapodásban részes állam szabályozott piacára bevezetett nyilvánosan működő részvénytársaság,</w:t>
      </w:r>
    </w:p>
    <w:p w:rsidR="00E97941" w:rsidRDefault="00E97941"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b)</w:t>
      </w:r>
      <w:r>
        <w:rPr>
          <w:rStyle w:val="apple-converted-space"/>
          <w:rFonts w:ascii="Times" w:hAnsi="Times" w:cs="Times"/>
          <w:sz w:val="18"/>
          <w:szCs w:val="18"/>
        </w:rPr>
        <w:t> </w:t>
      </w:r>
      <w:r>
        <w:rPr>
          <w:rFonts w:ascii="Times" w:hAnsi="Times" w:cs="Times"/>
          <w:sz w:val="18"/>
          <w:szCs w:val="18"/>
        </w:rPr>
        <w:t>az olyan belföldi vagy külföldi jogi személy vagy jogi személyiséggel nem rendelkező gazdálkodó szervezet, amely megfelel a következő feltételeknek:</w:t>
      </w:r>
    </w:p>
    <w:p w:rsidR="00E97941" w:rsidRDefault="00E97941"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ba</w:t>
      </w:r>
      <w:proofErr w:type="spellEnd"/>
      <w:r>
        <w:rPr>
          <w:rFonts w:ascii="Times" w:hAnsi="Times" w:cs="Times"/>
          <w:i/>
          <w:iCs/>
          <w:sz w:val="18"/>
          <w:szCs w:val="18"/>
        </w:rPr>
        <w:t>)</w:t>
      </w:r>
      <w:hyperlink r:id="rId2" w:anchor="foot4" w:history="1">
        <w:r>
          <w:rPr>
            <w:rStyle w:val="Hiperhivatkozs"/>
            <w:rFonts w:ascii="Times" w:hAnsi="Times" w:cs="Times"/>
            <w:i/>
            <w:iCs/>
            <w:sz w:val="18"/>
            <w:szCs w:val="18"/>
            <w:vertAlign w:val="superscript"/>
          </w:rPr>
          <w:t>4</w:t>
        </w:r>
      </w:hyperlink>
      <w:r>
        <w:rPr>
          <w:rStyle w:val="apple-converted-space"/>
          <w:rFonts w:ascii="Times" w:hAnsi="Times" w:cs="Times"/>
          <w:sz w:val="18"/>
          <w:szCs w:val="18"/>
        </w:rPr>
        <w:t> </w:t>
      </w:r>
      <w:r>
        <w:rPr>
          <w:rFonts w:ascii="Times" w:hAnsi="Times" w:cs="Times"/>
          <w:sz w:val="18"/>
          <w:szCs w:val="18"/>
        </w:rPr>
        <w:t>tulajdonosi szerkezete, a pénzmosás és a terrorizmus finanszírozása megelőzéséről és megakadályozásáról szóló törvény szerint meghatározott tényleges tulajdonosa megismerhető,</w:t>
      </w:r>
    </w:p>
    <w:p w:rsidR="00E97941" w:rsidRDefault="00E97941"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bb</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w:t>
      </w:r>
    </w:p>
    <w:p w:rsidR="00E97941" w:rsidRDefault="00E97941"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bc</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nem minősül a társasági adóról és az osztalékadóról szóló törvény szerint meghatározott ellenőrzött külföldi társaságnak,</w:t>
      </w:r>
    </w:p>
    <w:p w:rsidR="00E97941" w:rsidRDefault="00E97941"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bd</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a gazdálkodó szervezetben közvetlenül vagy közvetetten több mint 25%-os tulajdonnal, befolyással vagy szavazati joggal bíró jogi személy, jogi személyiséggel nem rendelkező gazdálkodó szervezet tekintetében a</w:t>
      </w:r>
      <w:r>
        <w:rPr>
          <w:rStyle w:val="apple-converted-space"/>
          <w:rFonts w:ascii="Times" w:hAnsi="Times" w:cs="Times"/>
          <w:sz w:val="18"/>
          <w:szCs w:val="18"/>
        </w:rPr>
        <w:t> </w:t>
      </w:r>
      <w:proofErr w:type="spellStart"/>
      <w:r>
        <w:rPr>
          <w:rFonts w:ascii="Times" w:hAnsi="Times" w:cs="Times"/>
          <w:i/>
          <w:iCs/>
          <w:sz w:val="18"/>
          <w:szCs w:val="18"/>
        </w:rPr>
        <w:t>ba</w:t>
      </w:r>
      <w:proofErr w:type="spellEnd"/>
      <w:r>
        <w:rPr>
          <w:rFonts w:ascii="Times" w:hAnsi="Times" w:cs="Times"/>
          <w:i/>
          <w:iCs/>
          <w:sz w:val="18"/>
          <w:szCs w:val="18"/>
        </w:rPr>
        <w:t xml:space="preserve">), </w:t>
      </w:r>
      <w:proofErr w:type="spellStart"/>
      <w:r>
        <w:rPr>
          <w:rFonts w:ascii="Times" w:hAnsi="Times" w:cs="Times"/>
          <w:i/>
          <w:iCs/>
          <w:sz w:val="18"/>
          <w:szCs w:val="18"/>
        </w:rPr>
        <w:t>bb</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és</w:t>
      </w:r>
      <w:r>
        <w:rPr>
          <w:rStyle w:val="apple-converted-space"/>
          <w:rFonts w:ascii="Times" w:hAnsi="Times" w:cs="Times"/>
          <w:sz w:val="18"/>
          <w:szCs w:val="18"/>
        </w:rPr>
        <w:t> </w:t>
      </w:r>
      <w:proofErr w:type="spellStart"/>
      <w:r>
        <w:rPr>
          <w:rFonts w:ascii="Times" w:hAnsi="Times" w:cs="Times"/>
          <w:i/>
          <w:iCs/>
          <w:sz w:val="18"/>
          <w:szCs w:val="18"/>
        </w:rPr>
        <w:t>bc</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alpont szerinti feltételek fennállnak;</w:t>
      </w:r>
    </w:p>
    <w:p w:rsidR="00E97941" w:rsidRDefault="00E97941" w:rsidP="004D6642">
      <w:pPr>
        <w:pStyle w:val="NormlWeb"/>
        <w:spacing w:before="0" w:beforeAutospacing="0" w:after="0" w:afterAutospacing="0"/>
        <w:ind w:firstLine="181"/>
        <w:jc w:val="both"/>
        <w:rPr>
          <w:rFonts w:ascii="Times" w:hAnsi="Times" w:cs="Times"/>
          <w:sz w:val="18"/>
          <w:szCs w:val="18"/>
        </w:rPr>
      </w:pPr>
      <w:r>
        <w:rPr>
          <w:rFonts w:ascii="Times" w:hAnsi="Times" w:cs="Times"/>
          <w:i/>
          <w:iCs/>
          <w:sz w:val="18"/>
          <w:szCs w:val="18"/>
        </w:rPr>
        <w:t>c)</w:t>
      </w:r>
      <w:r>
        <w:rPr>
          <w:rStyle w:val="apple-converted-space"/>
          <w:rFonts w:ascii="Times" w:hAnsi="Times" w:cs="Times"/>
          <w:sz w:val="18"/>
          <w:szCs w:val="18"/>
        </w:rPr>
        <w:t> </w:t>
      </w:r>
      <w:r>
        <w:rPr>
          <w:rFonts w:ascii="Times" w:hAnsi="Times" w:cs="Times"/>
          <w:sz w:val="18"/>
          <w:szCs w:val="18"/>
        </w:rPr>
        <w:t xml:space="preserve">az a civil szervezet és a </w:t>
      </w:r>
      <w:proofErr w:type="spellStart"/>
      <w:r>
        <w:rPr>
          <w:rFonts w:ascii="Times" w:hAnsi="Times" w:cs="Times"/>
          <w:sz w:val="18"/>
          <w:szCs w:val="18"/>
        </w:rPr>
        <w:t>vízitársulat</w:t>
      </w:r>
      <w:proofErr w:type="spellEnd"/>
      <w:r>
        <w:rPr>
          <w:rFonts w:ascii="Times" w:hAnsi="Times" w:cs="Times"/>
          <w:sz w:val="18"/>
          <w:szCs w:val="18"/>
        </w:rPr>
        <w:t>, amely megfelel a következő feltételeknek:</w:t>
      </w:r>
    </w:p>
    <w:p w:rsidR="00E97941" w:rsidRDefault="00E97941"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ca</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vezető tisztségviselői megismerhetők,</w:t>
      </w:r>
    </w:p>
    <w:p w:rsidR="00E97941" w:rsidRDefault="00E97941" w:rsidP="004D6642">
      <w:pPr>
        <w:pStyle w:val="NormlWeb"/>
        <w:spacing w:before="0" w:beforeAutospacing="0" w:after="0" w:afterAutospacing="0"/>
        <w:ind w:firstLine="181"/>
        <w:jc w:val="both"/>
        <w:rPr>
          <w:rFonts w:ascii="Times" w:hAnsi="Times" w:cs="Times"/>
          <w:sz w:val="18"/>
          <w:szCs w:val="18"/>
        </w:rPr>
      </w:pPr>
      <w:proofErr w:type="spellStart"/>
      <w:r>
        <w:rPr>
          <w:rFonts w:ascii="Times" w:hAnsi="Times" w:cs="Times"/>
          <w:i/>
          <w:iCs/>
          <w:sz w:val="18"/>
          <w:szCs w:val="18"/>
        </w:rPr>
        <w:t>cb</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 xml:space="preserve">a civil szervezet és a </w:t>
      </w:r>
      <w:proofErr w:type="spellStart"/>
      <w:r>
        <w:rPr>
          <w:rFonts w:ascii="Times" w:hAnsi="Times" w:cs="Times"/>
          <w:sz w:val="18"/>
          <w:szCs w:val="18"/>
        </w:rPr>
        <w:t>vízitársulat</w:t>
      </w:r>
      <w:proofErr w:type="spellEnd"/>
      <w:r>
        <w:rPr>
          <w:rFonts w:ascii="Times" w:hAnsi="Times" w:cs="Times"/>
          <w:sz w:val="18"/>
          <w:szCs w:val="18"/>
        </w:rPr>
        <w:t>, valamint ezek vezető tisztségviselői nem átlátható szervezetben nem rendelkeznek 25%-ot meghaladó részesedéssel,</w:t>
      </w:r>
    </w:p>
    <w:p w:rsidR="00E97941" w:rsidRDefault="00E97941" w:rsidP="004D6642">
      <w:pPr>
        <w:pStyle w:val="NormlWeb"/>
        <w:spacing w:before="0" w:beforeAutospacing="0" w:after="0" w:afterAutospacing="0"/>
        <w:ind w:firstLine="180"/>
        <w:jc w:val="both"/>
        <w:rPr>
          <w:rFonts w:ascii="Times" w:hAnsi="Times" w:cs="Times"/>
          <w:sz w:val="18"/>
          <w:szCs w:val="18"/>
        </w:rPr>
      </w:pPr>
      <w:proofErr w:type="spellStart"/>
      <w:r>
        <w:rPr>
          <w:rFonts w:ascii="Times" w:hAnsi="Times" w:cs="Times"/>
          <w:i/>
          <w:iCs/>
          <w:sz w:val="18"/>
          <w:szCs w:val="18"/>
        </w:rPr>
        <w:t>cc</w:t>
      </w:r>
      <w:proofErr w:type="spellEnd"/>
      <w:r>
        <w:rPr>
          <w:rFonts w:ascii="Times" w:hAnsi="Times" w:cs="Times"/>
          <w:i/>
          <w:iCs/>
          <w:sz w:val="18"/>
          <w:szCs w:val="18"/>
        </w:rPr>
        <w:t>)</w:t>
      </w:r>
      <w:r>
        <w:rPr>
          <w:rStyle w:val="apple-converted-space"/>
          <w:rFonts w:ascii="Times" w:hAnsi="Times" w:cs="Times"/>
          <w:sz w:val="18"/>
          <w:szCs w:val="18"/>
        </w:rPr>
        <w:t> </w:t>
      </w:r>
      <w:r>
        <w:rPr>
          <w:rFonts w:ascii="Times" w:hAnsi="Times" w:cs="Times"/>
          <w:sz w:val="18"/>
          <w:szCs w:val="18"/>
        </w:rPr>
        <w:t>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rsidR="00E97941" w:rsidRDefault="00E97941" w:rsidP="004D6642">
      <w:pPr>
        <w:pStyle w:val="Lbjegyzetszveg"/>
        <w:rPr>
          <w:sz w:val="18"/>
          <w:szCs w:val="18"/>
        </w:rPr>
      </w:pPr>
    </w:p>
  </w:footnote>
  <w:footnote w:id="79">
    <w:p w:rsidR="00E97941" w:rsidRDefault="00E97941" w:rsidP="004D6642">
      <w:pPr>
        <w:pStyle w:val="Lbjegyzetszveg"/>
        <w:jc w:val="both"/>
      </w:pPr>
      <w:r>
        <w:rPr>
          <w:rStyle w:val="Lbjegyzet-hivatkozs"/>
        </w:rPr>
        <w:footnoteRef/>
      </w:r>
      <w:r>
        <w:t xml:space="preserve"> Amennyiben Ajánlattevőnek Magyarországon található az adóilletősége, úgy az kerüljön feltüntetésre, amennyiben más országban, úgy értelem szerűen az az ország kerüljön megadásra.</w:t>
      </w:r>
    </w:p>
    <w:p w:rsidR="00E97941" w:rsidRDefault="00E97941" w:rsidP="004D6642">
      <w:pPr>
        <w:pStyle w:val="Lbjegyzetszveg"/>
      </w:pPr>
    </w:p>
  </w:footnote>
  <w:footnote w:id="80">
    <w:p w:rsidR="00E97941" w:rsidRDefault="00E97941" w:rsidP="000232A6">
      <w:pPr>
        <w:pStyle w:val="Lbjegyzetszveg"/>
        <w:spacing w:after="0"/>
      </w:pPr>
      <w:r>
        <w:rPr>
          <w:rStyle w:val="Lbjegyzet-hivatkozs"/>
        </w:rPr>
        <w:footnoteRef/>
      </w:r>
      <w:r>
        <w:t xml:space="preserve"> </w:t>
      </w:r>
      <w:r>
        <w:rPr>
          <w:rFonts w:ascii="Arial Narrow" w:hAnsi="Arial Narrow"/>
          <w:sz w:val="18"/>
          <w:szCs w:val="18"/>
        </w:rPr>
        <w:t>Jelen nyilatkozatot közös ajánlattétel esetén a közös ajánlattevők által nyilatkozattételre feljogosított személy által aláírtan kell benyújtani. A nyilatkozatnak egyértelműen tartalmazni kell a közös ajánlattevők megjelölését.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3AC033C0"/>
    <w:lvl w:ilvl="0">
      <w:start w:val="1"/>
      <w:numFmt w:val="bullet"/>
      <w:pStyle w:val="Felsorols"/>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1"/>
    <w:lvl w:ilvl="0">
      <w:start w:val="1"/>
      <w:numFmt w:val="bullet"/>
      <w:pStyle w:val="Felsorols21"/>
      <w:lvlText w:val=""/>
      <w:lvlJc w:val="left"/>
      <w:pPr>
        <w:tabs>
          <w:tab w:val="num" w:pos="643"/>
        </w:tabs>
        <w:ind w:left="643" w:hanging="360"/>
      </w:pPr>
      <w:rPr>
        <w:rFonts w:ascii="Symbol" w:hAnsi="Symbol"/>
      </w:rPr>
    </w:lvl>
  </w:abstractNum>
  <w:abstractNum w:abstractNumId="2" w15:restartNumberingAfterBreak="0">
    <w:nsid w:val="00000003"/>
    <w:multiLevelType w:val="singleLevel"/>
    <w:tmpl w:val="00000003"/>
    <w:name w:val="WW8Num3"/>
    <w:lvl w:ilvl="0">
      <w:start w:val="2"/>
      <w:numFmt w:val="bullet"/>
      <w:lvlText w:val="-"/>
      <w:lvlJc w:val="left"/>
      <w:pPr>
        <w:tabs>
          <w:tab w:val="num" w:pos="1068"/>
        </w:tabs>
        <w:ind w:left="1068" w:hanging="360"/>
      </w:pPr>
      <w:rPr>
        <w:rFonts w:ascii="Times New Roman" w:hAnsi="Times New Roman"/>
      </w:rPr>
    </w:lvl>
  </w:abstractNum>
  <w:abstractNum w:abstractNumId="3" w15:restartNumberingAfterBreak="0">
    <w:nsid w:val="00000005"/>
    <w:multiLevelType w:val="singleLevel"/>
    <w:tmpl w:val="00000005"/>
    <w:name w:val="WW8Num5"/>
    <w:lvl w:ilvl="0">
      <w:start w:val="20"/>
      <w:numFmt w:val="bullet"/>
      <w:lvlText w:val="-"/>
      <w:lvlJc w:val="left"/>
      <w:pPr>
        <w:tabs>
          <w:tab w:val="num" w:pos="571"/>
        </w:tabs>
        <w:ind w:left="571" w:hanging="344"/>
      </w:pPr>
      <w:rPr>
        <w:rFonts w:ascii="Arial" w:hAnsi="Arial"/>
      </w:rPr>
    </w:lvl>
  </w:abstractNum>
  <w:abstractNum w:abstractNumId="4" w15:restartNumberingAfterBreak="0">
    <w:nsid w:val="00000007"/>
    <w:multiLevelType w:val="multilevel"/>
    <w:tmpl w:val="E12E4ED2"/>
    <w:name w:val="WW8Num14"/>
    <w:lvl w:ilvl="0">
      <w:start w:val="3"/>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b/>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15:restartNumberingAfterBreak="0">
    <w:nsid w:val="00000009"/>
    <w:multiLevelType w:val="multilevel"/>
    <w:tmpl w:val="00000009"/>
    <w:name w:val="WW8Num17"/>
    <w:lvl w:ilvl="0">
      <w:start w:val="2"/>
      <w:numFmt w:val="decimal"/>
      <w:lvlText w:val="%1."/>
      <w:lvlJc w:val="left"/>
      <w:pPr>
        <w:tabs>
          <w:tab w:val="num" w:pos="720"/>
        </w:tabs>
        <w:ind w:left="720" w:hanging="360"/>
      </w:pPr>
      <w:rPr>
        <w:rFonts w:cs="Times New Roman"/>
      </w:rPr>
    </w:lvl>
    <w:lvl w:ilvl="1">
      <w:start w:val="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6"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Garamond"/>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Garamond"/>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Garamond"/>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C"/>
    <w:multiLevelType w:val="singleLevel"/>
    <w:tmpl w:val="0000000C"/>
    <w:name w:val="WW8Num20"/>
    <w:lvl w:ilvl="0">
      <w:start w:val="1"/>
      <w:numFmt w:val="bullet"/>
      <w:lvlText w:val=""/>
      <w:lvlJc w:val="left"/>
      <w:pPr>
        <w:tabs>
          <w:tab w:val="num" w:pos="502"/>
        </w:tabs>
        <w:ind w:left="502" w:hanging="360"/>
      </w:pPr>
      <w:rPr>
        <w:rFonts w:ascii="Wingdings" w:hAnsi="Wingdings"/>
      </w:rPr>
    </w:lvl>
  </w:abstractNum>
  <w:abstractNum w:abstractNumId="8" w15:restartNumberingAfterBreak="0">
    <w:nsid w:val="0000000E"/>
    <w:multiLevelType w:val="singleLevel"/>
    <w:tmpl w:val="0000000E"/>
    <w:name w:val="WW8Num22"/>
    <w:lvl w:ilvl="0">
      <w:start w:val="1"/>
      <w:numFmt w:val="lowerLetter"/>
      <w:lvlText w:val="%1)"/>
      <w:lvlJc w:val="left"/>
      <w:pPr>
        <w:tabs>
          <w:tab w:val="num" w:pos="0"/>
        </w:tabs>
        <w:ind w:left="1069" w:hanging="360"/>
      </w:pPr>
      <w:rPr>
        <w:rFonts w:cs="Times New Roman"/>
      </w:rPr>
    </w:lvl>
  </w:abstractNum>
  <w:abstractNum w:abstractNumId="9" w15:restartNumberingAfterBreak="0">
    <w:nsid w:val="0000000F"/>
    <w:multiLevelType w:val="singleLevel"/>
    <w:tmpl w:val="0000000F"/>
    <w:name w:val="WW8Num15"/>
    <w:lvl w:ilvl="0">
      <w:start w:val="1"/>
      <w:numFmt w:val="bullet"/>
      <w:lvlText w:val=""/>
      <w:lvlJc w:val="left"/>
      <w:pPr>
        <w:tabs>
          <w:tab w:val="num" w:pos="1080"/>
        </w:tabs>
        <w:ind w:left="1080" w:hanging="360"/>
      </w:pPr>
      <w:rPr>
        <w:rFonts w:ascii="Symbol" w:hAnsi="Symbol"/>
      </w:rPr>
    </w:lvl>
  </w:abstractNum>
  <w:abstractNum w:abstractNumId="10" w15:restartNumberingAfterBreak="0">
    <w:nsid w:val="00000013"/>
    <w:multiLevelType w:val="singleLevel"/>
    <w:tmpl w:val="040E0001"/>
    <w:lvl w:ilvl="0">
      <w:start w:val="1"/>
      <w:numFmt w:val="bullet"/>
      <w:pStyle w:val="1ujfelsorolasbetvel"/>
      <w:lvlText w:val=""/>
      <w:lvlJc w:val="left"/>
      <w:pPr>
        <w:ind w:left="720" w:hanging="360"/>
      </w:pPr>
      <w:rPr>
        <w:rFonts w:ascii="Symbol" w:hAnsi="Symbol" w:hint="default"/>
      </w:rPr>
    </w:lvl>
  </w:abstractNum>
  <w:abstractNum w:abstractNumId="11" w15:restartNumberingAfterBreak="0">
    <w:nsid w:val="00000015"/>
    <w:multiLevelType w:val="multilevel"/>
    <w:tmpl w:val="00000015"/>
    <w:name w:val="WW8Num31"/>
    <w:lvl w:ilvl="0">
      <w:start w:val="1"/>
      <w:numFmt w:val="decimal"/>
      <w:lvlText w:val="%1."/>
      <w:lvlJc w:val="left"/>
      <w:pPr>
        <w:tabs>
          <w:tab w:val="num" w:pos="540"/>
        </w:tabs>
        <w:ind w:left="540" w:hanging="540"/>
      </w:pPr>
      <w:rPr>
        <w:rFonts w:cs="Times New Roman"/>
        <w:i/>
      </w:rPr>
    </w:lvl>
    <w:lvl w:ilvl="1">
      <w:start w:val="1"/>
      <w:numFmt w:val="decimal"/>
      <w:lvlText w:val="%1.%2."/>
      <w:lvlJc w:val="left"/>
      <w:pPr>
        <w:tabs>
          <w:tab w:val="num" w:pos="540"/>
        </w:tabs>
        <w:ind w:left="540" w:hanging="540"/>
      </w:pPr>
      <w:rPr>
        <w:rFonts w:cs="Times New Roman"/>
        <w:i/>
        <w:color w:val="auto"/>
      </w:rPr>
    </w:lvl>
    <w:lvl w:ilvl="2">
      <w:start w:val="1"/>
      <w:numFmt w:val="decimal"/>
      <w:lvlText w:val="%1.%2.%3."/>
      <w:lvlJc w:val="left"/>
      <w:pPr>
        <w:tabs>
          <w:tab w:val="num" w:pos="720"/>
        </w:tabs>
        <w:ind w:left="720" w:hanging="720"/>
      </w:pPr>
      <w:rPr>
        <w:rFonts w:cs="Times New Roman"/>
        <w:i/>
      </w:rPr>
    </w:lvl>
    <w:lvl w:ilvl="3">
      <w:start w:val="1"/>
      <w:numFmt w:val="decimal"/>
      <w:lvlText w:val="%1.%2.%3.%4."/>
      <w:lvlJc w:val="left"/>
      <w:pPr>
        <w:tabs>
          <w:tab w:val="num" w:pos="720"/>
        </w:tabs>
        <w:ind w:left="720" w:hanging="720"/>
      </w:pPr>
      <w:rPr>
        <w:rFonts w:cs="Times New Roman"/>
        <w:i/>
      </w:rPr>
    </w:lvl>
    <w:lvl w:ilvl="4">
      <w:start w:val="1"/>
      <w:numFmt w:val="decimal"/>
      <w:lvlText w:val="%1.%2.%3.%4.%5."/>
      <w:lvlJc w:val="left"/>
      <w:pPr>
        <w:tabs>
          <w:tab w:val="num" w:pos="1080"/>
        </w:tabs>
        <w:ind w:left="1080" w:hanging="1080"/>
      </w:pPr>
      <w:rPr>
        <w:rFonts w:cs="Times New Roman"/>
        <w:i/>
      </w:rPr>
    </w:lvl>
    <w:lvl w:ilvl="5">
      <w:start w:val="1"/>
      <w:numFmt w:val="decimal"/>
      <w:lvlText w:val="%1.%2.%3.%4.%5.%6."/>
      <w:lvlJc w:val="left"/>
      <w:pPr>
        <w:tabs>
          <w:tab w:val="num" w:pos="1080"/>
        </w:tabs>
        <w:ind w:left="1080" w:hanging="1080"/>
      </w:pPr>
      <w:rPr>
        <w:rFonts w:cs="Times New Roman"/>
        <w:i/>
      </w:rPr>
    </w:lvl>
    <w:lvl w:ilvl="6">
      <w:start w:val="1"/>
      <w:numFmt w:val="decimal"/>
      <w:lvlText w:val="%1.%2.%3.%4.%5.%6.%7."/>
      <w:lvlJc w:val="left"/>
      <w:pPr>
        <w:tabs>
          <w:tab w:val="num" w:pos="1440"/>
        </w:tabs>
        <w:ind w:left="1440" w:hanging="1440"/>
      </w:pPr>
      <w:rPr>
        <w:rFonts w:cs="Times New Roman"/>
        <w:i/>
      </w:rPr>
    </w:lvl>
    <w:lvl w:ilvl="7">
      <w:start w:val="1"/>
      <w:numFmt w:val="decimal"/>
      <w:lvlText w:val="%1.%2.%3.%4.%5.%6.%7.%8."/>
      <w:lvlJc w:val="left"/>
      <w:pPr>
        <w:tabs>
          <w:tab w:val="num" w:pos="1440"/>
        </w:tabs>
        <w:ind w:left="1440" w:hanging="1440"/>
      </w:pPr>
      <w:rPr>
        <w:rFonts w:cs="Times New Roman"/>
        <w:i/>
      </w:rPr>
    </w:lvl>
    <w:lvl w:ilvl="8">
      <w:start w:val="1"/>
      <w:numFmt w:val="decimal"/>
      <w:lvlText w:val="%1.%2.%3.%4.%5.%6.%7.%8.%9."/>
      <w:lvlJc w:val="left"/>
      <w:pPr>
        <w:tabs>
          <w:tab w:val="num" w:pos="1800"/>
        </w:tabs>
        <w:ind w:left="1800" w:hanging="1800"/>
      </w:pPr>
      <w:rPr>
        <w:rFonts w:cs="Times New Roman"/>
        <w:i/>
      </w:rPr>
    </w:lvl>
  </w:abstractNum>
  <w:abstractNum w:abstractNumId="12" w15:restartNumberingAfterBreak="0">
    <w:nsid w:val="00000017"/>
    <w:multiLevelType w:val="singleLevel"/>
    <w:tmpl w:val="00000017"/>
    <w:name w:val="WW8Num23"/>
    <w:lvl w:ilvl="0">
      <w:start w:val="1"/>
      <w:numFmt w:val="bullet"/>
      <w:lvlText w:val=""/>
      <w:lvlJc w:val="left"/>
      <w:pPr>
        <w:tabs>
          <w:tab w:val="num" w:pos="1080"/>
        </w:tabs>
        <w:ind w:left="1080" w:hanging="360"/>
      </w:pPr>
      <w:rPr>
        <w:rFonts w:ascii="Symbol" w:hAnsi="Symbol"/>
      </w:rPr>
    </w:lvl>
  </w:abstractNum>
  <w:abstractNum w:abstractNumId="13" w15:restartNumberingAfterBreak="0">
    <w:nsid w:val="00000018"/>
    <w:multiLevelType w:val="singleLevel"/>
    <w:tmpl w:val="00000018"/>
    <w:name w:val="WW8Num34"/>
    <w:lvl w:ilvl="0">
      <w:start w:val="1"/>
      <w:numFmt w:val="lowerLetter"/>
      <w:lvlText w:val="%1)"/>
      <w:lvlJc w:val="left"/>
      <w:pPr>
        <w:tabs>
          <w:tab w:val="num" w:pos="0"/>
        </w:tabs>
        <w:ind w:left="720" w:hanging="360"/>
      </w:pPr>
      <w:rPr>
        <w:rFonts w:cs="Times New Roman"/>
      </w:rPr>
    </w:lvl>
  </w:abstractNum>
  <w:abstractNum w:abstractNumId="14" w15:restartNumberingAfterBreak="0">
    <w:nsid w:val="00000019"/>
    <w:multiLevelType w:val="singleLevel"/>
    <w:tmpl w:val="00000019"/>
    <w:name w:val="WW8Num35"/>
    <w:lvl w:ilvl="0">
      <w:start w:val="1"/>
      <w:numFmt w:val="lowerLetter"/>
      <w:lvlText w:val="%1)"/>
      <w:lvlJc w:val="left"/>
      <w:pPr>
        <w:tabs>
          <w:tab w:val="num" w:pos="0"/>
        </w:tabs>
        <w:ind w:left="1260" w:hanging="360"/>
      </w:pPr>
      <w:rPr>
        <w:rFonts w:cs="Times New Roman"/>
      </w:rPr>
    </w:lvl>
  </w:abstractNum>
  <w:abstractNum w:abstractNumId="15" w15:restartNumberingAfterBreak="0">
    <w:nsid w:val="0000001A"/>
    <w:multiLevelType w:val="singleLevel"/>
    <w:tmpl w:val="0000001A"/>
    <w:name w:val="WW8Num36"/>
    <w:lvl w:ilvl="0">
      <w:start w:val="1"/>
      <w:numFmt w:val="bullet"/>
      <w:lvlText w:val=""/>
      <w:lvlJc w:val="left"/>
      <w:pPr>
        <w:tabs>
          <w:tab w:val="num" w:pos="0"/>
        </w:tabs>
        <w:ind w:left="720" w:hanging="360"/>
      </w:pPr>
      <w:rPr>
        <w:rFonts w:ascii="Symbol" w:hAnsi="Symbol"/>
      </w:rPr>
    </w:lvl>
  </w:abstractNum>
  <w:abstractNum w:abstractNumId="16" w15:restartNumberingAfterBreak="0">
    <w:nsid w:val="0000001B"/>
    <w:multiLevelType w:val="singleLevel"/>
    <w:tmpl w:val="0000001B"/>
    <w:name w:val="WW8Num37"/>
    <w:lvl w:ilvl="0">
      <w:start w:val="1"/>
      <w:numFmt w:val="bullet"/>
      <w:pStyle w:val="Felsorols1"/>
      <w:lvlText w:val=""/>
      <w:lvlJc w:val="left"/>
      <w:pPr>
        <w:tabs>
          <w:tab w:val="num" w:pos="720"/>
        </w:tabs>
        <w:ind w:left="720" w:hanging="360"/>
      </w:pPr>
      <w:rPr>
        <w:rFonts w:ascii="Symbol" w:hAnsi="Symbol"/>
      </w:rPr>
    </w:lvl>
  </w:abstractNum>
  <w:abstractNum w:abstractNumId="17" w15:restartNumberingAfterBreak="0">
    <w:nsid w:val="0000001D"/>
    <w:multiLevelType w:val="singleLevel"/>
    <w:tmpl w:val="0000001D"/>
    <w:name w:val="WW8Num39"/>
    <w:lvl w:ilvl="0">
      <w:start w:val="1"/>
      <w:numFmt w:val="bullet"/>
      <w:lvlText w:val=""/>
      <w:lvlJc w:val="left"/>
      <w:pPr>
        <w:tabs>
          <w:tab w:val="num" w:pos="320"/>
        </w:tabs>
        <w:ind w:left="320" w:hanging="360"/>
      </w:pPr>
      <w:rPr>
        <w:rFonts w:ascii="Wingdings" w:hAnsi="Wingdings"/>
      </w:rPr>
    </w:lvl>
  </w:abstractNum>
  <w:abstractNum w:abstractNumId="18" w15:restartNumberingAfterBreak="0">
    <w:nsid w:val="00000022"/>
    <w:multiLevelType w:val="singleLevel"/>
    <w:tmpl w:val="00000022"/>
    <w:name w:val="WW8Num45"/>
    <w:lvl w:ilvl="0">
      <w:start w:val="1"/>
      <w:numFmt w:val="bullet"/>
      <w:lvlText w:val=""/>
      <w:lvlJc w:val="left"/>
      <w:pPr>
        <w:tabs>
          <w:tab w:val="num" w:pos="644"/>
        </w:tabs>
        <w:ind w:left="644" w:hanging="360"/>
      </w:pPr>
      <w:rPr>
        <w:rFonts w:ascii="Symbol" w:hAnsi="Symbol"/>
        <w:color w:val="000000"/>
      </w:rPr>
    </w:lvl>
  </w:abstractNum>
  <w:abstractNum w:abstractNumId="19" w15:restartNumberingAfterBreak="0">
    <w:nsid w:val="00000023"/>
    <w:multiLevelType w:val="multilevel"/>
    <w:tmpl w:val="00000023"/>
    <w:name w:val="WW8Num46"/>
    <w:lvl w:ilvl="0">
      <w:start w:val="1"/>
      <w:numFmt w:val="bullet"/>
      <w:lvlText w:val=""/>
      <w:lvlJc w:val="left"/>
      <w:pPr>
        <w:tabs>
          <w:tab w:val="num" w:pos="0"/>
        </w:tabs>
        <w:ind w:left="786" w:hanging="360"/>
      </w:pPr>
      <w:rPr>
        <w:rFonts w:ascii="Symbol" w:hAnsi="Symbol"/>
        <w:color w:val="auto"/>
      </w:rPr>
    </w:lvl>
    <w:lvl w:ilvl="1">
      <w:start w:val="1"/>
      <w:numFmt w:val="bullet"/>
      <w:lvlText w:val="o"/>
      <w:lvlJc w:val="left"/>
      <w:pPr>
        <w:tabs>
          <w:tab w:val="num" w:pos="0"/>
        </w:tabs>
        <w:ind w:left="1500" w:hanging="360"/>
      </w:pPr>
      <w:rPr>
        <w:rFonts w:ascii="Courier New" w:hAnsi="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rPr>
    </w:lvl>
    <w:lvl w:ilvl="8">
      <w:start w:val="1"/>
      <w:numFmt w:val="bullet"/>
      <w:lvlText w:val=""/>
      <w:lvlJc w:val="left"/>
      <w:pPr>
        <w:tabs>
          <w:tab w:val="num" w:pos="0"/>
        </w:tabs>
        <w:ind w:left="6540" w:hanging="360"/>
      </w:pPr>
      <w:rPr>
        <w:rFonts w:ascii="Wingdings" w:hAnsi="Wingdings"/>
      </w:rPr>
    </w:lvl>
  </w:abstractNum>
  <w:abstractNum w:abstractNumId="20" w15:restartNumberingAfterBreak="0">
    <w:nsid w:val="00000025"/>
    <w:multiLevelType w:val="multilevel"/>
    <w:tmpl w:val="00000025"/>
    <w:name w:val="WW8Num4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1" w15:restartNumberingAfterBreak="0">
    <w:nsid w:val="00000028"/>
    <w:multiLevelType w:val="singleLevel"/>
    <w:tmpl w:val="00000028"/>
    <w:name w:val="WW8Num51"/>
    <w:lvl w:ilvl="0">
      <w:start w:val="1"/>
      <w:numFmt w:val="lowerLetter"/>
      <w:lvlText w:val="%1)"/>
      <w:lvlJc w:val="left"/>
      <w:pPr>
        <w:tabs>
          <w:tab w:val="num" w:pos="0"/>
        </w:tabs>
        <w:ind w:left="1429" w:hanging="360"/>
      </w:pPr>
      <w:rPr>
        <w:rFonts w:cs="Times New Roman"/>
      </w:rPr>
    </w:lvl>
  </w:abstractNum>
  <w:abstractNum w:abstractNumId="22" w15:restartNumberingAfterBreak="0">
    <w:nsid w:val="01706242"/>
    <w:multiLevelType w:val="multilevel"/>
    <w:tmpl w:val="A4F0F33E"/>
    <w:lvl w:ilvl="0">
      <w:start w:val="1"/>
      <w:numFmt w:val="decimal"/>
      <w:lvlText w:val="%1."/>
      <w:lvlJc w:val="left"/>
      <w:pPr>
        <w:ind w:left="1080" w:hanging="360"/>
      </w:pPr>
      <w:rPr>
        <w:b/>
      </w:rPr>
    </w:lvl>
    <w:lvl w:ilvl="1">
      <w:start w:val="1"/>
      <w:numFmt w:val="decimal"/>
      <w:isLgl/>
      <w:lvlText w:val="%1.%2."/>
      <w:lvlJc w:val="left"/>
      <w:pPr>
        <w:ind w:left="1170" w:hanging="450"/>
      </w:pPr>
      <w:rPr>
        <w:rFonts w:ascii="Times New Roman" w:hAnsi="Times New Roman" w:cs="Times New Roman" w:hint="default"/>
        <w:b w:val="0"/>
        <w:i w:val="0"/>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027861EF"/>
    <w:multiLevelType w:val="hybridMultilevel"/>
    <w:tmpl w:val="940E8A9A"/>
    <w:lvl w:ilvl="0" w:tplc="FFFFFFFF">
      <w:start w:val="1"/>
      <w:numFmt w:val="bullet"/>
      <w:pStyle w:val="Felsorols3"/>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073354D1"/>
    <w:multiLevelType w:val="hybridMultilevel"/>
    <w:tmpl w:val="007A8C62"/>
    <w:lvl w:ilvl="0" w:tplc="079A1352">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107D3296"/>
    <w:multiLevelType w:val="hybridMultilevel"/>
    <w:tmpl w:val="C31A5998"/>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11C0299"/>
    <w:multiLevelType w:val="hybridMultilevel"/>
    <w:tmpl w:val="A18ACFEA"/>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132533AA"/>
    <w:multiLevelType w:val="multilevel"/>
    <w:tmpl w:val="C3E6F99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14F93812"/>
    <w:multiLevelType w:val="hybridMultilevel"/>
    <w:tmpl w:val="7F4AAE08"/>
    <w:lvl w:ilvl="0" w:tplc="7A3EF986">
      <w:start w:val="1"/>
      <w:numFmt w:val="bullet"/>
      <w:pStyle w:val="Felsorols4"/>
      <w:lvlText w:val=""/>
      <w:lvlJc w:val="left"/>
      <w:pPr>
        <w:tabs>
          <w:tab w:val="num" w:pos="720"/>
        </w:tabs>
        <w:ind w:left="720" w:hanging="360"/>
      </w:pPr>
      <w:rPr>
        <w:rFonts w:ascii="Symbol" w:hAnsi="Symbol" w:hint="default"/>
      </w:rPr>
    </w:lvl>
    <w:lvl w:ilvl="1" w:tplc="1D4C6804">
      <w:start w:val="1"/>
      <w:numFmt w:val="bullet"/>
      <w:lvlText w:val="o"/>
      <w:lvlJc w:val="left"/>
      <w:pPr>
        <w:tabs>
          <w:tab w:val="num" w:pos="1440"/>
        </w:tabs>
        <w:ind w:left="1440" w:hanging="360"/>
      </w:pPr>
      <w:rPr>
        <w:rFonts w:ascii="Courier New" w:hAnsi="Courier New" w:hint="default"/>
      </w:rPr>
    </w:lvl>
    <w:lvl w:ilvl="2" w:tplc="EF04F63C">
      <w:start w:val="1"/>
      <w:numFmt w:val="bullet"/>
      <w:lvlText w:val=""/>
      <w:lvlJc w:val="left"/>
      <w:pPr>
        <w:tabs>
          <w:tab w:val="num" w:pos="2160"/>
        </w:tabs>
        <w:ind w:left="2160" w:hanging="360"/>
      </w:pPr>
      <w:rPr>
        <w:rFonts w:ascii="Wingdings" w:hAnsi="Wingdings" w:hint="default"/>
      </w:rPr>
    </w:lvl>
    <w:lvl w:ilvl="3" w:tplc="0BB68D66">
      <w:start w:val="1"/>
      <w:numFmt w:val="bullet"/>
      <w:lvlText w:val=""/>
      <w:lvlJc w:val="left"/>
      <w:pPr>
        <w:tabs>
          <w:tab w:val="num" w:pos="2880"/>
        </w:tabs>
        <w:ind w:left="2880" w:hanging="360"/>
      </w:pPr>
      <w:rPr>
        <w:rFonts w:ascii="Symbol" w:hAnsi="Symbol" w:hint="default"/>
      </w:rPr>
    </w:lvl>
    <w:lvl w:ilvl="4" w:tplc="2A161CFE">
      <w:start w:val="1"/>
      <w:numFmt w:val="bullet"/>
      <w:lvlText w:val="o"/>
      <w:lvlJc w:val="left"/>
      <w:pPr>
        <w:tabs>
          <w:tab w:val="num" w:pos="3600"/>
        </w:tabs>
        <w:ind w:left="3600" w:hanging="360"/>
      </w:pPr>
      <w:rPr>
        <w:rFonts w:ascii="Courier New" w:hAnsi="Courier New" w:hint="default"/>
      </w:rPr>
    </w:lvl>
    <w:lvl w:ilvl="5" w:tplc="9C70E960">
      <w:start w:val="1"/>
      <w:numFmt w:val="bullet"/>
      <w:lvlText w:val=""/>
      <w:lvlJc w:val="left"/>
      <w:pPr>
        <w:tabs>
          <w:tab w:val="num" w:pos="4320"/>
        </w:tabs>
        <w:ind w:left="4320" w:hanging="360"/>
      </w:pPr>
      <w:rPr>
        <w:rFonts w:ascii="Wingdings" w:hAnsi="Wingdings" w:hint="default"/>
      </w:rPr>
    </w:lvl>
    <w:lvl w:ilvl="6" w:tplc="A352211C">
      <w:start w:val="1"/>
      <w:numFmt w:val="bullet"/>
      <w:lvlText w:val=""/>
      <w:lvlJc w:val="left"/>
      <w:pPr>
        <w:tabs>
          <w:tab w:val="num" w:pos="5040"/>
        </w:tabs>
        <w:ind w:left="5040" w:hanging="360"/>
      </w:pPr>
      <w:rPr>
        <w:rFonts w:ascii="Symbol" w:hAnsi="Symbol" w:hint="default"/>
      </w:rPr>
    </w:lvl>
    <w:lvl w:ilvl="7" w:tplc="77823E70">
      <w:start w:val="1"/>
      <w:numFmt w:val="bullet"/>
      <w:lvlText w:val="o"/>
      <w:lvlJc w:val="left"/>
      <w:pPr>
        <w:tabs>
          <w:tab w:val="num" w:pos="5760"/>
        </w:tabs>
        <w:ind w:left="5760" w:hanging="360"/>
      </w:pPr>
      <w:rPr>
        <w:rFonts w:ascii="Courier New" w:hAnsi="Courier New" w:hint="default"/>
      </w:rPr>
    </w:lvl>
    <w:lvl w:ilvl="8" w:tplc="A4D4D68E">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57E3B50"/>
    <w:multiLevelType w:val="hybridMultilevel"/>
    <w:tmpl w:val="3824239C"/>
    <w:lvl w:ilvl="0" w:tplc="040E0017">
      <w:start w:val="1"/>
      <w:numFmt w:val="lowerLetter"/>
      <w:lvlText w:val="%1)"/>
      <w:lvlJc w:val="left"/>
      <w:pPr>
        <w:ind w:left="1200" w:hanging="360"/>
      </w:pPr>
    </w:lvl>
    <w:lvl w:ilvl="1" w:tplc="040E0019" w:tentative="1">
      <w:start w:val="1"/>
      <w:numFmt w:val="lowerLetter"/>
      <w:lvlText w:val="%2."/>
      <w:lvlJc w:val="left"/>
      <w:pPr>
        <w:ind w:left="1920" w:hanging="360"/>
      </w:pPr>
    </w:lvl>
    <w:lvl w:ilvl="2" w:tplc="040E001B" w:tentative="1">
      <w:start w:val="1"/>
      <w:numFmt w:val="lowerRoman"/>
      <w:lvlText w:val="%3."/>
      <w:lvlJc w:val="right"/>
      <w:pPr>
        <w:ind w:left="2640" w:hanging="180"/>
      </w:pPr>
    </w:lvl>
    <w:lvl w:ilvl="3" w:tplc="040E000F" w:tentative="1">
      <w:start w:val="1"/>
      <w:numFmt w:val="decimal"/>
      <w:lvlText w:val="%4."/>
      <w:lvlJc w:val="left"/>
      <w:pPr>
        <w:ind w:left="3360" w:hanging="360"/>
      </w:pPr>
    </w:lvl>
    <w:lvl w:ilvl="4" w:tplc="040E0019" w:tentative="1">
      <w:start w:val="1"/>
      <w:numFmt w:val="lowerLetter"/>
      <w:lvlText w:val="%5."/>
      <w:lvlJc w:val="left"/>
      <w:pPr>
        <w:ind w:left="4080" w:hanging="360"/>
      </w:pPr>
    </w:lvl>
    <w:lvl w:ilvl="5" w:tplc="040E001B" w:tentative="1">
      <w:start w:val="1"/>
      <w:numFmt w:val="lowerRoman"/>
      <w:lvlText w:val="%6."/>
      <w:lvlJc w:val="right"/>
      <w:pPr>
        <w:ind w:left="4800" w:hanging="180"/>
      </w:pPr>
    </w:lvl>
    <w:lvl w:ilvl="6" w:tplc="040E000F" w:tentative="1">
      <w:start w:val="1"/>
      <w:numFmt w:val="decimal"/>
      <w:lvlText w:val="%7."/>
      <w:lvlJc w:val="left"/>
      <w:pPr>
        <w:ind w:left="5520" w:hanging="360"/>
      </w:pPr>
    </w:lvl>
    <w:lvl w:ilvl="7" w:tplc="040E0019" w:tentative="1">
      <w:start w:val="1"/>
      <w:numFmt w:val="lowerLetter"/>
      <w:lvlText w:val="%8."/>
      <w:lvlJc w:val="left"/>
      <w:pPr>
        <w:ind w:left="6240" w:hanging="360"/>
      </w:pPr>
    </w:lvl>
    <w:lvl w:ilvl="8" w:tplc="040E001B" w:tentative="1">
      <w:start w:val="1"/>
      <w:numFmt w:val="lowerRoman"/>
      <w:lvlText w:val="%9."/>
      <w:lvlJc w:val="right"/>
      <w:pPr>
        <w:ind w:left="6960" w:hanging="180"/>
      </w:pPr>
    </w:lvl>
  </w:abstractNum>
  <w:abstractNum w:abstractNumId="30" w15:restartNumberingAfterBreak="0">
    <w:nsid w:val="18D55425"/>
    <w:multiLevelType w:val="multilevel"/>
    <w:tmpl w:val="98D46ED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BF12B64"/>
    <w:multiLevelType w:val="hybridMultilevel"/>
    <w:tmpl w:val="B150FCF0"/>
    <w:lvl w:ilvl="0" w:tplc="040E0017">
      <w:start w:val="1"/>
      <w:numFmt w:val="lowerLetter"/>
      <w:lvlText w:val="%1)"/>
      <w:lvlJc w:val="left"/>
      <w:pPr>
        <w:ind w:left="786" w:hanging="360"/>
      </w:pPr>
    </w:lvl>
    <w:lvl w:ilvl="1" w:tplc="040E0019">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32" w15:restartNumberingAfterBreak="0">
    <w:nsid w:val="2079701A"/>
    <w:multiLevelType w:val="hybridMultilevel"/>
    <w:tmpl w:val="6464D3DE"/>
    <w:lvl w:ilvl="0" w:tplc="AD0A04CA">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26804119"/>
    <w:multiLevelType w:val="hybridMultilevel"/>
    <w:tmpl w:val="B44EBE72"/>
    <w:lvl w:ilvl="0" w:tplc="700268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2B410891"/>
    <w:multiLevelType w:val="multilevel"/>
    <w:tmpl w:val="95E61C3A"/>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C99383E"/>
    <w:multiLevelType w:val="hybridMultilevel"/>
    <w:tmpl w:val="259AE4A4"/>
    <w:lvl w:ilvl="0" w:tplc="E9C004C6">
      <w:start w:val="1"/>
      <w:numFmt w:val="bullet"/>
      <w:pStyle w:val="prFelsorols2"/>
      <w:lvlText w:val=""/>
      <w:lvlJc w:val="left"/>
      <w:pPr>
        <w:tabs>
          <w:tab w:val="num" w:pos="1664"/>
        </w:tabs>
        <w:ind w:left="1664" w:hanging="360"/>
      </w:pPr>
      <w:rPr>
        <w:rFonts w:ascii="Symbol" w:hAnsi="Symbol" w:hint="default"/>
      </w:rPr>
    </w:lvl>
    <w:lvl w:ilvl="1" w:tplc="97C285C0">
      <w:start w:val="1"/>
      <w:numFmt w:val="bullet"/>
      <w:lvlText w:val="o"/>
      <w:lvlJc w:val="left"/>
      <w:pPr>
        <w:tabs>
          <w:tab w:val="num" w:pos="2291"/>
        </w:tabs>
        <w:ind w:left="2291" w:hanging="360"/>
      </w:pPr>
      <w:rPr>
        <w:rFonts w:ascii="Courier New" w:hAnsi="Courier New" w:hint="default"/>
      </w:rPr>
    </w:lvl>
    <w:lvl w:ilvl="2" w:tplc="A1AE17CE">
      <w:start w:val="1"/>
      <w:numFmt w:val="bullet"/>
      <w:lvlText w:val=""/>
      <w:lvlJc w:val="left"/>
      <w:pPr>
        <w:tabs>
          <w:tab w:val="num" w:pos="3011"/>
        </w:tabs>
        <w:ind w:left="3011" w:hanging="360"/>
      </w:pPr>
      <w:rPr>
        <w:rFonts w:ascii="Wingdings" w:hAnsi="Wingdings" w:hint="default"/>
      </w:rPr>
    </w:lvl>
    <w:lvl w:ilvl="3" w:tplc="AD1CAB1A">
      <w:start w:val="1"/>
      <w:numFmt w:val="bullet"/>
      <w:lvlText w:val=""/>
      <w:lvlJc w:val="left"/>
      <w:pPr>
        <w:tabs>
          <w:tab w:val="num" w:pos="3731"/>
        </w:tabs>
        <w:ind w:left="3731" w:hanging="360"/>
      </w:pPr>
      <w:rPr>
        <w:rFonts w:ascii="Symbol" w:hAnsi="Symbol" w:hint="default"/>
      </w:rPr>
    </w:lvl>
    <w:lvl w:ilvl="4" w:tplc="9F5616E0">
      <w:start w:val="1"/>
      <w:numFmt w:val="bullet"/>
      <w:lvlText w:val="o"/>
      <w:lvlJc w:val="left"/>
      <w:pPr>
        <w:tabs>
          <w:tab w:val="num" w:pos="4451"/>
        </w:tabs>
        <w:ind w:left="4451" w:hanging="360"/>
      </w:pPr>
      <w:rPr>
        <w:rFonts w:ascii="Courier New" w:hAnsi="Courier New" w:hint="default"/>
      </w:rPr>
    </w:lvl>
    <w:lvl w:ilvl="5" w:tplc="F3EC6D70">
      <w:start w:val="1"/>
      <w:numFmt w:val="bullet"/>
      <w:lvlText w:val=""/>
      <w:lvlJc w:val="left"/>
      <w:pPr>
        <w:tabs>
          <w:tab w:val="num" w:pos="5171"/>
        </w:tabs>
        <w:ind w:left="5171" w:hanging="360"/>
      </w:pPr>
      <w:rPr>
        <w:rFonts w:ascii="Wingdings" w:hAnsi="Wingdings" w:hint="default"/>
      </w:rPr>
    </w:lvl>
    <w:lvl w:ilvl="6" w:tplc="03063EB0">
      <w:start w:val="1"/>
      <w:numFmt w:val="bullet"/>
      <w:lvlText w:val=""/>
      <w:lvlJc w:val="left"/>
      <w:pPr>
        <w:tabs>
          <w:tab w:val="num" w:pos="5891"/>
        </w:tabs>
        <w:ind w:left="5891" w:hanging="360"/>
      </w:pPr>
      <w:rPr>
        <w:rFonts w:ascii="Symbol" w:hAnsi="Symbol" w:hint="default"/>
      </w:rPr>
    </w:lvl>
    <w:lvl w:ilvl="7" w:tplc="70003E02">
      <w:start w:val="1"/>
      <w:numFmt w:val="bullet"/>
      <w:lvlText w:val="o"/>
      <w:lvlJc w:val="left"/>
      <w:pPr>
        <w:tabs>
          <w:tab w:val="num" w:pos="6611"/>
        </w:tabs>
        <w:ind w:left="6611" w:hanging="360"/>
      </w:pPr>
      <w:rPr>
        <w:rFonts w:ascii="Courier New" w:hAnsi="Courier New" w:hint="default"/>
      </w:rPr>
    </w:lvl>
    <w:lvl w:ilvl="8" w:tplc="4E881A3A">
      <w:start w:val="1"/>
      <w:numFmt w:val="bullet"/>
      <w:lvlText w:val=""/>
      <w:lvlJc w:val="left"/>
      <w:pPr>
        <w:tabs>
          <w:tab w:val="num" w:pos="7331"/>
        </w:tabs>
        <w:ind w:left="7331" w:hanging="360"/>
      </w:pPr>
      <w:rPr>
        <w:rFonts w:ascii="Wingdings" w:hAnsi="Wingdings" w:hint="default"/>
      </w:rPr>
    </w:lvl>
  </w:abstractNum>
  <w:abstractNum w:abstractNumId="36" w15:restartNumberingAfterBreak="0">
    <w:nsid w:val="31A53608"/>
    <w:multiLevelType w:val="hybridMultilevel"/>
    <w:tmpl w:val="A536AD94"/>
    <w:lvl w:ilvl="0" w:tplc="F572B954">
      <w:start w:val="1"/>
      <w:numFmt w:val="decimal"/>
      <w:pStyle w:val="okeanujfuggelek"/>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36E64E88"/>
    <w:multiLevelType w:val="hybridMultilevel"/>
    <w:tmpl w:val="4AB45BE4"/>
    <w:lvl w:ilvl="0" w:tplc="700268B0">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379F0E61"/>
    <w:multiLevelType w:val="hybridMultilevel"/>
    <w:tmpl w:val="C454538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393C6CEA"/>
    <w:multiLevelType w:val="hybridMultilevel"/>
    <w:tmpl w:val="3F46E4E4"/>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40" w15:restartNumberingAfterBreak="0">
    <w:nsid w:val="3AFD4E7F"/>
    <w:multiLevelType w:val="hybridMultilevel"/>
    <w:tmpl w:val="115C58A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3B9A42B3"/>
    <w:multiLevelType w:val="multilevel"/>
    <w:tmpl w:val="3F9249D6"/>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3C3031F6"/>
    <w:multiLevelType w:val="hybridMultilevel"/>
    <w:tmpl w:val="59429DDA"/>
    <w:lvl w:ilvl="0" w:tplc="8A6A79DC">
      <w:start w:val="1"/>
      <w:numFmt w:val="upperRoman"/>
      <w:lvlText w:val="%1."/>
      <w:lvlJc w:val="left"/>
      <w:pPr>
        <w:ind w:left="1140" w:hanging="72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43" w15:restartNumberingAfterBreak="0">
    <w:nsid w:val="3E2F58B3"/>
    <w:multiLevelType w:val="hybridMultilevel"/>
    <w:tmpl w:val="9EA23E52"/>
    <w:lvl w:ilvl="0" w:tplc="7AF23960">
      <w:start w:val="1"/>
      <w:numFmt w:val="lowerLetter"/>
      <w:lvlText w:val="%1)"/>
      <w:lvlJc w:val="left"/>
      <w:pPr>
        <w:ind w:left="720" w:hanging="360"/>
      </w:pPr>
      <w:rPr>
        <w:rFonts w:cs="Times New Roman" w:hint="default"/>
        <w:i/>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4" w15:restartNumberingAfterBreak="0">
    <w:nsid w:val="410C20AC"/>
    <w:multiLevelType w:val="hybridMultilevel"/>
    <w:tmpl w:val="595818BC"/>
    <w:lvl w:ilvl="0" w:tplc="4D4859DA">
      <w:start w:val="1"/>
      <w:numFmt w:val="bullet"/>
      <w:lvlText w:val=""/>
      <w:lvlJc w:val="left"/>
      <w:pPr>
        <w:tabs>
          <w:tab w:val="num" w:pos="1724"/>
        </w:tabs>
        <w:ind w:left="1724" w:hanging="360"/>
      </w:pPr>
      <w:rPr>
        <w:rFonts w:ascii="Symbol" w:eastAsia="Times New Roman" w:hAnsi="Symbol" w:cs="Times New Roman" w:hint="default"/>
        <w:color w:val="auto"/>
      </w:rPr>
    </w:lvl>
    <w:lvl w:ilvl="1" w:tplc="040E0003" w:tentative="1">
      <w:start w:val="1"/>
      <w:numFmt w:val="bullet"/>
      <w:lvlText w:val="o"/>
      <w:lvlJc w:val="left"/>
      <w:pPr>
        <w:tabs>
          <w:tab w:val="num" w:pos="1724"/>
        </w:tabs>
        <w:ind w:left="1724" w:hanging="360"/>
      </w:pPr>
      <w:rPr>
        <w:rFonts w:ascii="Courier New" w:hAnsi="Courier New" w:cs="Courier New" w:hint="default"/>
      </w:rPr>
    </w:lvl>
    <w:lvl w:ilvl="2" w:tplc="040E0005" w:tentative="1">
      <w:start w:val="1"/>
      <w:numFmt w:val="bullet"/>
      <w:lvlText w:val=""/>
      <w:lvlJc w:val="left"/>
      <w:pPr>
        <w:tabs>
          <w:tab w:val="num" w:pos="2444"/>
        </w:tabs>
        <w:ind w:left="2444" w:hanging="360"/>
      </w:pPr>
      <w:rPr>
        <w:rFonts w:ascii="Wingdings" w:hAnsi="Wingdings" w:hint="default"/>
      </w:rPr>
    </w:lvl>
    <w:lvl w:ilvl="3" w:tplc="040E0001" w:tentative="1">
      <w:start w:val="1"/>
      <w:numFmt w:val="bullet"/>
      <w:lvlText w:val=""/>
      <w:lvlJc w:val="left"/>
      <w:pPr>
        <w:tabs>
          <w:tab w:val="num" w:pos="3164"/>
        </w:tabs>
        <w:ind w:left="3164" w:hanging="360"/>
      </w:pPr>
      <w:rPr>
        <w:rFonts w:ascii="Symbol" w:hAnsi="Symbol" w:hint="default"/>
      </w:rPr>
    </w:lvl>
    <w:lvl w:ilvl="4" w:tplc="040E0003" w:tentative="1">
      <w:start w:val="1"/>
      <w:numFmt w:val="bullet"/>
      <w:lvlText w:val="o"/>
      <w:lvlJc w:val="left"/>
      <w:pPr>
        <w:tabs>
          <w:tab w:val="num" w:pos="3884"/>
        </w:tabs>
        <w:ind w:left="3884" w:hanging="360"/>
      </w:pPr>
      <w:rPr>
        <w:rFonts w:ascii="Courier New" w:hAnsi="Courier New" w:cs="Courier New" w:hint="default"/>
      </w:rPr>
    </w:lvl>
    <w:lvl w:ilvl="5" w:tplc="040E0005" w:tentative="1">
      <w:start w:val="1"/>
      <w:numFmt w:val="bullet"/>
      <w:lvlText w:val=""/>
      <w:lvlJc w:val="left"/>
      <w:pPr>
        <w:tabs>
          <w:tab w:val="num" w:pos="4604"/>
        </w:tabs>
        <w:ind w:left="4604" w:hanging="360"/>
      </w:pPr>
      <w:rPr>
        <w:rFonts w:ascii="Wingdings" w:hAnsi="Wingdings" w:hint="default"/>
      </w:rPr>
    </w:lvl>
    <w:lvl w:ilvl="6" w:tplc="040E0001" w:tentative="1">
      <w:start w:val="1"/>
      <w:numFmt w:val="bullet"/>
      <w:lvlText w:val=""/>
      <w:lvlJc w:val="left"/>
      <w:pPr>
        <w:tabs>
          <w:tab w:val="num" w:pos="5324"/>
        </w:tabs>
        <w:ind w:left="5324" w:hanging="360"/>
      </w:pPr>
      <w:rPr>
        <w:rFonts w:ascii="Symbol" w:hAnsi="Symbol" w:hint="default"/>
      </w:rPr>
    </w:lvl>
    <w:lvl w:ilvl="7" w:tplc="040E0003" w:tentative="1">
      <w:start w:val="1"/>
      <w:numFmt w:val="bullet"/>
      <w:lvlText w:val="o"/>
      <w:lvlJc w:val="left"/>
      <w:pPr>
        <w:tabs>
          <w:tab w:val="num" w:pos="6044"/>
        </w:tabs>
        <w:ind w:left="6044" w:hanging="360"/>
      </w:pPr>
      <w:rPr>
        <w:rFonts w:ascii="Courier New" w:hAnsi="Courier New" w:cs="Courier New" w:hint="default"/>
      </w:rPr>
    </w:lvl>
    <w:lvl w:ilvl="8" w:tplc="040E0005" w:tentative="1">
      <w:start w:val="1"/>
      <w:numFmt w:val="bullet"/>
      <w:lvlText w:val=""/>
      <w:lvlJc w:val="left"/>
      <w:pPr>
        <w:tabs>
          <w:tab w:val="num" w:pos="6764"/>
        </w:tabs>
        <w:ind w:left="6764" w:hanging="360"/>
      </w:pPr>
      <w:rPr>
        <w:rFonts w:ascii="Wingdings" w:hAnsi="Wingdings" w:hint="default"/>
      </w:rPr>
    </w:lvl>
  </w:abstractNum>
  <w:abstractNum w:abstractNumId="45" w15:restartNumberingAfterBreak="0">
    <w:nsid w:val="41337167"/>
    <w:multiLevelType w:val="multilevel"/>
    <w:tmpl w:val="14BCD4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349185C"/>
    <w:multiLevelType w:val="hybridMultilevel"/>
    <w:tmpl w:val="69F66C9C"/>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44441DF5"/>
    <w:multiLevelType w:val="hybridMultilevel"/>
    <w:tmpl w:val="60A02F08"/>
    <w:lvl w:ilvl="0" w:tplc="040E0017">
      <w:start w:val="1"/>
      <w:numFmt w:val="lowerLetter"/>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9" w15:restartNumberingAfterBreak="0">
    <w:nsid w:val="475B3203"/>
    <w:multiLevelType w:val="multilevel"/>
    <w:tmpl w:val="D7C8A714"/>
    <w:lvl w:ilvl="0">
      <w:start w:val="1"/>
      <w:numFmt w:val="none"/>
      <w:pStyle w:val="PBDocTxt"/>
      <w:suff w:val="nothing"/>
      <w:lvlText w:val=""/>
      <w:lvlJc w:val="left"/>
      <w:pPr>
        <w:tabs>
          <w:tab w:val="num" w:pos="360"/>
        </w:tabs>
        <w:ind w:left="360" w:hanging="360"/>
      </w:pPr>
      <w:rPr>
        <w:rFonts w:cs="Times New Roman"/>
      </w:rPr>
    </w:lvl>
    <w:lvl w:ilvl="1">
      <w:start w:val="1"/>
      <w:numFmt w:val="none"/>
      <w:pStyle w:val="PBDocTxtL1"/>
      <w:suff w:val="nothing"/>
      <w:lvlText w:val=""/>
      <w:lvlJc w:val="left"/>
      <w:pPr>
        <w:ind w:left="720"/>
      </w:pPr>
      <w:rPr>
        <w:rFonts w:cs="Times New Roman"/>
      </w:rPr>
    </w:lvl>
    <w:lvl w:ilvl="2">
      <w:start w:val="1"/>
      <w:numFmt w:val="none"/>
      <w:pStyle w:val="PBDocTxtL2"/>
      <w:suff w:val="nothing"/>
      <w:lvlText w:val=""/>
      <w:lvlJc w:val="left"/>
      <w:pPr>
        <w:ind w:left="1080"/>
      </w:pPr>
      <w:rPr>
        <w:rFonts w:cs="Times New Roman"/>
      </w:rPr>
    </w:lvl>
    <w:lvl w:ilvl="3">
      <w:start w:val="1"/>
      <w:numFmt w:val="none"/>
      <w:pStyle w:val="PBDocTxtL3"/>
      <w:suff w:val="nothing"/>
      <w:lvlText w:val=""/>
      <w:lvlJc w:val="left"/>
      <w:pPr>
        <w:ind w:left="1440"/>
      </w:pPr>
      <w:rPr>
        <w:rFonts w:cs="Times New Roman"/>
      </w:rPr>
    </w:lvl>
    <w:lvl w:ilvl="4">
      <w:start w:val="1"/>
      <w:numFmt w:val="none"/>
      <w:pStyle w:val="PBDocTxtL4"/>
      <w:suff w:val="nothing"/>
      <w:lvlText w:val=""/>
      <w:lvlJc w:val="left"/>
      <w:pPr>
        <w:ind w:left="1800"/>
      </w:pPr>
      <w:rPr>
        <w:rFonts w:cs="Times New Roman"/>
      </w:rPr>
    </w:lvl>
    <w:lvl w:ilvl="5">
      <w:start w:val="1"/>
      <w:numFmt w:val="none"/>
      <w:pStyle w:val="PBDocTxtL5"/>
      <w:suff w:val="nothing"/>
      <w:lvlText w:val=""/>
      <w:lvlJc w:val="left"/>
      <w:pPr>
        <w:ind w:left="2160"/>
      </w:pPr>
      <w:rPr>
        <w:rFonts w:cs="Times New Roman"/>
      </w:rPr>
    </w:lvl>
    <w:lvl w:ilvl="6">
      <w:start w:val="1"/>
      <w:numFmt w:val="none"/>
      <w:pStyle w:val="PBDocTxtL6"/>
      <w:suff w:val="nothing"/>
      <w:lvlText w:val=""/>
      <w:lvlJc w:val="left"/>
      <w:pPr>
        <w:ind w:left="2520"/>
      </w:pPr>
      <w:rPr>
        <w:rFonts w:cs="Times New Roman"/>
      </w:rPr>
    </w:lvl>
    <w:lvl w:ilvl="7">
      <w:start w:val="1"/>
      <w:numFmt w:val="none"/>
      <w:pStyle w:val="PBDocTxtL7"/>
      <w:suff w:val="nothing"/>
      <w:lvlText w:val=""/>
      <w:lvlJc w:val="left"/>
      <w:pPr>
        <w:ind w:left="2880"/>
      </w:pPr>
      <w:rPr>
        <w:rFonts w:cs="Times New Roman"/>
      </w:rPr>
    </w:lvl>
    <w:lvl w:ilvl="8">
      <w:start w:val="1"/>
      <w:numFmt w:val="none"/>
      <w:pStyle w:val="PBDocTxtL8"/>
      <w:suff w:val="nothing"/>
      <w:lvlText w:val=""/>
      <w:lvlJc w:val="left"/>
      <w:pPr>
        <w:ind w:left="5760"/>
      </w:pPr>
      <w:rPr>
        <w:rFonts w:cs="Times New Roman"/>
      </w:rPr>
    </w:lvl>
  </w:abstractNum>
  <w:abstractNum w:abstractNumId="50" w15:restartNumberingAfterBreak="0">
    <w:nsid w:val="51D34CF6"/>
    <w:multiLevelType w:val="hybridMultilevel"/>
    <w:tmpl w:val="47E23970"/>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51" w15:restartNumberingAfterBreak="0">
    <w:nsid w:val="52AC6753"/>
    <w:multiLevelType w:val="hybridMultilevel"/>
    <w:tmpl w:val="3BCEA9B6"/>
    <w:lvl w:ilvl="0" w:tplc="557CD57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53970091"/>
    <w:multiLevelType w:val="hybridMultilevel"/>
    <w:tmpl w:val="DD3C0A98"/>
    <w:lvl w:ilvl="0" w:tplc="040E000F">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55F31469"/>
    <w:multiLevelType w:val="hybridMultilevel"/>
    <w:tmpl w:val="0CACA44E"/>
    <w:lvl w:ilvl="0" w:tplc="E228C626">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4" w15:restartNumberingAfterBreak="0">
    <w:nsid w:val="57E11ADD"/>
    <w:multiLevelType w:val="hybridMultilevel"/>
    <w:tmpl w:val="86B8CB4A"/>
    <w:lvl w:ilvl="0" w:tplc="040E000F">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5" w15:restartNumberingAfterBreak="0">
    <w:nsid w:val="58C71A44"/>
    <w:multiLevelType w:val="hybridMultilevel"/>
    <w:tmpl w:val="2B06CB90"/>
    <w:lvl w:ilvl="0" w:tplc="F5CE8DF4">
      <w:start w:val="1"/>
      <w:numFmt w:val="bullet"/>
      <w:pStyle w:val="prFelsorols1"/>
      <w:lvlText w:val=""/>
      <w:lvlJc w:val="left"/>
      <w:pPr>
        <w:tabs>
          <w:tab w:val="num" w:pos="720"/>
        </w:tabs>
        <w:ind w:left="720" w:hanging="360"/>
      </w:pPr>
      <w:rPr>
        <w:rFonts w:ascii="Wingdings" w:hAnsi="Wingdings"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A900A29"/>
    <w:multiLevelType w:val="multilevel"/>
    <w:tmpl w:val="7884D946"/>
    <w:lvl w:ilvl="0">
      <w:start w:val="1"/>
      <w:numFmt w:val="bullet"/>
      <w:pStyle w:val="OkeanFelsorolas"/>
      <w:lvlText w:val=""/>
      <w:lvlJc w:val="left"/>
      <w:pPr>
        <w:tabs>
          <w:tab w:val="num" w:pos="3457"/>
        </w:tabs>
        <w:ind w:left="3457" w:hanging="397"/>
      </w:pPr>
      <w:rPr>
        <w:rFonts w:ascii="Wingdings" w:hAnsi="Wingdings" w:hint="default"/>
      </w:rPr>
    </w:lvl>
    <w:lvl w:ilvl="1">
      <w:start w:val="1"/>
      <w:numFmt w:val="bullet"/>
      <w:lvlText w:val=""/>
      <w:lvlJc w:val="left"/>
      <w:pPr>
        <w:tabs>
          <w:tab w:val="num" w:pos="4330"/>
        </w:tabs>
        <w:ind w:left="4330" w:hanging="360"/>
      </w:pPr>
      <w:rPr>
        <w:rFonts w:ascii="Wingdings" w:hAnsi="Wingdings" w:hint="default"/>
      </w:rPr>
    </w:lvl>
    <w:lvl w:ilvl="2">
      <w:start w:val="1"/>
      <w:numFmt w:val="bullet"/>
      <w:lvlText w:val=""/>
      <w:lvlJc w:val="left"/>
      <w:pPr>
        <w:tabs>
          <w:tab w:val="num" w:pos="5050"/>
        </w:tabs>
        <w:ind w:left="5050" w:hanging="360"/>
      </w:pPr>
      <w:rPr>
        <w:rFonts w:ascii="Wingdings" w:hAnsi="Wingdings" w:hint="default"/>
      </w:rPr>
    </w:lvl>
    <w:lvl w:ilvl="3">
      <w:start w:val="1"/>
      <w:numFmt w:val="bullet"/>
      <w:lvlText w:val=""/>
      <w:lvlJc w:val="left"/>
      <w:pPr>
        <w:tabs>
          <w:tab w:val="num" w:pos="5770"/>
        </w:tabs>
        <w:ind w:left="5770" w:hanging="360"/>
      </w:pPr>
      <w:rPr>
        <w:rFonts w:ascii="Symbol" w:hAnsi="Symbol" w:hint="default"/>
      </w:rPr>
    </w:lvl>
    <w:lvl w:ilvl="4">
      <w:start w:val="1"/>
      <w:numFmt w:val="bullet"/>
      <w:lvlText w:val="o"/>
      <w:lvlJc w:val="left"/>
      <w:pPr>
        <w:tabs>
          <w:tab w:val="num" w:pos="6490"/>
        </w:tabs>
        <w:ind w:left="6490" w:hanging="360"/>
      </w:pPr>
      <w:rPr>
        <w:rFonts w:ascii="Courier New" w:hAnsi="Courier New" w:hint="default"/>
      </w:rPr>
    </w:lvl>
    <w:lvl w:ilvl="5">
      <w:start w:val="1"/>
      <w:numFmt w:val="bullet"/>
      <w:lvlText w:val=""/>
      <w:lvlJc w:val="left"/>
      <w:pPr>
        <w:tabs>
          <w:tab w:val="num" w:pos="7210"/>
        </w:tabs>
        <w:ind w:left="7210" w:hanging="360"/>
      </w:pPr>
      <w:rPr>
        <w:rFonts w:ascii="Wingdings" w:hAnsi="Wingdings" w:hint="default"/>
      </w:rPr>
    </w:lvl>
    <w:lvl w:ilvl="6">
      <w:start w:val="1"/>
      <w:numFmt w:val="bullet"/>
      <w:lvlText w:val=""/>
      <w:lvlJc w:val="left"/>
      <w:pPr>
        <w:tabs>
          <w:tab w:val="num" w:pos="7930"/>
        </w:tabs>
        <w:ind w:left="7930" w:hanging="360"/>
      </w:pPr>
      <w:rPr>
        <w:rFonts w:ascii="Symbol" w:hAnsi="Symbol" w:hint="default"/>
      </w:rPr>
    </w:lvl>
    <w:lvl w:ilvl="7">
      <w:start w:val="1"/>
      <w:numFmt w:val="bullet"/>
      <w:lvlText w:val="o"/>
      <w:lvlJc w:val="left"/>
      <w:pPr>
        <w:tabs>
          <w:tab w:val="num" w:pos="8650"/>
        </w:tabs>
        <w:ind w:left="8650" w:hanging="360"/>
      </w:pPr>
      <w:rPr>
        <w:rFonts w:ascii="Courier New" w:hAnsi="Courier New" w:hint="default"/>
      </w:rPr>
    </w:lvl>
    <w:lvl w:ilvl="8">
      <w:start w:val="1"/>
      <w:numFmt w:val="bullet"/>
      <w:lvlText w:val=""/>
      <w:lvlJc w:val="left"/>
      <w:pPr>
        <w:tabs>
          <w:tab w:val="num" w:pos="9370"/>
        </w:tabs>
        <w:ind w:left="9370" w:hanging="360"/>
      </w:pPr>
      <w:rPr>
        <w:rFonts w:ascii="Wingdings" w:hAnsi="Wingdings" w:hint="default"/>
      </w:rPr>
    </w:lvl>
  </w:abstractNum>
  <w:abstractNum w:abstractNumId="5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8" w15:restartNumberingAfterBreak="0">
    <w:nsid w:val="61647B96"/>
    <w:multiLevelType w:val="hybridMultilevel"/>
    <w:tmpl w:val="46CEBD44"/>
    <w:lvl w:ilvl="0" w:tplc="079A1352">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62AE6B77"/>
    <w:multiLevelType w:val="hybridMultilevel"/>
    <w:tmpl w:val="20E2E506"/>
    <w:lvl w:ilvl="0" w:tplc="DE24B81E">
      <w:start w:val="1"/>
      <w:numFmt w:val="lowerLetter"/>
      <w:lvlText w:val="%1)"/>
      <w:lvlJc w:val="left"/>
      <w:pPr>
        <w:tabs>
          <w:tab w:val="num" w:pos="720"/>
        </w:tabs>
        <w:ind w:left="720" w:hanging="360"/>
      </w:pPr>
      <w:rPr>
        <w:rFonts w:hint="default"/>
        <w:b w:val="0"/>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649A3BBE"/>
    <w:multiLevelType w:val="multilevel"/>
    <w:tmpl w:val="0E149594"/>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8F31106"/>
    <w:multiLevelType w:val="multilevel"/>
    <w:tmpl w:val="13924678"/>
    <w:lvl w:ilvl="0">
      <w:start w:val="1"/>
      <w:numFmt w:val="decimal"/>
      <w:lvlText w:val="%1."/>
      <w:lvlJc w:val="left"/>
      <w:pPr>
        <w:ind w:left="720" w:hanging="360"/>
      </w:pPr>
      <w:rPr>
        <w:rFonts w:hint="default"/>
        <w:i w:val="0"/>
      </w:rPr>
    </w:lvl>
    <w:lvl w:ilvl="1">
      <w:start w:val="1"/>
      <w:numFmt w:val="decimal"/>
      <w:isLgl/>
      <w:lvlText w:val="%1.%2."/>
      <w:lvlJc w:val="left"/>
      <w:pPr>
        <w:ind w:left="1146"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2" w15:restartNumberingAfterBreak="0">
    <w:nsid w:val="6A342BF8"/>
    <w:multiLevelType w:val="hybridMultilevel"/>
    <w:tmpl w:val="9A2CF302"/>
    <w:lvl w:ilvl="0" w:tplc="44969970">
      <w:start w:val="1"/>
      <w:numFmt w:val="upperRoman"/>
      <w:lvlText w:val="%1."/>
      <w:lvlJc w:val="left"/>
      <w:pPr>
        <w:ind w:left="862" w:hanging="720"/>
      </w:pPr>
      <w:rPr>
        <w:rFonts w:hint="default"/>
        <w:b/>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63" w15:restartNumberingAfterBreak="0">
    <w:nsid w:val="6DA35D92"/>
    <w:multiLevelType w:val="hybridMultilevel"/>
    <w:tmpl w:val="CA7A36C8"/>
    <w:lvl w:ilvl="0" w:tplc="040E0001">
      <w:start w:val="1"/>
      <w:numFmt w:val="bullet"/>
      <w:lvlText w:val=""/>
      <w:lvlJc w:val="left"/>
      <w:pPr>
        <w:ind w:left="1509" w:hanging="360"/>
      </w:pPr>
      <w:rPr>
        <w:rFonts w:ascii="Symbol" w:hAnsi="Symbol" w:hint="default"/>
      </w:rPr>
    </w:lvl>
    <w:lvl w:ilvl="1" w:tplc="040E0003" w:tentative="1">
      <w:start w:val="1"/>
      <w:numFmt w:val="bullet"/>
      <w:lvlText w:val="o"/>
      <w:lvlJc w:val="left"/>
      <w:pPr>
        <w:ind w:left="2229" w:hanging="360"/>
      </w:pPr>
      <w:rPr>
        <w:rFonts w:ascii="Courier New" w:hAnsi="Courier New" w:cs="Courier New" w:hint="default"/>
      </w:rPr>
    </w:lvl>
    <w:lvl w:ilvl="2" w:tplc="040E0005" w:tentative="1">
      <w:start w:val="1"/>
      <w:numFmt w:val="bullet"/>
      <w:lvlText w:val=""/>
      <w:lvlJc w:val="left"/>
      <w:pPr>
        <w:ind w:left="2949" w:hanging="360"/>
      </w:pPr>
      <w:rPr>
        <w:rFonts w:ascii="Wingdings" w:hAnsi="Wingdings" w:hint="default"/>
      </w:rPr>
    </w:lvl>
    <w:lvl w:ilvl="3" w:tplc="040E0001" w:tentative="1">
      <w:start w:val="1"/>
      <w:numFmt w:val="bullet"/>
      <w:lvlText w:val=""/>
      <w:lvlJc w:val="left"/>
      <w:pPr>
        <w:ind w:left="3669" w:hanging="360"/>
      </w:pPr>
      <w:rPr>
        <w:rFonts w:ascii="Symbol" w:hAnsi="Symbol" w:hint="default"/>
      </w:rPr>
    </w:lvl>
    <w:lvl w:ilvl="4" w:tplc="040E0003" w:tentative="1">
      <w:start w:val="1"/>
      <w:numFmt w:val="bullet"/>
      <w:lvlText w:val="o"/>
      <w:lvlJc w:val="left"/>
      <w:pPr>
        <w:ind w:left="4389" w:hanging="360"/>
      </w:pPr>
      <w:rPr>
        <w:rFonts w:ascii="Courier New" w:hAnsi="Courier New" w:cs="Courier New" w:hint="default"/>
      </w:rPr>
    </w:lvl>
    <w:lvl w:ilvl="5" w:tplc="040E0005" w:tentative="1">
      <w:start w:val="1"/>
      <w:numFmt w:val="bullet"/>
      <w:lvlText w:val=""/>
      <w:lvlJc w:val="left"/>
      <w:pPr>
        <w:ind w:left="5109" w:hanging="360"/>
      </w:pPr>
      <w:rPr>
        <w:rFonts w:ascii="Wingdings" w:hAnsi="Wingdings" w:hint="default"/>
      </w:rPr>
    </w:lvl>
    <w:lvl w:ilvl="6" w:tplc="040E0001" w:tentative="1">
      <w:start w:val="1"/>
      <w:numFmt w:val="bullet"/>
      <w:lvlText w:val=""/>
      <w:lvlJc w:val="left"/>
      <w:pPr>
        <w:ind w:left="5829" w:hanging="360"/>
      </w:pPr>
      <w:rPr>
        <w:rFonts w:ascii="Symbol" w:hAnsi="Symbol" w:hint="default"/>
      </w:rPr>
    </w:lvl>
    <w:lvl w:ilvl="7" w:tplc="040E0003" w:tentative="1">
      <w:start w:val="1"/>
      <w:numFmt w:val="bullet"/>
      <w:lvlText w:val="o"/>
      <w:lvlJc w:val="left"/>
      <w:pPr>
        <w:ind w:left="6549" w:hanging="360"/>
      </w:pPr>
      <w:rPr>
        <w:rFonts w:ascii="Courier New" w:hAnsi="Courier New" w:cs="Courier New" w:hint="default"/>
      </w:rPr>
    </w:lvl>
    <w:lvl w:ilvl="8" w:tplc="040E0005" w:tentative="1">
      <w:start w:val="1"/>
      <w:numFmt w:val="bullet"/>
      <w:lvlText w:val=""/>
      <w:lvlJc w:val="left"/>
      <w:pPr>
        <w:ind w:left="7269" w:hanging="360"/>
      </w:pPr>
      <w:rPr>
        <w:rFonts w:ascii="Wingdings" w:hAnsi="Wingdings" w:hint="default"/>
      </w:rPr>
    </w:lvl>
  </w:abstractNum>
  <w:abstractNum w:abstractNumId="64" w15:restartNumberingAfterBreak="0">
    <w:nsid w:val="6FDB016D"/>
    <w:multiLevelType w:val="hybridMultilevel"/>
    <w:tmpl w:val="B8BCB96A"/>
    <w:lvl w:ilvl="0" w:tplc="4D4859DA">
      <w:start w:val="1"/>
      <w:numFmt w:val="bullet"/>
      <w:lvlText w:val=""/>
      <w:lvlJc w:val="left"/>
      <w:pPr>
        <w:ind w:left="780" w:hanging="360"/>
      </w:pPr>
      <w:rPr>
        <w:rFonts w:ascii="Symbol" w:eastAsia="Times New Roman" w:hAnsi="Symbol" w:cs="Times New Roman" w:hint="default"/>
        <w:color w:val="auto"/>
      </w:rPr>
    </w:lvl>
    <w:lvl w:ilvl="1" w:tplc="040E0003">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65" w15:restartNumberingAfterBreak="0">
    <w:nsid w:val="73166AC3"/>
    <w:multiLevelType w:val="hybridMultilevel"/>
    <w:tmpl w:val="CDF0FE54"/>
    <w:lvl w:ilvl="0" w:tplc="9FD4FD04">
      <w:start w:val="1"/>
      <w:numFmt w:val="decimal"/>
      <w:lvlText w:val="%1."/>
      <w:lvlJc w:val="left"/>
      <w:pPr>
        <w:ind w:left="502"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747860A2"/>
    <w:multiLevelType w:val="hybridMultilevel"/>
    <w:tmpl w:val="8084D2CE"/>
    <w:lvl w:ilvl="0" w:tplc="4DBC90B8">
      <w:numFmt w:val="bullet"/>
      <w:pStyle w:val="Mellklet"/>
      <w:lvlText w:val="-"/>
      <w:lvlJc w:val="left"/>
      <w:pPr>
        <w:tabs>
          <w:tab w:val="num" w:pos="720"/>
        </w:tabs>
        <w:ind w:left="720" w:hanging="360"/>
      </w:pPr>
      <w:rPr>
        <w:rFonts w:ascii="Times New Roman" w:eastAsia="Times New Roman" w:hAnsi="Times New Roman" w:hint="default"/>
      </w:rPr>
    </w:lvl>
    <w:lvl w:ilvl="1" w:tplc="5F640A96">
      <w:start w:val="1"/>
      <w:numFmt w:val="bullet"/>
      <w:lvlText w:val="o"/>
      <w:lvlJc w:val="left"/>
      <w:pPr>
        <w:tabs>
          <w:tab w:val="num" w:pos="1440"/>
        </w:tabs>
        <w:ind w:left="1440" w:hanging="360"/>
      </w:pPr>
      <w:rPr>
        <w:rFonts w:ascii="Courier New" w:hAnsi="Courier New" w:hint="default"/>
      </w:rPr>
    </w:lvl>
    <w:lvl w:ilvl="2" w:tplc="A106F922">
      <w:start w:val="1"/>
      <w:numFmt w:val="bullet"/>
      <w:lvlText w:val=""/>
      <w:lvlJc w:val="left"/>
      <w:pPr>
        <w:tabs>
          <w:tab w:val="num" w:pos="2160"/>
        </w:tabs>
        <w:ind w:left="2160" w:hanging="360"/>
      </w:pPr>
      <w:rPr>
        <w:rFonts w:ascii="Wingdings" w:hAnsi="Wingdings" w:hint="default"/>
      </w:rPr>
    </w:lvl>
    <w:lvl w:ilvl="3" w:tplc="3B7A47A8">
      <w:start w:val="1"/>
      <w:numFmt w:val="bullet"/>
      <w:lvlText w:val=""/>
      <w:lvlJc w:val="left"/>
      <w:pPr>
        <w:tabs>
          <w:tab w:val="num" w:pos="2880"/>
        </w:tabs>
        <w:ind w:left="2880" w:hanging="360"/>
      </w:pPr>
      <w:rPr>
        <w:rFonts w:ascii="Symbol" w:hAnsi="Symbol" w:hint="default"/>
      </w:rPr>
    </w:lvl>
    <w:lvl w:ilvl="4" w:tplc="8D72E252">
      <w:start w:val="1"/>
      <w:numFmt w:val="bullet"/>
      <w:lvlText w:val="o"/>
      <w:lvlJc w:val="left"/>
      <w:pPr>
        <w:tabs>
          <w:tab w:val="num" w:pos="3600"/>
        </w:tabs>
        <w:ind w:left="3600" w:hanging="360"/>
      </w:pPr>
      <w:rPr>
        <w:rFonts w:ascii="Courier New" w:hAnsi="Courier New" w:hint="default"/>
      </w:rPr>
    </w:lvl>
    <w:lvl w:ilvl="5" w:tplc="E56E60B4">
      <w:start w:val="1"/>
      <w:numFmt w:val="bullet"/>
      <w:lvlText w:val=""/>
      <w:lvlJc w:val="left"/>
      <w:pPr>
        <w:tabs>
          <w:tab w:val="num" w:pos="4320"/>
        </w:tabs>
        <w:ind w:left="4320" w:hanging="360"/>
      </w:pPr>
      <w:rPr>
        <w:rFonts w:ascii="Wingdings" w:hAnsi="Wingdings" w:hint="default"/>
      </w:rPr>
    </w:lvl>
    <w:lvl w:ilvl="6" w:tplc="36D4D44E">
      <w:start w:val="1"/>
      <w:numFmt w:val="bullet"/>
      <w:lvlText w:val=""/>
      <w:lvlJc w:val="left"/>
      <w:pPr>
        <w:tabs>
          <w:tab w:val="num" w:pos="5040"/>
        </w:tabs>
        <w:ind w:left="5040" w:hanging="360"/>
      </w:pPr>
      <w:rPr>
        <w:rFonts w:ascii="Symbol" w:hAnsi="Symbol" w:hint="default"/>
      </w:rPr>
    </w:lvl>
    <w:lvl w:ilvl="7" w:tplc="2F180C3C">
      <w:start w:val="1"/>
      <w:numFmt w:val="bullet"/>
      <w:lvlText w:val="o"/>
      <w:lvlJc w:val="left"/>
      <w:pPr>
        <w:tabs>
          <w:tab w:val="num" w:pos="5760"/>
        </w:tabs>
        <w:ind w:left="5760" w:hanging="360"/>
      </w:pPr>
      <w:rPr>
        <w:rFonts w:ascii="Courier New" w:hAnsi="Courier New" w:hint="default"/>
      </w:rPr>
    </w:lvl>
    <w:lvl w:ilvl="8" w:tplc="ABA8C9D8">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47C7CCD"/>
    <w:multiLevelType w:val="hybridMultilevel"/>
    <w:tmpl w:val="2988C70E"/>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68" w15:restartNumberingAfterBreak="0">
    <w:nsid w:val="765D1C53"/>
    <w:multiLevelType w:val="multilevel"/>
    <w:tmpl w:val="AE407CC2"/>
    <w:lvl w:ilvl="0">
      <w:start w:val="9"/>
      <w:numFmt w:val="decimal"/>
      <w:lvlText w:val="%1."/>
      <w:lvlJc w:val="left"/>
      <w:pPr>
        <w:ind w:left="0" w:firstLine="0"/>
      </w:pPr>
      <w:rPr>
        <w:rFonts w:hint="default"/>
      </w:rPr>
    </w:lvl>
    <w:lvl w:ilvl="1">
      <w:start w:val="7"/>
      <w:numFmt w:val="decimal"/>
      <w:lvlText w:val="%1.%2."/>
      <w:lvlJc w:val="left"/>
      <w:pPr>
        <w:ind w:left="0" w:firstLine="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9" w15:restartNumberingAfterBreak="0">
    <w:nsid w:val="773A3469"/>
    <w:multiLevelType w:val="multilevel"/>
    <w:tmpl w:val="DEB8E7E2"/>
    <w:styleLink w:val="WW8Num11"/>
    <w:lvl w:ilvl="0">
      <w:start w:val="1"/>
      <w:numFmt w:val="lowerLetter"/>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0" w15:restartNumberingAfterBreak="0">
    <w:nsid w:val="7AA85CE5"/>
    <w:multiLevelType w:val="hybridMultilevel"/>
    <w:tmpl w:val="44F62342"/>
    <w:lvl w:ilvl="0" w:tplc="7ACC6D0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1" w15:restartNumberingAfterBreak="0">
    <w:nsid w:val="7BFE002F"/>
    <w:multiLevelType w:val="hybridMultilevel"/>
    <w:tmpl w:val="6F9E64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7D481273"/>
    <w:multiLevelType w:val="hybridMultilevel"/>
    <w:tmpl w:val="EBE690A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66"/>
  </w:num>
  <w:num w:numId="3">
    <w:abstractNumId w:val="35"/>
  </w:num>
  <w:num w:numId="4">
    <w:abstractNumId w:val="55"/>
  </w:num>
  <w:num w:numId="5">
    <w:abstractNumId w:val="56"/>
  </w:num>
  <w:num w:numId="6">
    <w:abstractNumId w:val="71"/>
  </w:num>
  <w:num w:numId="7">
    <w:abstractNumId w:val="1"/>
  </w:num>
  <w:num w:numId="8">
    <w:abstractNumId w:val="16"/>
  </w:num>
  <w:num w:numId="9">
    <w:abstractNumId w:val="18"/>
  </w:num>
  <w:num w:numId="10">
    <w:abstractNumId w:val="51"/>
  </w:num>
  <w:num w:numId="11">
    <w:abstractNumId w:val="69"/>
  </w:num>
  <w:num w:numId="12">
    <w:abstractNumId w:val="13"/>
  </w:num>
  <w:num w:numId="13">
    <w:abstractNumId w:val="70"/>
  </w:num>
  <w:num w:numId="14">
    <w:abstractNumId w:val="44"/>
  </w:num>
  <w:num w:numId="15">
    <w:abstractNumId w:val="64"/>
  </w:num>
  <w:num w:numId="1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23"/>
  </w:num>
  <w:num w:numId="19">
    <w:abstractNumId w:val="36"/>
  </w:num>
  <w:num w:numId="20">
    <w:abstractNumId w:val="28"/>
  </w:num>
  <w:num w:numId="21">
    <w:abstractNumId w:val="50"/>
  </w:num>
  <w:num w:numId="22">
    <w:abstractNumId w:val="43"/>
  </w:num>
  <w:num w:numId="23">
    <w:abstractNumId w:val="48"/>
  </w:num>
  <w:num w:numId="24">
    <w:abstractNumId w:val="25"/>
  </w:num>
  <w:num w:numId="25">
    <w:abstractNumId w:val="57"/>
    <w:lvlOverride w:ilvl="0">
      <w:startOverride w:val="1"/>
    </w:lvlOverride>
  </w:num>
  <w:num w:numId="26">
    <w:abstractNumId w:val="46"/>
    <w:lvlOverride w:ilvl="0">
      <w:startOverride w:val="1"/>
    </w:lvlOverride>
  </w:num>
  <w:num w:numId="27">
    <w:abstractNumId w:val="57"/>
  </w:num>
  <w:num w:numId="28">
    <w:abstractNumId w:val="46"/>
  </w:num>
  <w:num w:numId="29">
    <w:abstractNumId w:val="45"/>
  </w:num>
  <w:num w:numId="30">
    <w:abstractNumId w:val="59"/>
  </w:num>
  <w:num w:numId="31">
    <w:abstractNumId w:val="39"/>
  </w:num>
  <w:num w:numId="32">
    <w:abstractNumId w:val="52"/>
  </w:num>
  <w:num w:numId="33">
    <w:abstractNumId w:val="54"/>
  </w:num>
  <w:num w:numId="34">
    <w:abstractNumId w:val="27"/>
  </w:num>
  <w:num w:numId="35">
    <w:abstractNumId w:val="61"/>
  </w:num>
  <w:num w:numId="36">
    <w:abstractNumId w:val="53"/>
  </w:num>
  <w:num w:numId="37">
    <w:abstractNumId w:val="65"/>
  </w:num>
  <w:num w:numId="38">
    <w:abstractNumId w:val="58"/>
  </w:num>
  <w:num w:numId="39">
    <w:abstractNumId w:val="33"/>
  </w:num>
  <w:num w:numId="40">
    <w:abstractNumId w:val="37"/>
  </w:num>
  <w:num w:numId="41">
    <w:abstractNumId w:val="72"/>
  </w:num>
  <w:num w:numId="42">
    <w:abstractNumId w:val="24"/>
  </w:num>
  <w:num w:numId="43">
    <w:abstractNumId w:val="47"/>
  </w:num>
  <w:num w:numId="44">
    <w:abstractNumId w:val="26"/>
  </w:num>
  <w:num w:numId="45">
    <w:abstractNumId w:val="22"/>
  </w:num>
  <w:num w:numId="46">
    <w:abstractNumId w:val="40"/>
  </w:num>
  <w:num w:numId="47">
    <w:abstractNumId w:val="31"/>
  </w:num>
  <w:num w:numId="48">
    <w:abstractNumId w:val="67"/>
  </w:num>
  <w:num w:numId="49">
    <w:abstractNumId w:val="68"/>
  </w:num>
  <w:num w:numId="50">
    <w:abstractNumId w:val="30"/>
  </w:num>
  <w:num w:numId="51">
    <w:abstractNumId w:val="34"/>
  </w:num>
  <w:num w:numId="52">
    <w:abstractNumId w:val="60"/>
  </w:num>
  <w:num w:numId="53">
    <w:abstractNumId w:val="29"/>
  </w:num>
  <w:num w:numId="54">
    <w:abstractNumId w:val="41"/>
  </w:num>
  <w:num w:numId="55">
    <w:abstractNumId w:val="62"/>
  </w:num>
  <w:num w:numId="56">
    <w:abstractNumId w:val="32"/>
  </w:num>
  <w:num w:numId="57">
    <w:abstractNumId w:val="42"/>
  </w:num>
  <w:num w:numId="58">
    <w:abstractNumId w:val="38"/>
  </w:num>
  <w:num w:numId="59">
    <w:abstractNumId w:val="6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defaultTabStop w:val="708"/>
  <w:hyphenationZone w:val="425"/>
  <w:doNotHyphenateCaps/>
  <w:drawingGridHorizontalSpacing w:val="100"/>
  <w:displayHorizontalDrawingGridEvery w:val="2"/>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FFB"/>
    <w:rsid w:val="000014C9"/>
    <w:rsid w:val="00002DC2"/>
    <w:rsid w:val="0000315E"/>
    <w:rsid w:val="00004C7A"/>
    <w:rsid w:val="00004E33"/>
    <w:rsid w:val="0000527B"/>
    <w:rsid w:val="000053A9"/>
    <w:rsid w:val="00005D51"/>
    <w:rsid w:val="000066D8"/>
    <w:rsid w:val="0000676A"/>
    <w:rsid w:val="00010BAD"/>
    <w:rsid w:val="00010BEA"/>
    <w:rsid w:val="00010E90"/>
    <w:rsid w:val="0001177D"/>
    <w:rsid w:val="00012CEE"/>
    <w:rsid w:val="00013064"/>
    <w:rsid w:val="00013244"/>
    <w:rsid w:val="00013796"/>
    <w:rsid w:val="000146FA"/>
    <w:rsid w:val="00014B94"/>
    <w:rsid w:val="00015ADE"/>
    <w:rsid w:val="000161AE"/>
    <w:rsid w:val="00016F83"/>
    <w:rsid w:val="00017AB0"/>
    <w:rsid w:val="00020462"/>
    <w:rsid w:val="0002117B"/>
    <w:rsid w:val="00021B46"/>
    <w:rsid w:val="00023138"/>
    <w:rsid w:val="000232A6"/>
    <w:rsid w:val="000232E9"/>
    <w:rsid w:val="000233EA"/>
    <w:rsid w:val="000234DE"/>
    <w:rsid w:val="00023CDF"/>
    <w:rsid w:val="00024918"/>
    <w:rsid w:val="0002528F"/>
    <w:rsid w:val="00025583"/>
    <w:rsid w:val="0002559E"/>
    <w:rsid w:val="0002592C"/>
    <w:rsid w:val="00025AAE"/>
    <w:rsid w:val="0002748C"/>
    <w:rsid w:val="00027610"/>
    <w:rsid w:val="00027E93"/>
    <w:rsid w:val="00030657"/>
    <w:rsid w:val="00031750"/>
    <w:rsid w:val="0003237E"/>
    <w:rsid w:val="00033C77"/>
    <w:rsid w:val="00034495"/>
    <w:rsid w:val="00035515"/>
    <w:rsid w:val="00035830"/>
    <w:rsid w:val="00035DF4"/>
    <w:rsid w:val="000367B6"/>
    <w:rsid w:val="00037026"/>
    <w:rsid w:val="00037271"/>
    <w:rsid w:val="00037D47"/>
    <w:rsid w:val="00040243"/>
    <w:rsid w:val="000402C6"/>
    <w:rsid w:val="0004123C"/>
    <w:rsid w:val="000424CC"/>
    <w:rsid w:val="00043472"/>
    <w:rsid w:val="0004442B"/>
    <w:rsid w:val="0004571C"/>
    <w:rsid w:val="00046B70"/>
    <w:rsid w:val="00046E35"/>
    <w:rsid w:val="00047B73"/>
    <w:rsid w:val="00050101"/>
    <w:rsid w:val="00051C50"/>
    <w:rsid w:val="00052B09"/>
    <w:rsid w:val="000533D9"/>
    <w:rsid w:val="00053516"/>
    <w:rsid w:val="00053C12"/>
    <w:rsid w:val="00053D44"/>
    <w:rsid w:val="000545F6"/>
    <w:rsid w:val="00054DD2"/>
    <w:rsid w:val="00056364"/>
    <w:rsid w:val="00057ADF"/>
    <w:rsid w:val="0006002B"/>
    <w:rsid w:val="0006050A"/>
    <w:rsid w:val="000630AC"/>
    <w:rsid w:val="00067398"/>
    <w:rsid w:val="00070471"/>
    <w:rsid w:val="00071341"/>
    <w:rsid w:val="00072882"/>
    <w:rsid w:val="00072898"/>
    <w:rsid w:val="00072DC2"/>
    <w:rsid w:val="00073B7F"/>
    <w:rsid w:val="00075AD1"/>
    <w:rsid w:val="00076D51"/>
    <w:rsid w:val="00077DEC"/>
    <w:rsid w:val="00080436"/>
    <w:rsid w:val="0008089C"/>
    <w:rsid w:val="00081DFD"/>
    <w:rsid w:val="00082FA1"/>
    <w:rsid w:val="00083CD7"/>
    <w:rsid w:val="0008494E"/>
    <w:rsid w:val="000849A1"/>
    <w:rsid w:val="000849ED"/>
    <w:rsid w:val="0008594F"/>
    <w:rsid w:val="000877CA"/>
    <w:rsid w:val="00087E8B"/>
    <w:rsid w:val="00090481"/>
    <w:rsid w:val="000913FD"/>
    <w:rsid w:val="00091E9E"/>
    <w:rsid w:val="00092AC3"/>
    <w:rsid w:val="0009360D"/>
    <w:rsid w:val="00093DD0"/>
    <w:rsid w:val="00094EFD"/>
    <w:rsid w:val="00095A02"/>
    <w:rsid w:val="00095CDA"/>
    <w:rsid w:val="00096975"/>
    <w:rsid w:val="00097DB1"/>
    <w:rsid w:val="000A0A84"/>
    <w:rsid w:val="000A0C52"/>
    <w:rsid w:val="000A1EBA"/>
    <w:rsid w:val="000A2CBC"/>
    <w:rsid w:val="000A3900"/>
    <w:rsid w:val="000A3FB0"/>
    <w:rsid w:val="000A41FB"/>
    <w:rsid w:val="000A4B6F"/>
    <w:rsid w:val="000A53AE"/>
    <w:rsid w:val="000A5793"/>
    <w:rsid w:val="000A69C8"/>
    <w:rsid w:val="000A7AB6"/>
    <w:rsid w:val="000A7D21"/>
    <w:rsid w:val="000B224D"/>
    <w:rsid w:val="000B3768"/>
    <w:rsid w:val="000B3F80"/>
    <w:rsid w:val="000B402D"/>
    <w:rsid w:val="000B5BFF"/>
    <w:rsid w:val="000B63B9"/>
    <w:rsid w:val="000B6E96"/>
    <w:rsid w:val="000C0083"/>
    <w:rsid w:val="000C0532"/>
    <w:rsid w:val="000C0ECF"/>
    <w:rsid w:val="000C0F40"/>
    <w:rsid w:val="000C19F0"/>
    <w:rsid w:val="000C1C08"/>
    <w:rsid w:val="000C23A6"/>
    <w:rsid w:val="000C2ECD"/>
    <w:rsid w:val="000C307F"/>
    <w:rsid w:val="000C3337"/>
    <w:rsid w:val="000C3B47"/>
    <w:rsid w:val="000C3E7F"/>
    <w:rsid w:val="000C4456"/>
    <w:rsid w:val="000C44D5"/>
    <w:rsid w:val="000C4CF8"/>
    <w:rsid w:val="000C57F7"/>
    <w:rsid w:val="000C6835"/>
    <w:rsid w:val="000C71C8"/>
    <w:rsid w:val="000C7AD2"/>
    <w:rsid w:val="000C7FE6"/>
    <w:rsid w:val="000D1065"/>
    <w:rsid w:val="000D1319"/>
    <w:rsid w:val="000D1FE1"/>
    <w:rsid w:val="000D2E33"/>
    <w:rsid w:val="000D5280"/>
    <w:rsid w:val="000D58B7"/>
    <w:rsid w:val="000D6AF2"/>
    <w:rsid w:val="000E017B"/>
    <w:rsid w:val="000E27D3"/>
    <w:rsid w:val="000E2C2F"/>
    <w:rsid w:val="000E3B84"/>
    <w:rsid w:val="000E3D20"/>
    <w:rsid w:val="000E481A"/>
    <w:rsid w:val="000E4A66"/>
    <w:rsid w:val="000E4ECE"/>
    <w:rsid w:val="000E5191"/>
    <w:rsid w:val="000E6031"/>
    <w:rsid w:val="000E75F8"/>
    <w:rsid w:val="000F1403"/>
    <w:rsid w:val="000F2381"/>
    <w:rsid w:val="000F275B"/>
    <w:rsid w:val="000F3672"/>
    <w:rsid w:val="000F45FF"/>
    <w:rsid w:val="000F4C01"/>
    <w:rsid w:val="000F5637"/>
    <w:rsid w:val="000F5B0C"/>
    <w:rsid w:val="000F6DE0"/>
    <w:rsid w:val="000F720D"/>
    <w:rsid w:val="000F7392"/>
    <w:rsid w:val="001004AF"/>
    <w:rsid w:val="0010100F"/>
    <w:rsid w:val="00101B81"/>
    <w:rsid w:val="001026E1"/>
    <w:rsid w:val="001027EA"/>
    <w:rsid w:val="00102CF1"/>
    <w:rsid w:val="001043CD"/>
    <w:rsid w:val="0010733A"/>
    <w:rsid w:val="0010789F"/>
    <w:rsid w:val="00110A34"/>
    <w:rsid w:val="00110AC1"/>
    <w:rsid w:val="00111006"/>
    <w:rsid w:val="00111DE6"/>
    <w:rsid w:val="00112127"/>
    <w:rsid w:val="00112646"/>
    <w:rsid w:val="00112CE9"/>
    <w:rsid w:val="00113F07"/>
    <w:rsid w:val="001148CA"/>
    <w:rsid w:val="00115BC2"/>
    <w:rsid w:val="00115C45"/>
    <w:rsid w:val="001168A9"/>
    <w:rsid w:val="001170E6"/>
    <w:rsid w:val="00117DE0"/>
    <w:rsid w:val="00117E05"/>
    <w:rsid w:val="00120335"/>
    <w:rsid w:val="0012043A"/>
    <w:rsid w:val="00120539"/>
    <w:rsid w:val="001218E2"/>
    <w:rsid w:val="0012223C"/>
    <w:rsid w:val="00123445"/>
    <w:rsid w:val="00123ADF"/>
    <w:rsid w:val="00125498"/>
    <w:rsid w:val="001263DF"/>
    <w:rsid w:val="00126BA0"/>
    <w:rsid w:val="00126C9A"/>
    <w:rsid w:val="001306FE"/>
    <w:rsid w:val="00130EAD"/>
    <w:rsid w:val="0013193F"/>
    <w:rsid w:val="00132BB7"/>
    <w:rsid w:val="0013395F"/>
    <w:rsid w:val="00133A85"/>
    <w:rsid w:val="00133EF5"/>
    <w:rsid w:val="001346E0"/>
    <w:rsid w:val="001362F8"/>
    <w:rsid w:val="00136550"/>
    <w:rsid w:val="001366A8"/>
    <w:rsid w:val="00136B85"/>
    <w:rsid w:val="00136EE5"/>
    <w:rsid w:val="001405A4"/>
    <w:rsid w:val="00140DBA"/>
    <w:rsid w:val="00140E6B"/>
    <w:rsid w:val="00141762"/>
    <w:rsid w:val="0014188F"/>
    <w:rsid w:val="00141C90"/>
    <w:rsid w:val="001423C1"/>
    <w:rsid w:val="00142E9C"/>
    <w:rsid w:val="00143056"/>
    <w:rsid w:val="00143E1E"/>
    <w:rsid w:val="001444EF"/>
    <w:rsid w:val="00144F01"/>
    <w:rsid w:val="0014563B"/>
    <w:rsid w:val="00146DC6"/>
    <w:rsid w:val="0014720A"/>
    <w:rsid w:val="00147819"/>
    <w:rsid w:val="001508F1"/>
    <w:rsid w:val="0015099D"/>
    <w:rsid w:val="00152EE2"/>
    <w:rsid w:val="00152FDA"/>
    <w:rsid w:val="00153233"/>
    <w:rsid w:val="00153749"/>
    <w:rsid w:val="00153D74"/>
    <w:rsid w:val="001542E4"/>
    <w:rsid w:val="001545D7"/>
    <w:rsid w:val="0015529C"/>
    <w:rsid w:val="0015564C"/>
    <w:rsid w:val="00155B39"/>
    <w:rsid w:val="00157913"/>
    <w:rsid w:val="001610B5"/>
    <w:rsid w:val="001634B8"/>
    <w:rsid w:val="00164E7A"/>
    <w:rsid w:val="001656C6"/>
    <w:rsid w:val="00166B1E"/>
    <w:rsid w:val="0016752B"/>
    <w:rsid w:val="00167719"/>
    <w:rsid w:val="0017123F"/>
    <w:rsid w:val="00171974"/>
    <w:rsid w:val="0017407F"/>
    <w:rsid w:val="00174D44"/>
    <w:rsid w:val="001757A9"/>
    <w:rsid w:val="0017679A"/>
    <w:rsid w:val="001768B2"/>
    <w:rsid w:val="00176D82"/>
    <w:rsid w:val="00181B9E"/>
    <w:rsid w:val="00181F2C"/>
    <w:rsid w:val="00182849"/>
    <w:rsid w:val="00182946"/>
    <w:rsid w:val="00183444"/>
    <w:rsid w:val="00184742"/>
    <w:rsid w:val="00184EBB"/>
    <w:rsid w:val="0018544F"/>
    <w:rsid w:val="00186888"/>
    <w:rsid w:val="00187764"/>
    <w:rsid w:val="00187A46"/>
    <w:rsid w:val="00187DB2"/>
    <w:rsid w:val="001911FD"/>
    <w:rsid w:val="001915A8"/>
    <w:rsid w:val="00191706"/>
    <w:rsid w:val="00191AAB"/>
    <w:rsid w:val="00191C9D"/>
    <w:rsid w:val="00192FF6"/>
    <w:rsid w:val="00193603"/>
    <w:rsid w:val="0019394D"/>
    <w:rsid w:val="00193FCF"/>
    <w:rsid w:val="00194A24"/>
    <w:rsid w:val="00194D7F"/>
    <w:rsid w:val="0019531D"/>
    <w:rsid w:val="0019618B"/>
    <w:rsid w:val="001966EC"/>
    <w:rsid w:val="0019711A"/>
    <w:rsid w:val="001971E5"/>
    <w:rsid w:val="001A01AA"/>
    <w:rsid w:val="001A1910"/>
    <w:rsid w:val="001A2325"/>
    <w:rsid w:val="001A36DE"/>
    <w:rsid w:val="001A3D5C"/>
    <w:rsid w:val="001A4002"/>
    <w:rsid w:val="001A508A"/>
    <w:rsid w:val="001A5E8E"/>
    <w:rsid w:val="001A63BC"/>
    <w:rsid w:val="001A69CE"/>
    <w:rsid w:val="001A7A56"/>
    <w:rsid w:val="001B4273"/>
    <w:rsid w:val="001B4F72"/>
    <w:rsid w:val="001B7CFC"/>
    <w:rsid w:val="001C00B8"/>
    <w:rsid w:val="001C161C"/>
    <w:rsid w:val="001C1FE2"/>
    <w:rsid w:val="001C2BAB"/>
    <w:rsid w:val="001C2DCF"/>
    <w:rsid w:val="001C36B4"/>
    <w:rsid w:val="001C3932"/>
    <w:rsid w:val="001C3EF7"/>
    <w:rsid w:val="001C4770"/>
    <w:rsid w:val="001C4CB7"/>
    <w:rsid w:val="001C5525"/>
    <w:rsid w:val="001C5AFF"/>
    <w:rsid w:val="001C61DB"/>
    <w:rsid w:val="001C62E0"/>
    <w:rsid w:val="001C6895"/>
    <w:rsid w:val="001C6ED3"/>
    <w:rsid w:val="001C7887"/>
    <w:rsid w:val="001C7B30"/>
    <w:rsid w:val="001D0197"/>
    <w:rsid w:val="001D0646"/>
    <w:rsid w:val="001D1703"/>
    <w:rsid w:val="001D2463"/>
    <w:rsid w:val="001D25BF"/>
    <w:rsid w:val="001D2C90"/>
    <w:rsid w:val="001D3389"/>
    <w:rsid w:val="001D362C"/>
    <w:rsid w:val="001D3FF1"/>
    <w:rsid w:val="001D64E5"/>
    <w:rsid w:val="001D72D6"/>
    <w:rsid w:val="001E0461"/>
    <w:rsid w:val="001E0807"/>
    <w:rsid w:val="001E155B"/>
    <w:rsid w:val="001E1839"/>
    <w:rsid w:val="001E1842"/>
    <w:rsid w:val="001E1C77"/>
    <w:rsid w:val="001E1E02"/>
    <w:rsid w:val="001E2338"/>
    <w:rsid w:val="001E2E69"/>
    <w:rsid w:val="001E40FA"/>
    <w:rsid w:val="001E67D2"/>
    <w:rsid w:val="001E7DB0"/>
    <w:rsid w:val="001F1091"/>
    <w:rsid w:val="001F13A2"/>
    <w:rsid w:val="001F20D5"/>
    <w:rsid w:val="001F20E9"/>
    <w:rsid w:val="001F2457"/>
    <w:rsid w:val="001F28EC"/>
    <w:rsid w:val="001F2BAB"/>
    <w:rsid w:val="001F328F"/>
    <w:rsid w:val="001F3831"/>
    <w:rsid w:val="001F4F02"/>
    <w:rsid w:val="001F5054"/>
    <w:rsid w:val="001F6209"/>
    <w:rsid w:val="001F62F2"/>
    <w:rsid w:val="001F660D"/>
    <w:rsid w:val="001F6ED0"/>
    <w:rsid w:val="001F701E"/>
    <w:rsid w:val="00200F13"/>
    <w:rsid w:val="0020262C"/>
    <w:rsid w:val="00202D6C"/>
    <w:rsid w:val="00203007"/>
    <w:rsid w:val="00203307"/>
    <w:rsid w:val="002047D8"/>
    <w:rsid w:val="00205D98"/>
    <w:rsid w:val="00206680"/>
    <w:rsid w:val="002071A1"/>
    <w:rsid w:val="002137D0"/>
    <w:rsid w:val="00214AD9"/>
    <w:rsid w:val="002154BA"/>
    <w:rsid w:val="002202BC"/>
    <w:rsid w:val="002207FD"/>
    <w:rsid w:val="00223621"/>
    <w:rsid w:val="00223AD1"/>
    <w:rsid w:val="00224070"/>
    <w:rsid w:val="00224234"/>
    <w:rsid w:val="0022519C"/>
    <w:rsid w:val="00225ACE"/>
    <w:rsid w:val="00226168"/>
    <w:rsid w:val="0022651B"/>
    <w:rsid w:val="00227AD9"/>
    <w:rsid w:val="0023020A"/>
    <w:rsid w:val="00230E26"/>
    <w:rsid w:val="0023126C"/>
    <w:rsid w:val="002315C5"/>
    <w:rsid w:val="0023171D"/>
    <w:rsid w:val="002318D3"/>
    <w:rsid w:val="00231DD5"/>
    <w:rsid w:val="002332AA"/>
    <w:rsid w:val="00235225"/>
    <w:rsid w:val="00235D5D"/>
    <w:rsid w:val="00236D0B"/>
    <w:rsid w:val="00237E72"/>
    <w:rsid w:val="00240595"/>
    <w:rsid w:val="00240DB3"/>
    <w:rsid w:val="002415E2"/>
    <w:rsid w:val="00242690"/>
    <w:rsid w:val="00242A55"/>
    <w:rsid w:val="00243B66"/>
    <w:rsid w:val="002449F9"/>
    <w:rsid w:val="002455DB"/>
    <w:rsid w:val="0024778D"/>
    <w:rsid w:val="002478BF"/>
    <w:rsid w:val="00247C72"/>
    <w:rsid w:val="00247CE3"/>
    <w:rsid w:val="00247CF4"/>
    <w:rsid w:val="00247D8B"/>
    <w:rsid w:val="00250847"/>
    <w:rsid w:val="00250E25"/>
    <w:rsid w:val="00250F62"/>
    <w:rsid w:val="00251464"/>
    <w:rsid w:val="00252C0C"/>
    <w:rsid w:val="00252F88"/>
    <w:rsid w:val="00253139"/>
    <w:rsid w:val="00253863"/>
    <w:rsid w:val="00253CFD"/>
    <w:rsid w:val="002544A1"/>
    <w:rsid w:val="00254C79"/>
    <w:rsid w:val="00255A54"/>
    <w:rsid w:val="002567B3"/>
    <w:rsid w:val="00257E6B"/>
    <w:rsid w:val="00260C68"/>
    <w:rsid w:val="002611E4"/>
    <w:rsid w:val="002615FE"/>
    <w:rsid w:val="00262695"/>
    <w:rsid w:val="0026655E"/>
    <w:rsid w:val="00266F20"/>
    <w:rsid w:val="002704FD"/>
    <w:rsid w:val="00270780"/>
    <w:rsid w:val="00271C58"/>
    <w:rsid w:val="00272D38"/>
    <w:rsid w:val="00272DA0"/>
    <w:rsid w:val="00275EB9"/>
    <w:rsid w:val="00276C48"/>
    <w:rsid w:val="00276EF9"/>
    <w:rsid w:val="0028013C"/>
    <w:rsid w:val="00280A7A"/>
    <w:rsid w:val="00280C26"/>
    <w:rsid w:val="00281828"/>
    <w:rsid w:val="0028193E"/>
    <w:rsid w:val="0028302E"/>
    <w:rsid w:val="002842EB"/>
    <w:rsid w:val="00284DD0"/>
    <w:rsid w:val="00284E89"/>
    <w:rsid w:val="00286EC8"/>
    <w:rsid w:val="00287D4B"/>
    <w:rsid w:val="00290240"/>
    <w:rsid w:val="002903D6"/>
    <w:rsid w:val="00290AA4"/>
    <w:rsid w:val="00290D6F"/>
    <w:rsid w:val="0029259A"/>
    <w:rsid w:val="00292A5F"/>
    <w:rsid w:val="00292B2C"/>
    <w:rsid w:val="00293E40"/>
    <w:rsid w:val="002966D7"/>
    <w:rsid w:val="00297C62"/>
    <w:rsid w:val="00297D21"/>
    <w:rsid w:val="002A0467"/>
    <w:rsid w:val="002A0684"/>
    <w:rsid w:val="002A0718"/>
    <w:rsid w:val="002A13C0"/>
    <w:rsid w:val="002A16D4"/>
    <w:rsid w:val="002A1A42"/>
    <w:rsid w:val="002A3DC8"/>
    <w:rsid w:val="002A4318"/>
    <w:rsid w:val="002A4729"/>
    <w:rsid w:val="002A4F20"/>
    <w:rsid w:val="002A597C"/>
    <w:rsid w:val="002A5AAD"/>
    <w:rsid w:val="002A5BEF"/>
    <w:rsid w:val="002A5E5E"/>
    <w:rsid w:val="002A77FF"/>
    <w:rsid w:val="002A7E0D"/>
    <w:rsid w:val="002B055E"/>
    <w:rsid w:val="002B0C49"/>
    <w:rsid w:val="002B0DDE"/>
    <w:rsid w:val="002B128A"/>
    <w:rsid w:val="002B14A1"/>
    <w:rsid w:val="002B2093"/>
    <w:rsid w:val="002B2337"/>
    <w:rsid w:val="002B5424"/>
    <w:rsid w:val="002B5D39"/>
    <w:rsid w:val="002B5ECD"/>
    <w:rsid w:val="002B6B92"/>
    <w:rsid w:val="002B7401"/>
    <w:rsid w:val="002B7C03"/>
    <w:rsid w:val="002C0A77"/>
    <w:rsid w:val="002C10B2"/>
    <w:rsid w:val="002C1617"/>
    <w:rsid w:val="002C20EC"/>
    <w:rsid w:val="002C2A41"/>
    <w:rsid w:val="002C3444"/>
    <w:rsid w:val="002C3AB0"/>
    <w:rsid w:val="002C4A49"/>
    <w:rsid w:val="002C6281"/>
    <w:rsid w:val="002C64F3"/>
    <w:rsid w:val="002C7EE7"/>
    <w:rsid w:val="002D06D4"/>
    <w:rsid w:val="002D1361"/>
    <w:rsid w:val="002D17CB"/>
    <w:rsid w:val="002D1C1C"/>
    <w:rsid w:val="002D2C31"/>
    <w:rsid w:val="002D2E88"/>
    <w:rsid w:val="002D571C"/>
    <w:rsid w:val="002D579D"/>
    <w:rsid w:val="002D7495"/>
    <w:rsid w:val="002D7B3A"/>
    <w:rsid w:val="002E0E8C"/>
    <w:rsid w:val="002E10B3"/>
    <w:rsid w:val="002E397C"/>
    <w:rsid w:val="002E5A79"/>
    <w:rsid w:val="002E5AC2"/>
    <w:rsid w:val="002F1A34"/>
    <w:rsid w:val="002F20B6"/>
    <w:rsid w:val="002F30A3"/>
    <w:rsid w:val="002F34C4"/>
    <w:rsid w:val="002F3F7B"/>
    <w:rsid w:val="002F49AF"/>
    <w:rsid w:val="002F4E7B"/>
    <w:rsid w:val="002F5702"/>
    <w:rsid w:val="002F6607"/>
    <w:rsid w:val="002F73EF"/>
    <w:rsid w:val="002F74E7"/>
    <w:rsid w:val="00300903"/>
    <w:rsid w:val="00303F18"/>
    <w:rsid w:val="00303F9B"/>
    <w:rsid w:val="00303FE3"/>
    <w:rsid w:val="003049CA"/>
    <w:rsid w:val="00304ED4"/>
    <w:rsid w:val="00304F13"/>
    <w:rsid w:val="00305182"/>
    <w:rsid w:val="00305538"/>
    <w:rsid w:val="0030587B"/>
    <w:rsid w:val="00305C88"/>
    <w:rsid w:val="00306143"/>
    <w:rsid w:val="00306C72"/>
    <w:rsid w:val="003078C8"/>
    <w:rsid w:val="003079A7"/>
    <w:rsid w:val="00307B8B"/>
    <w:rsid w:val="00310643"/>
    <w:rsid w:val="003110C4"/>
    <w:rsid w:val="00311242"/>
    <w:rsid w:val="00311964"/>
    <w:rsid w:val="00311DC3"/>
    <w:rsid w:val="00314844"/>
    <w:rsid w:val="00315FB6"/>
    <w:rsid w:val="00316B60"/>
    <w:rsid w:val="003176F0"/>
    <w:rsid w:val="00320AC2"/>
    <w:rsid w:val="00320D6A"/>
    <w:rsid w:val="003211E2"/>
    <w:rsid w:val="00321786"/>
    <w:rsid w:val="00321AE4"/>
    <w:rsid w:val="00321B69"/>
    <w:rsid w:val="00322CDE"/>
    <w:rsid w:val="00322E24"/>
    <w:rsid w:val="00323C55"/>
    <w:rsid w:val="00324E9A"/>
    <w:rsid w:val="00325851"/>
    <w:rsid w:val="00325B91"/>
    <w:rsid w:val="00325C30"/>
    <w:rsid w:val="003277BC"/>
    <w:rsid w:val="003278BB"/>
    <w:rsid w:val="0033114D"/>
    <w:rsid w:val="003316D8"/>
    <w:rsid w:val="00332CFA"/>
    <w:rsid w:val="00333559"/>
    <w:rsid w:val="00334629"/>
    <w:rsid w:val="003349E6"/>
    <w:rsid w:val="003356E9"/>
    <w:rsid w:val="00335BFE"/>
    <w:rsid w:val="00336CA8"/>
    <w:rsid w:val="00336E60"/>
    <w:rsid w:val="0033746E"/>
    <w:rsid w:val="00337DF3"/>
    <w:rsid w:val="003403AC"/>
    <w:rsid w:val="003405F1"/>
    <w:rsid w:val="00340783"/>
    <w:rsid w:val="00341820"/>
    <w:rsid w:val="00341B6A"/>
    <w:rsid w:val="00341BA6"/>
    <w:rsid w:val="00342E00"/>
    <w:rsid w:val="00343EC7"/>
    <w:rsid w:val="00343F3F"/>
    <w:rsid w:val="00343F6B"/>
    <w:rsid w:val="0034431E"/>
    <w:rsid w:val="003444D1"/>
    <w:rsid w:val="003463D9"/>
    <w:rsid w:val="00346B5F"/>
    <w:rsid w:val="00347AC3"/>
    <w:rsid w:val="00347E7E"/>
    <w:rsid w:val="0035225B"/>
    <w:rsid w:val="003531FD"/>
    <w:rsid w:val="0035384E"/>
    <w:rsid w:val="0035432D"/>
    <w:rsid w:val="003543BE"/>
    <w:rsid w:val="00354A88"/>
    <w:rsid w:val="003558D2"/>
    <w:rsid w:val="00355D14"/>
    <w:rsid w:val="00355D44"/>
    <w:rsid w:val="003564E5"/>
    <w:rsid w:val="00356946"/>
    <w:rsid w:val="00356C32"/>
    <w:rsid w:val="00356C75"/>
    <w:rsid w:val="003573FF"/>
    <w:rsid w:val="0035796E"/>
    <w:rsid w:val="00357C6F"/>
    <w:rsid w:val="00357C85"/>
    <w:rsid w:val="00360C24"/>
    <w:rsid w:val="00360D7B"/>
    <w:rsid w:val="0036208E"/>
    <w:rsid w:val="00362AAB"/>
    <w:rsid w:val="00362CFE"/>
    <w:rsid w:val="00362E1A"/>
    <w:rsid w:val="00365440"/>
    <w:rsid w:val="0036573C"/>
    <w:rsid w:val="003658A0"/>
    <w:rsid w:val="00365F8B"/>
    <w:rsid w:val="003660CE"/>
    <w:rsid w:val="00371A39"/>
    <w:rsid w:val="00371BBD"/>
    <w:rsid w:val="00371D4C"/>
    <w:rsid w:val="00372FC0"/>
    <w:rsid w:val="00373AC3"/>
    <w:rsid w:val="00373DEA"/>
    <w:rsid w:val="0037401B"/>
    <w:rsid w:val="0037577C"/>
    <w:rsid w:val="00375C1E"/>
    <w:rsid w:val="003768D8"/>
    <w:rsid w:val="003772C4"/>
    <w:rsid w:val="003773FF"/>
    <w:rsid w:val="00377582"/>
    <w:rsid w:val="00377FEA"/>
    <w:rsid w:val="003810CA"/>
    <w:rsid w:val="003856B0"/>
    <w:rsid w:val="00385E6C"/>
    <w:rsid w:val="00385F27"/>
    <w:rsid w:val="00387BF5"/>
    <w:rsid w:val="00391AE6"/>
    <w:rsid w:val="0039263E"/>
    <w:rsid w:val="0039322A"/>
    <w:rsid w:val="0039379F"/>
    <w:rsid w:val="00393853"/>
    <w:rsid w:val="00393972"/>
    <w:rsid w:val="003948B6"/>
    <w:rsid w:val="00394F48"/>
    <w:rsid w:val="00395716"/>
    <w:rsid w:val="00395BE9"/>
    <w:rsid w:val="003967F9"/>
    <w:rsid w:val="00397147"/>
    <w:rsid w:val="0039767E"/>
    <w:rsid w:val="00397C2E"/>
    <w:rsid w:val="003A0425"/>
    <w:rsid w:val="003A05BE"/>
    <w:rsid w:val="003A1349"/>
    <w:rsid w:val="003A210C"/>
    <w:rsid w:val="003A4E95"/>
    <w:rsid w:val="003A4EA0"/>
    <w:rsid w:val="003A4EC2"/>
    <w:rsid w:val="003A645B"/>
    <w:rsid w:val="003A6E02"/>
    <w:rsid w:val="003A7589"/>
    <w:rsid w:val="003B0FBE"/>
    <w:rsid w:val="003B24C0"/>
    <w:rsid w:val="003B2934"/>
    <w:rsid w:val="003B2FC2"/>
    <w:rsid w:val="003B3612"/>
    <w:rsid w:val="003B3EFC"/>
    <w:rsid w:val="003B4959"/>
    <w:rsid w:val="003B4C7C"/>
    <w:rsid w:val="003B4FF2"/>
    <w:rsid w:val="003B5086"/>
    <w:rsid w:val="003B57FB"/>
    <w:rsid w:val="003B6E48"/>
    <w:rsid w:val="003B706E"/>
    <w:rsid w:val="003B7378"/>
    <w:rsid w:val="003C1FD0"/>
    <w:rsid w:val="003C3773"/>
    <w:rsid w:val="003C3A2B"/>
    <w:rsid w:val="003C47C5"/>
    <w:rsid w:val="003C56EC"/>
    <w:rsid w:val="003C73D7"/>
    <w:rsid w:val="003C76EC"/>
    <w:rsid w:val="003C7E57"/>
    <w:rsid w:val="003D0346"/>
    <w:rsid w:val="003D05F3"/>
    <w:rsid w:val="003D24D1"/>
    <w:rsid w:val="003D29DF"/>
    <w:rsid w:val="003D2A4A"/>
    <w:rsid w:val="003D2A9E"/>
    <w:rsid w:val="003D2FC8"/>
    <w:rsid w:val="003D4F52"/>
    <w:rsid w:val="003D5184"/>
    <w:rsid w:val="003D6DD1"/>
    <w:rsid w:val="003D6F6E"/>
    <w:rsid w:val="003D75D5"/>
    <w:rsid w:val="003D7673"/>
    <w:rsid w:val="003E110D"/>
    <w:rsid w:val="003E1C3E"/>
    <w:rsid w:val="003E2B4F"/>
    <w:rsid w:val="003E3514"/>
    <w:rsid w:val="003E3958"/>
    <w:rsid w:val="003E3DD9"/>
    <w:rsid w:val="003E72BD"/>
    <w:rsid w:val="003E77D1"/>
    <w:rsid w:val="003E7E11"/>
    <w:rsid w:val="003F1997"/>
    <w:rsid w:val="003F3268"/>
    <w:rsid w:val="003F3A0F"/>
    <w:rsid w:val="003F3FCC"/>
    <w:rsid w:val="003F434E"/>
    <w:rsid w:val="003F45AB"/>
    <w:rsid w:val="003F4B60"/>
    <w:rsid w:val="003F4C84"/>
    <w:rsid w:val="003F4CAF"/>
    <w:rsid w:val="003F5FBD"/>
    <w:rsid w:val="003F7837"/>
    <w:rsid w:val="003F7A87"/>
    <w:rsid w:val="00400CA2"/>
    <w:rsid w:val="004010F3"/>
    <w:rsid w:val="004012F4"/>
    <w:rsid w:val="004024E6"/>
    <w:rsid w:val="00402A6C"/>
    <w:rsid w:val="00402F80"/>
    <w:rsid w:val="004031E1"/>
    <w:rsid w:val="00403A59"/>
    <w:rsid w:val="00403BD0"/>
    <w:rsid w:val="00403F11"/>
    <w:rsid w:val="0040432E"/>
    <w:rsid w:val="00404FA1"/>
    <w:rsid w:val="0040560F"/>
    <w:rsid w:val="00405988"/>
    <w:rsid w:val="00405A3E"/>
    <w:rsid w:val="0040634F"/>
    <w:rsid w:val="00411889"/>
    <w:rsid w:val="004120AC"/>
    <w:rsid w:val="0041389C"/>
    <w:rsid w:val="0041518B"/>
    <w:rsid w:val="004163DF"/>
    <w:rsid w:val="00416CD5"/>
    <w:rsid w:val="00416D55"/>
    <w:rsid w:val="0041759F"/>
    <w:rsid w:val="00417C0F"/>
    <w:rsid w:val="00417D06"/>
    <w:rsid w:val="004212A2"/>
    <w:rsid w:val="004212F0"/>
    <w:rsid w:val="00421A29"/>
    <w:rsid w:val="00421AE1"/>
    <w:rsid w:val="0042215D"/>
    <w:rsid w:val="004226FE"/>
    <w:rsid w:val="00423A71"/>
    <w:rsid w:val="00424B9C"/>
    <w:rsid w:val="00425518"/>
    <w:rsid w:val="00425BDE"/>
    <w:rsid w:val="00425C7A"/>
    <w:rsid w:val="00426844"/>
    <w:rsid w:val="00427FB3"/>
    <w:rsid w:val="0043140A"/>
    <w:rsid w:val="00432CC1"/>
    <w:rsid w:val="00433644"/>
    <w:rsid w:val="00433FD3"/>
    <w:rsid w:val="00434BF9"/>
    <w:rsid w:val="00436218"/>
    <w:rsid w:val="00436D1A"/>
    <w:rsid w:val="0043739C"/>
    <w:rsid w:val="00437AE1"/>
    <w:rsid w:val="00437B00"/>
    <w:rsid w:val="00440212"/>
    <w:rsid w:val="00440494"/>
    <w:rsid w:val="004416B7"/>
    <w:rsid w:val="00442298"/>
    <w:rsid w:val="00443ABF"/>
    <w:rsid w:val="0045057D"/>
    <w:rsid w:val="004508E4"/>
    <w:rsid w:val="00450ABC"/>
    <w:rsid w:val="00450FC9"/>
    <w:rsid w:val="004511A6"/>
    <w:rsid w:val="004516FC"/>
    <w:rsid w:val="004519D4"/>
    <w:rsid w:val="00451F42"/>
    <w:rsid w:val="00452F35"/>
    <w:rsid w:val="00452FE1"/>
    <w:rsid w:val="00453D0D"/>
    <w:rsid w:val="00453D96"/>
    <w:rsid w:val="00453F30"/>
    <w:rsid w:val="00454006"/>
    <w:rsid w:val="004542CA"/>
    <w:rsid w:val="0045525B"/>
    <w:rsid w:val="00456851"/>
    <w:rsid w:val="0045765E"/>
    <w:rsid w:val="00457BBD"/>
    <w:rsid w:val="00461210"/>
    <w:rsid w:val="0046406F"/>
    <w:rsid w:val="004647D7"/>
    <w:rsid w:val="00464815"/>
    <w:rsid w:val="0046547D"/>
    <w:rsid w:val="00466433"/>
    <w:rsid w:val="00466FA1"/>
    <w:rsid w:val="004700B2"/>
    <w:rsid w:val="00470C38"/>
    <w:rsid w:val="0047112D"/>
    <w:rsid w:val="00471C52"/>
    <w:rsid w:val="00473108"/>
    <w:rsid w:val="00474A7E"/>
    <w:rsid w:val="00475A39"/>
    <w:rsid w:val="00476F40"/>
    <w:rsid w:val="00477158"/>
    <w:rsid w:val="00477FC9"/>
    <w:rsid w:val="0048221A"/>
    <w:rsid w:val="00482433"/>
    <w:rsid w:val="004824DC"/>
    <w:rsid w:val="0048270A"/>
    <w:rsid w:val="0048293E"/>
    <w:rsid w:val="00484749"/>
    <w:rsid w:val="0048568A"/>
    <w:rsid w:val="00485F0E"/>
    <w:rsid w:val="0048633E"/>
    <w:rsid w:val="004870EE"/>
    <w:rsid w:val="00487A53"/>
    <w:rsid w:val="00490073"/>
    <w:rsid w:val="004914E6"/>
    <w:rsid w:val="004919B0"/>
    <w:rsid w:val="00492523"/>
    <w:rsid w:val="00493A37"/>
    <w:rsid w:val="00493BDD"/>
    <w:rsid w:val="00493ECB"/>
    <w:rsid w:val="00493F1A"/>
    <w:rsid w:val="00494DE6"/>
    <w:rsid w:val="00495C04"/>
    <w:rsid w:val="004968F5"/>
    <w:rsid w:val="0049756F"/>
    <w:rsid w:val="004A0028"/>
    <w:rsid w:val="004A0AFB"/>
    <w:rsid w:val="004A2131"/>
    <w:rsid w:val="004A2CAA"/>
    <w:rsid w:val="004A34B5"/>
    <w:rsid w:val="004A3C5F"/>
    <w:rsid w:val="004A3D7D"/>
    <w:rsid w:val="004A3DC6"/>
    <w:rsid w:val="004A48A5"/>
    <w:rsid w:val="004A4FF2"/>
    <w:rsid w:val="004A510E"/>
    <w:rsid w:val="004B1427"/>
    <w:rsid w:val="004B1567"/>
    <w:rsid w:val="004B1BD5"/>
    <w:rsid w:val="004B25DD"/>
    <w:rsid w:val="004B35A7"/>
    <w:rsid w:val="004B362E"/>
    <w:rsid w:val="004B3B12"/>
    <w:rsid w:val="004B4A34"/>
    <w:rsid w:val="004B4E4D"/>
    <w:rsid w:val="004B5E55"/>
    <w:rsid w:val="004B615D"/>
    <w:rsid w:val="004B6BC8"/>
    <w:rsid w:val="004B7ACB"/>
    <w:rsid w:val="004C216F"/>
    <w:rsid w:val="004C2EC4"/>
    <w:rsid w:val="004C3CA3"/>
    <w:rsid w:val="004C3F42"/>
    <w:rsid w:val="004C4EDA"/>
    <w:rsid w:val="004C54FD"/>
    <w:rsid w:val="004C5751"/>
    <w:rsid w:val="004C6813"/>
    <w:rsid w:val="004C6B80"/>
    <w:rsid w:val="004D0432"/>
    <w:rsid w:val="004D1A85"/>
    <w:rsid w:val="004D20D6"/>
    <w:rsid w:val="004D2838"/>
    <w:rsid w:val="004D3094"/>
    <w:rsid w:val="004D572B"/>
    <w:rsid w:val="004D6282"/>
    <w:rsid w:val="004D6642"/>
    <w:rsid w:val="004D6FAC"/>
    <w:rsid w:val="004D7394"/>
    <w:rsid w:val="004D7C5F"/>
    <w:rsid w:val="004E01A4"/>
    <w:rsid w:val="004E0F8D"/>
    <w:rsid w:val="004E0FE5"/>
    <w:rsid w:val="004E1309"/>
    <w:rsid w:val="004E1D4E"/>
    <w:rsid w:val="004E22A1"/>
    <w:rsid w:val="004E2779"/>
    <w:rsid w:val="004E4F2E"/>
    <w:rsid w:val="004E5ABC"/>
    <w:rsid w:val="004E5FE7"/>
    <w:rsid w:val="004E68CE"/>
    <w:rsid w:val="004E7D19"/>
    <w:rsid w:val="004F090A"/>
    <w:rsid w:val="004F0CA2"/>
    <w:rsid w:val="004F1148"/>
    <w:rsid w:val="004F1B14"/>
    <w:rsid w:val="004F1D45"/>
    <w:rsid w:val="004F5276"/>
    <w:rsid w:val="004F53EA"/>
    <w:rsid w:val="004F549E"/>
    <w:rsid w:val="004F644B"/>
    <w:rsid w:val="004F671E"/>
    <w:rsid w:val="004F6CC0"/>
    <w:rsid w:val="004F6CD5"/>
    <w:rsid w:val="004F709C"/>
    <w:rsid w:val="004F713F"/>
    <w:rsid w:val="004F716C"/>
    <w:rsid w:val="004F71C3"/>
    <w:rsid w:val="00503AEA"/>
    <w:rsid w:val="00503DB2"/>
    <w:rsid w:val="0050402F"/>
    <w:rsid w:val="00504B9F"/>
    <w:rsid w:val="00504D71"/>
    <w:rsid w:val="00504E03"/>
    <w:rsid w:val="00505735"/>
    <w:rsid w:val="00506EAF"/>
    <w:rsid w:val="00507126"/>
    <w:rsid w:val="005078FC"/>
    <w:rsid w:val="005105F1"/>
    <w:rsid w:val="00510753"/>
    <w:rsid w:val="00512CF5"/>
    <w:rsid w:val="00512E1B"/>
    <w:rsid w:val="0051340C"/>
    <w:rsid w:val="0051359E"/>
    <w:rsid w:val="00513FA7"/>
    <w:rsid w:val="0051460D"/>
    <w:rsid w:val="00514E35"/>
    <w:rsid w:val="00514E7E"/>
    <w:rsid w:val="005162DB"/>
    <w:rsid w:val="0052017E"/>
    <w:rsid w:val="00520520"/>
    <w:rsid w:val="005206A7"/>
    <w:rsid w:val="0052072C"/>
    <w:rsid w:val="00522777"/>
    <w:rsid w:val="0052345E"/>
    <w:rsid w:val="00523B6A"/>
    <w:rsid w:val="00523C43"/>
    <w:rsid w:val="0052404D"/>
    <w:rsid w:val="005246A7"/>
    <w:rsid w:val="00524DB8"/>
    <w:rsid w:val="00525386"/>
    <w:rsid w:val="0052549F"/>
    <w:rsid w:val="005257FA"/>
    <w:rsid w:val="00525B0A"/>
    <w:rsid w:val="005263AB"/>
    <w:rsid w:val="00526BD3"/>
    <w:rsid w:val="005275D3"/>
    <w:rsid w:val="0053030F"/>
    <w:rsid w:val="00531505"/>
    <w:rsid w:val="00531B2D"/>
    <w:rsid w:val="00531C83"/>
    <w:rsid w:val="00533CF9"/>
    <w:rsid w:val="005342F0"/>
    <w:rsid w:val="005346C4"/>
    <w:rsid w:val="00535CAA"/>
    <w:rsid w:val="00536144"/>
    <w:rsid w:val="00537638"/>
    <w:rsid w:val="00537AE0"/>
    <w:rsid w:val="00540A86"/>
    <w:rsid w:val="00540C0C"/>
    <w:rsid w:val="005416DA"/>
    <w:rsid w:val="005422B7"/>
    <w:rsid w:val="00543F12"/>
    <w:rsid w:val="00544007"/>
    <w:rsid w:val="00545107"/>
    <w:rsid w:val="005462E4"/>
    <w:rsid w:val="0054637A"/>
    <w:rsid w:val="005468CF"/>
    <w:rsid w:val="00546C06"/>
    <w:rsid w:val="00546C41"/>
    <w:rsid w:val="00547883"/>
    <w:rsid w:val="005504E4"/>
    <w:rsid w:val="00550547"/>
    <w:rsid w:val="00551356"/>
    <w:rsid w:val="00552579"/>
    <w:rsid w:val="00552D62"/>
    <w:rsid w:val="0055318F"/>
    <w:rsid w:val="005536D9"/>
    <w:rsid w:val="00553780"/>
    <w:rsid w:val="005541E2"/>
    <w:rsid w:val="005543FC"/>
    <w:rsid w:val="00554A98"/>
    <w:rsid w:val="00555A43"/>
    <w:rsid w:val="0055630E"/>
    <w:rsid w:val="00556A14"/>
    <w:rsid w:val="005571C0"/>
    <w:rsid w:val="005576FD"/>
    <w:rsid w:val="0056040F"/>
    <w:rsid w:val="00561AB5"/>
    <w:rsid w:val="00563381"/>
    <w:rsid w:val="005642C7"/>
    <w:rsid w:val="00564E1A"/>
    <w:rsid w:val="005652DE"/>
    <w:rsid w:val="005655BF"/>
    <w:rsid w:val="005655D7"/>
    <w:rsid w:val="00567AE1"/>
    <w:rsid w:val="00571B14"/>
    <w:rsid w:val="00572247"/>
    <w:rsid w:val="00573CC5"/>
    <w:rsid w:val="00575B2E"/>
    <w:rsid w:val="00575C47"/>
    <w:rsid w:val="005800DC"/>
    <w:rsid w:val="0058091A"/>
    <w:rsid w:val="00581164"/>
    <w:rsid w:val="0058121E"/>
    <w:rsid w:val="00583E8B"/>
    <w:rsid w:val="00586125"/>
    <w:rsid w:val="005861A3"/>
    <w:rsid w:val="00586B75"/>
    <w:rsid w:val="00586CDC"/>
    <w:rsid w:val="005876E5"/>
    <w:rsid w:val="0058773D"/>
    <w:rsid w:val="005878D4"/>
    <w:rsid w:val="00590E44"/>
    <w:rsid w:val="00591195"/>
    <w:rsid w:val="00591C60"/>
    <w:rsid w:val="0059204E"/>
    <w:rsid w:val="00592C8A"/>
    <w:rsid w:val="00592CD3"/>
    <w:rsid w:val="0059355B"/>
    <w:rsid w:val="00593CA8"/>
    <w:rsid w:val="00593D6D"/>
    <w:rsid w:val="0059459C"/>
    <w:rsid w:val="0059536C"/>
    <w:rsid w:val="00595D7B"/>
    <w:rsid w:val="00596457"/>
    <w:rsid w:val="00596DA0"/>
    <w:rsid w:val="005974A6"/>
    <w:rsid w:val="005A0E6A"/>
    <w:rsid w:val="005A2AFE"/>
    <w:rsid w:val="005A33B9"/>
    <w:rsid w:val="005A395A"/>
    <w:rsid w:val="005A39AE"/>
    <w:rsid w:val="005A4AB3"/>
    <w:rsid w:val="005A64A1"/>
    <w:rsid w:val="005A6A45"/>
    <w:rsid w:val="005A74DE"/>
    <w:rsid w:val="005B0C68"/>
    <w:rsid w:val="005B24FD"/>
    <w:rsid w:val="005B2A56"/>
    <w:rsid w:val="005B3350"/>
    <w:rsid w:val="005B348F"/>
    <w:rsid w:val="005B35A9"/>
    <w:rsid w:val="005B3905"/>
    <w:rsid w:val="005B3ED5"/>
    <w:rsid w:val="005B4A73"/>
    <w:rsid w:val="005B5118"/>
    <w:rsid w:val="005B7C28"/>
    <w:rsid w:val="005C05B2"/>
    <w:rsid w:val="005C18D7"/>
    <w:rsid w:val="005C1A8E"/>
    <w:rsid w:val="005C3478"/>
    <w:rsid w:val="005C58BC"/>
    <w:rsid w:val="005C61E3"/>
    <w:rsid w:val="005C6C6A"/>
    <w:rsid w:val="005C724C"/>
    <w:rsid w:val="005C7C22"/>
    <w:rsid w:val="005D2E58"/>
    <w:rsid w:val="005D3391"/>
    <w:rsid w:val="005D3E39"/>
    <w:rsid w:val="005D4A7A"/>
    <w:rsid w:val="005D4D86"/>
    <w:rsid w:val="005D542C"/>
    <w:rsid w:val="005D601E"/>
    <w:rsid w:val="005D6246"/>
    <w:rsid w:val="005D7254"/>
    <w:rsid w:val="005D73D8"/>
    <w:rsid w:val="005D7AD3"/>
    <w:rsid w:val="005D7CBC"/>
    <w:rsid w:val="005E27DC"/>
    <w:rsid w:val="005E3328"/>
    <w:rsid w:val="005E348B"/>
    <w:rsid w:val="005E4B53"/>
    <w:rsid w:val="005E6600"/>
    <w:rsid w:val="005E7927"/>
    <w:rsid w:val="005F04FD"/>
    <w:rsid w:val="005F0CF0"/>
    <w:rsid w:val="005F102A"/>
    <w:rsid w:val="005F16A2"/>
    <w:rsid w:val="005F19B8"/>
    <w:rsid w:val="005F1C14"/>
    <w:rsid w:val="005F1F14"/>
    <w:rsid w:val="005F227B"/>
    <w:rsid w:val="005F2CA1"/>
    <w:rsid w:val="005F3C6A"/>
    <w:rsid w:val="005F50B6"/>
    <w:rsid w:val="005F55A0"/>
    <w:rsid w:val="005F6122"/>
    <w:rsid w:val="005F62F0"/>
    <w:rsid w:val="005F6AA7"/>
    <w:rsid w:val="005F6DE9"/>
    <w:rsid w:val="005F7487"/>
    <w:rsid w:val="005F7C47"/>
    <w:rsid w:val="00602453"/>
    <w:rsid w:val="0060284F"/>
    <w:rsid w:val="00603255"/>
    <w:rsid w:val="006034D1"/>
    <w:rsid w:val="00604F09"/>
    <w:rsid w:val="006052E7"/>
    <w:rsid w:val="0060542B"/>
    <w:rsid w:val="006056FB"/>
    <w:rsid w:val="00607365"/>
    <w:rsid w:val="00607CE2"/>
    <w:rsid w:val="006103A9"/>
    <w:rsid w:val="006108CC"/>
    <w:rsid w:val="00610AA7"/>
    <w:rsid w:val="00610C2F"/>
    <w:rsid w:val="006121F2"/>
    <w:rsid w:val="006122AF"/>
    <w:rsid w:val="0061278E"/>
    <w:rsid w:val="006134B7"/>
    <w:rsid w:val="00613856"/>
    <w:rsid w:val="0061687A"/>
    <w:rsid w:val="00616A9A"/>
    <w:rsid w:val="00616BB6"/>
    <w:rsid w:val="00616C89"/>
    <w:rsid w:val="00616C90"/>
    <w:rsid w:val="006174E1"/>
    <w:rsid w:val="00621BC1"/>
    <w:rsid w:val="00622649"/>
    <w:rsid w:val="00622AFE"/>
    <w:rsid w:val="006230FF"/>
    <w:rsid w:val="00624331"/>
    <w:rsid w:val="006246EA"/>
    <w:rsid w:val="006248BE"/>
    <w:rsid w:val="00624B11"/>
    <w:rsid w:val="006273F1"/>
    <w:rsid w:val="00627E96"/>
    <w:rsid w:val="006309FE"/>
    <w:rsid w:val="00631B5D"/>
    <w:rsid w:val="0063211D"/>
    <w:rsid w:val="00632EA3"/>
    <w:rsid w:val="006334E1"/>
    <w:rsid w:val="0063363C"/>
    <w:rsid w:val="006338AF"/>
    <w:rsid w:val="00633C48"/>
    <w:rsid w:val="006343AB"/>
    <w:rsid w:val="00635081"/>
    <w:rsid w:val="00635378"/>
    <w:rsid w:val="00635B76"/>
    <w:rsid w:val="006377C7"/>
    <w:rsid w:val="0064073C"/>
    <w:rsid w:val="00640776"/>
    <w:rsid w:val="0064163A"/>
    <w:rsid w:val="00642E59"/>
    <w:rsid w:val="00642FC4"/>
    <w:rsid w:val="00645193"/>
    <w:rsid w:val="006453A0"/>
    <w:rsid w:val="006465EB"/>
    <w:rsid w:val="006466E4"/>
    <w:rsid w:val="0064756A"/>
    <w:rsid w:val="00651B18"/>
    <w:rsid w:val="00652A25"/>
    <w:rsid w:val="00652E47"/>
    <w:rsid w:val="006535B6"/>
    <w:rsid w:val="00653CD4"/>
    <w:rsid w:val="00653EE3"/>
    <w:rsid w:val="006542D0"/>
    <w:rsid w:val="00655718"/>
    <w:rsid w:val="0065685A"/>
    <w:rsid w:val="006604C5"/>
    <w:rsid w:val="006606E1"/>
    <w:rsid w:val="00660DBD"/>
    <w:rsid w:val="006617EE"/>
    <w:rsid w:val="006621A9"/>
    <w:rsid w:val="00662239"/>
    <w:rsid w:val="00662240"/>
    <w:rsid w:val="006630B2"/>
    <w:rsid w:val="00663686"/>
    <w:rsid w:val="00663FD7"/>
    <w:rsid w:val="00665526"/>
    <w:rsid w:val="0066664C"/>
    <w:rsid w:val="00666924"/>
    <w:rsid w:val="00666C47"/>
    <w:rsid w:val="0066755D"/>
    <w:rsid w:val="006675A8"/>
    <w:rsid w:val="00670127"/>
    <w:rsid w:val="006701D2"/>
    <w:rsid w:val="0067063A"/>
    <w:rsid w:val="00670B20"/>
    <w:rsid w:val="00670C35"/>
    <w:rsid w:val="00671903"/>
    <w:rsid w:val="00671A91"/>
    <w:rsid w:val="0067237F"/>
    <w:rsid w:val="006734E8"/>
    <w:rsid w:val="006746F6"/>
    <w:rsid w:val="00674D08"/>
    <w:rsid w:val="00674E61"/>
    <w:rsid w:val="0067508E"/>
    <w:rsid w:val="006752E4"/>
    <w:rsid w:val="0067577A"/>
    <w:rsid w:val="00680054"/>
    <w:rsid w:val="006806EC"/>
    <w:rsid w:val="006807C9"/>
    <w:rsid w:val="00681139"/>
    <w:rsid w:val="0068149C"/>
    <w:rsid w:val="00682964"/>
    <w:rsid w:val="006834EF"/>
    <w:rsid w:val="00684A84"/>
    <w:rsid w:val="0068534F"/>
    <w:rsid w:val="00685A65"/>
    <w:rsid w:val="00686732"/>
    <w:rsid w:val="00687306"/>
    <w:rsid w:val="00687D9A"/>
    <w:rsid w:val="00690EFD"/>
    <w:rsid w:val="00691558"/>
    <w:rsid w:val="00691868"/>
    <w:rsid w:val="00691A93"/>
    <w:rsid w:val="0069388F"/>
    <w:rsid w:val="006942C4"/>
    <w:rsid w:val="00694B70"/>
    <w:rsid w:val="00695B17"/>
    <w:rsid w:val="00695E47"/>
    <w:rsid w:val="006A3081"/>
    <w:rsid w:val="006A4164"/>
    <w:rsid w:val="006A4196"/>
    <w:rsid w:val="006A5739"/>
    <w:rsid w:val="006B083F"/>
    <w:rsid w:val="006B0DA8"/>
    <w:rsid w:val="006B1F36"/>
    <w:rsid w:val="006B23F8"/>
    <w:rsid w:val="006B240B"/>
    <w:rsid w:val="006B42C6"/>
    <w:rsid w:val="006B4334"/>
    <w:rsid w:val="006B46A3"/>
    <w:rsid w:val="006B504B"/>
    <w:rsid w:val="006B52AB"/>
    <w:rsid w:val="006B5F22"/>
    <w:rsid w:val="006B6132"/>
    <w:rsid w:val="006B665B"/>
    <w:rsid w:val="006B71E7"/>
    <w:rsid w:val="006B73D4"/>
    <w:rsid w:val="006B7CC4"/>
    <w:rsid w:val="006C11C2"/>
    <w:rsid w:val="006C16A2"/>
    <w:rsid w:val="006C221D"/>
    <w:rsid w:val="006C2FDE"/>
    <w:rsid w:val="006C3426"/>
    <w:rsid w:val="006C3958"/>
    <w:rsid w:val="006C4AC4"/>
    <w:rsid w:val="006C63FE"/>
    <w:rsid w:val="006C7B00"/>
    <w:rsid w:val="006C7BA7"/>
    <w:rsid w:val="006C7E91"/>
    <w:rsid w:val="006C7F29"/>
    <w:rsid w:val="006D0A9D"/>
    <w:rsid w:val="006D0C99"/>
    <w:rsid w:val="006D1BFA"/>
    <w:rsid w:val="006D38AC"/>
    <w:rsid w:val="006D38B8"/>
    <w:rsid w:val="006D39C8"/>
    <w:rsid w:val="006D3C94"/>
    <w:rsid w:val="006D5B08"/>
    <w:rsid w:val="006D5D29"/>
    <w:rsid w:val="006E073C"/>
    <w:rsid w:val="006E0B2E"/>
    <w:rsid w:val="006E0E17"/>
    <w:rsid w:val="006E1199"/>
    <w:rsid w:val="006E13AD"/>
    <w:rsid w:val="006E1886"/>
    <w:rsid w:val="006E1CA9"/>
    <w:rsid w:val="006E1D30"/>
    <w:rsid w:val="006E29E1"/>
    <w:rsid w:val="006E35C1"/>
    <w:rsid w:val="006E49EE"/>
    <w:rsid w:val="006E794B"/>
    <w:rsid w:val="006F0788"/>
    <w:rsid w:val="006F13BD"/>
    <w:rsid w:val="006F15F7"/>
    <w:rsid w:val="006F19F0"/>
    <w:rsid w:val="006F28EE"/>
    <w:rsid w:val="006F2F1F"/>
    <w:rsid w:val="006F3A4C"/>
    <w:rsid w:val="006F4493"/>
    <w:rsid w:val="006F500F"/>
    <w:rsid w:val="006F706A"/>
    <w:rsid w:val="006F7AB1"/>
    <w:rsid w:val="007015EA"/>
    <w:rsid w:val="00702034"/>
    <w:rsid w:val="007020A2"/>
    <w:rsid w:val="00703117"/>
    <w:rsid w:val="00703B95"/>
    <w:rsid w:val="007040B8"/>
    <w:rsid w:val="00704329"/>
    <w:rsid w:val="007045FD"/>
    <w:rsid w:val="0070605C"/>
    <w:rsid w:val="00710A49"/>
    <w:rsid w:val="00710BFB"/>
    <w:rsid w:val="00712A6B"/>
    <w:rsid w:val="00712CC8"/>
    <w:rsid w:val="00712DB9"/>
    <w:rsid w:val="00713349"/>
    <w:rsid w:val="00713B8C"/>
    <w:rsid w:val="00713D0A"/>
    <w:rsid w:val="00714286"/>
    <w:rsid w:val="00715631"/>
    <w:rsid w:val="00715DF3"/>
    <w:rsid w:val="00716B00"/>
    <w:rsid w:val="007202F3"/>
    <w:rsid w:val="00720594"/>
    <w:rsid w:val="007205C9"/>
    <w:rsid w:val="00721320"/>
    <w:rsid w:val="0072146D"/>
    <w:rsid w:val="0072282C"/>
    <w:rsid w:val="00723615"/>
    <w:rsid w:val="00724B1F"/>
    <w:rsid w:val="00724BA7"/>
    <w:rsid w:val="00724E53"/>
    <w:rsid w:val="007256D0"/>
    <w:rsid w:val="0072597D"/>
    <w:rsid w:val="0072627D"/>
    <w:rsid w:val="007273B3"/>
    <w:rsid w:val="00730295"/>
    <w:rsid w:val="007313B6"/>
    <w:rsid w:val="007315E8"/>
    <w:rsid w:val="00732F59"/>
    <w:rsid w:val="007337AB"/>
    <w:rsid w:val="00733B6E"/>
    <w:rsid w:val="00734B81"/>
    <w:rsid w:val="00734CBB"/>
    <w:rsid w:val="00734FB6"/>
    <w:rsid w:val="007351FB"/>
    <w:rsid w:val="007358FE"/>
    <w:rsid w:val="00735D81"/>
    <w:rsid w:val="007365FA"/>
    <w:rsid w:val="0073693D"/>
    <w:rsid w:val="007377A0"/>
    <w:rsid w:val="0073792A"/>
    <w:rsid w:val="0073795E"/>
    <w:rsid w:val="0073798A"/>
    <w:rsid w:val="007408FC"/>
    <w:rsid w:val="007417B0"/>
    <w:rsid w:val="007434B7"/>
    <w:rsid w:val="00743D46"/>
    <w:rsid w:val="00743E2D"/>
    <w:rsid w:val="00744201"/>
    <w:rsid w:val="0074475F"/>
    <w:rsid w:val="007450F7"/>
    <w:rsid w:val="00745949"/>
    <w:rsid w:val="00750DC1"/>
    <w:rsid w:val="00751523"/>
    <w:rsid w:val="00753699"/>
    <w:rsid w:val="007539F7"/>
    <w:rsid w:val="0075427C"/>
    <w:rsid w:val="0075471C"/>
    <w:rsid w:val="00754B31"/>
    <w:rsid w:val="00754B77"/>
    <w:rsid w:val="00754FCF"/>
    <w:rsid w:val="00754FE2"/>
    <w:rsid w:val="00756C95"/>
    <w:rsid w:val="00756D94"/>
    <w:rsid w:val="007573E3"/>
    <w:rsid w:val="00757BAF"/>
    <w:rsid w:val="0076039E"/>
    <w:rsid w:val="00762393"/>
    <w:rsid w:val="00764E27"/>
    <w:rsid w:val="00764F54"/>
    <w:rsid w:val="00765689"/>
    <w:rsid w:val="007657B1"/>
    <w:rsid w:val="007657BC"/>
    <w:rsid w:val="00766637"/>
    <w:rsid w:val="00766A73"/>
    <w:rsid w:val="0076720C"/>
    <w:rsid w:val="00767EB9"/>
    <w:rsid w:val="0077270A"/>
    <w:rsid w:val="00772DEC"/>
    <w:rsid w:val="007730F0"/>
    <w:rsid w:val="00773D77"/>
    <w:rsid w:val="007748AF"/>
    <w:rsid w:val="00774993"/>
    <w:rsid w:val="0077531A"/>
    <w:rsid w:val="00775CAF"/>
    <w:rsid w:val="007760D0"/>
    <w:rsid w:val="00776557"/>
    <w:rsid w:val="00776C47"/>
    <w:rsid w:val="00776E1E"/>
    <w:rsid w:val="007776CC"/>
    <w:rsid w:val="007801FF"/>
    <w:rsid w:val="007817F7"/>
    <w:rsid w:val="00781862"/>
    <w:rsid w:val="00782C6A"/>
    <w:rsid w:val="00782DCC"/>
    <w:rsid w:val="007845DF"/>
    <w:rsid w:val="00784CE3"/>
    <w:rsid w:val="007861E6"/>
    <w:rsid w:val="00786ECA"/>
    <w:rsid w:val="00790F55"/>
    <w:rsid w:val="007910B9"/>
    <w:rsid w:val="00791489"/>
    <w:rsid w:val="00793B84"/>
    <w:rsid w:val="00794D24"/>
    <w:rsid w:val="00796C7E"/>
    <w:rsid w:val="007A00E7"/>
    <w:rsid w:val="007A0376"/>
    <w:rsid w:val="007A1506"/>
    <w:rsid w:val="007A179E"/>
    <w:rsid w:val="007A1D6E"/>
    <w:rsid w:val="007A1DB1"/>
    <w:rsid w:val="007A2871"/>
    <w:rsid w:val="007A409C"/>
    <w:rsid w:val="007A548A"/>
    <w:rsid w:val="007B05B1"/>
    <w:rsid w:val="007B0651"/>
    <w:rsid w:val="007B1B26"/>
    <w:rsid w:val="007B1BA1"/>
    <w:rsid w:val="007B228E"/>
    <w:rsid w:val="007B2992"/>
    <w:rsid w:val="007B2F5F"/>
    <w:rsid w:val="007B3E56"/>
    <w:rsid w:val="007B42FC"/>
    <w:rsid w:val="007B47AE"/>
    <w:rsid w:val="007B51B4"/>
    <w:rsid w:val="007B578E"/>
    <w:rsid w:val="007B5BBD"/>
    <w:rsid w:val="007B5EC8"/>
    <w:rsid w:val="007B7446"/>
    <w:rsid w:val="007B7931"/>
    <w:rsid w:val="007C1179"/>
    <w:rsid w:val="007C3068"/>
    <w:rsid w:val="007C3FB1"/>
    <w:rsid w:val="007C48DA"/>
    <w:rsid w:val="007C5A10"/>
    <w:rsid w:val="007C6659"/>
    <w:rsid w:val="007C66B1"/>
    <w:rsid w:val="007C67C9"/>
    <w:rsid w:val="007C6E52"/>
    <w:rsid w:val="007C7B5C"/>
    <w:rsid w:val="007D13BA"/>
    <w:rsid w:val="007D21D8"/>
    <w:rsid w:val="007D23A8"/>
    <w:rsid w:val="007D28AE"/>
    <w:rsid w:val="007D402A"/>
    <w:rsid w:val="007D54C7"/>
    <w:rsid w:val="007D54E4"/>
    <w:rsid w:val="007D60FF"/>
    <w:rsid w:val="007D6CA0"/>
    <w:rsid w:val="007E1B64"/>
    <w:rsid w:val="007E1BA7"/>
    <w:rsid w:val="007E2BA8"/>
    <w:rsid w:val="007E2E54"/>
    <w:rsid w:val="007E3BAF"/>
    <w:rsid w:val="007E40E3"/>
    <w:rsid w:val="007E5625"/>
    <w:rsid w:val="007E7732"/>
    <w:rsid w:val="007F0A00"/>
    <w:rsid w:val="007F0C47"/>
    <w:rsid w:val="007F1CDB"/>
    <w:rsid w:val="007F2395"/>
    <w:rsid w:val="007F239F"/>
    <w:rsid w:val="007F2840"/>
    <w:rsid w:val="007F2C2F"/>
    <w:rsid w:val="007F3682"/>
    <w:rsid w:val="007F39F6"/>
    <w:rsid w:val="007F4162"/>
    <w:rsid w:val="007F45BE"/>
    <w:rsid w:val="007F4888"/>
    <w:rsid w:val="007F4F40"/>
    <w:rsid w:val="007F5187"/>
    <w:rsid w:val="007F5213"/>
    <w:rsid w:val="007F5341"/>
    <w:rsid w:val="007F5436"/>
    <w:rsid w:val="007F5655"/>
    <w:rsid w:val="007F5756"/>
    <w:rsid w:val="007F5D12"/>
    <w:rsid w:val="007F6259"/>
    <w:rsid w:val="007F6695"/>
    <w:rsid w:val="007F76D7"/>
    <w:rsid w:val="007F7B81"/>
    <w:rsid w:val="0080198D"/>
    <w:rsid w:val="00801D6C"/>
    <w:rsid w:val="008025F9"/>
    <w:rsid w:val="0080439A"/>
    <w:rsid w:val="00804EE3"/>
    <w:rsid w:val="00806B53"/>
    <w:rsid w:val="00806E23"/>
    <w:rsid w:val="00806F05"/>
    <w:rsid w:val="00807380"/>
    <w:rsid w:val="00807828"/>
    <w:rsid w:val="00811475"/>
    <w:rsid w:val="008142FA"/>
    <w:rsid w:val="00814EA2"/>
    <w:rsid w:val="00815E6D"/>
    <w:rsid w:val="00817429"/>
    <w:rsid w:val="008205FD"/>
    <w:rsid w:val="00820C18"/>
    <w:rsid w:val="00822574"/>
    <w:rsid w:val="00822A98"/>
    <w:rsid w:val="00822E08"/>
    <w:rsid w:val="00823588"/>
    <w:rsid w:val="008243B1"/>
    <w:rsid w:val="00825406"/>
    <w:rsid w:val="00825E2A"/>
    <w:rsid w:val="00826019"/>
    <w:rsid w:val="008266CC"/>
    <w:rsid w:val="00826744"/>
    <w:rsid w:val="008279AC"/>
    <w:rsid w:val="00827BF0"/>
    <w:rsid w:val="0083135F"/>
    <w:rsid w:val="0083182D"/>
    <w:rsid w:val="00833190"/>
    <w:rsid w:val="00833B1C"/>
    <w:rsid w:val="00834D3F"/>
    <w:rsid w:val="00836F49"/>
    <w:rsid w:val="0084119F"/>
    <w:rsid w:val="0084124E"/>
    <w:rsid w:val="00842645"/>
    <w:rsid w:val="00842D63"/>
    <w:rsid w:val="00843401"/>
    <w:rsid w:val="008438B9"/>
    <w:rsid w:val="00843E68"/>
    <w:rsid w:val="00843F4F"/>
    <w:rsid w:val="008448F9"/>
    <w:rsid w:val="00844B01"/>
    <w:rsid w:val="00844C3A"/>
    <w:rsid w:val="008452DB"/>
    <w:rsid w:val="008453E6"/>
    <w:rsid w:val="008461AE"/>
    <w:rsid w:val="00846B69"/>
    <w:rsid w:val="008470C8"/>
    <w:rsid w:val="008470FA"/>
    <w:rsid w:val="00850195"/>
    <w:rsid w:val="008515F7"/>
    <w:rsid w:val="00852A1A"/>
    <w:rsid w:val="00853C76"/>
    <w:rsid w:val="00854450"/>
    <w:rsid w:val="00854D30"/>
    <w:rsid w:val="00855226"/>
    <w:rsid w:val="0085710E"/>
    <w:rsid w:val="00857203"/>
    <w:rsid w:val="00857979"/>
    <w:rsid w:val="00857BA1"/>
    <w:rsid w:val="00860198"/>
    <w:rsid w:val="00860B27"/>
    <w:rsid w:val="0086109A"/>
    <w:rsid w:val="00861CB3"/>
    <w:rsid w:val="00861CDD"/>
    <w:rsid w:val="00862248"/>
    <w:rsid w:val="008625C3"/>
    <w:rsid w:val="00862DA6"/>
    <w:rsid w:val="00863B68"/>
    <w:rsid w:val="0086405B"/>
    <w:rsid w:val="00866672"/>
    <w:rsid w:val="008667EB"/>
    <w:rsid w:val="00867F54"/>
    <w:rsid w:val="00870562"/>
    <w:rsid w:val="00870BBC"/>
    <w:rsid w:val="00872078"/>
    <w:rsid w:val="00872F31"/>
    <w:rsid w:val="00874B52"/>
    <w:rsid w:val="0087529B"/>
    <w:rsid w:val="008763EE"/>
    <w:rsid w:val="00876D0D"/>
    <w:rsid w:val="008807C6"/>
    <w:rsid w:val="00880B47"/>
    <w:rsid w:val="008825E8"/>
    <w:rsid w:val="008833FC"/>
    <w:rsid w:val="0088460F"/>
    <w:rsid w:val="008850B1"/>
    <w:rsid w:val="00885DF9"/>
    <w:rsid w:val="00885E7D"/>
    <w:rsid w:val="0088614B"/>
    <w:rsid w:val="00886241"/>
    <w:rsid w:val="00887623"/>
    <w:rsid w:val="008876B1"/>
    <w:rsid w:val="00887712"/>
    <w:rsid w:val="008903FC"/>
    <w:rsid w:val="008908B0"/>
    <w:rsid w:val="00890F6F"/>
    <w:rsid w:val="00891801"/>
    <w:rsid w:val="00891912"/>
    <w:rsid w:val="00891A0F"/>
    <w:rsid w:val="008926B9"/>
    <w:rsid w:val="00892D12"/>
    <w:rsid w:val="00893DCA"/>
    <w:rsid w:val="0089505D"/>
    <w:rsid w:val="00895405"/>
    <w:rsid w:val="00895CAC"/>
    <w:rsid w:val="0089625D"/>
    <w:rsid w:val="008964CB"/>
    <w:rsid w:val="00897430"/>
    <w:rsid w:val="00897BDE"/>
    <w:rsid w:val="008A18B6"/>
    <w:rsid w:val="008A19F0"/>
    <w:rsid w:val="008A31FB"/>
    <w:rsid w:val="008A4DB0"/>
    <w:rsid w:val="008A50C8"/>
    <w:rsid w:val="008A594E"/>
    <w:rsid w:val="008A59FC"/>
    <w:rsid w:val="008A683B"/>
    <w:rsid w:val="008A6A03"/>
    <w:rsid w:val="008A723E"/>
    <w:rsid w:val="008A799A"/>
    <w:rsid w:val="008A7D8B"/>
    <w:rsid w:val="008B2986"/>
    <w:rsid w:val="008B323B"/>
    <w:rsid w:val="008B336C"/>
    <w:rsid w:val="008B50EF"/>
    <w:rsid w:val="008B52CA"/>
    <w:rsid w:val="008B6941"/>
    <w:rsid w:val="008B6D12"/>
    <w:rsid w:val="008B7566"/>
    <w:rsid w:val="008B7A13"/>
    <w:rsid w:val="008B7C3D"/>
    <w:rsid w:val="008C01D9"/>
    <w:rsid w:val="008C0FF0"/>
    <w:rsid w:val="008C106B"/>
    <w:rsid w:val="008C1EF3"/>
    <w:rsid w:val="008C235D"/>
    <w:rsid w:val="008C36F0"/>
    <w:rsid w:val="008C386D"/>
    <w:rsid w:val="008C3C2B"/>
    <w:rsid w:val="008C4DA5"/>
    <w:rsid w:val="008C4F2E"/>
    <w:rsid w:val="008C4FB8"/>
    <w:rsid w:val="008C5458"/>
    <w:rsid w:val="008C612C"/>
    <w:rsid w:val="008C616C"/>
    <w:rsid w:val="008C61A6"/>
    <w:rsid w:val="008C6668"/>
    <w:rsid w:val="008C6F4C"/>
    <w:rsid w:val="008D0C8A"/>
    <w:rsid w:val="008D16F7"/>
    <w:rsid w:val="008D2492"/>
    <w:rsid w:val="008D27D9"/>
    <w:rsid w:val="008D2BBB"/>
    <w:rsid w:val="008D3343"/>
    <w:rsid w:val="008D3A4E"/>
    <w:rsid w:val="008D4D17"/>
    <w:rsid w:val="008D595A"/>
    <w:rsid w:val="008D5DB8"/>
    <w:rsid w:val="008D65D1"/>
    <w:rsid w:val="008D7361"/>
    <w:rsid w:val="008D738E"/>
    <w:rsid w:val="008D7B49"/>
    <w:rsid w:val="008E1496"/>
    <w:rsid w:val="008E2858"/>
    <w:rsid w:val="008E288D"/>
    <w:rsid w:val="008E3001"/>
    <w:rsid w:val="008E3298"/>
    <w:rsid w:val="008E3478"/>
    <w:rsid w:val="008E3624"/>
    <w:rsid w:val="008E4B96"/>
    <w:rsid w:val="008E4D33"/>
    <w:rsid w:val="008E51F8"/>
    <w:rsid w:val="008E6C61"/>
    <w:rsid w:val="008E6CA5"/>
    <w:rsid w:val="008E7C80"/>
    <w:rsid w:val="008F001D"/>
    <w:rsid w:val="008F0C68"/>
    <w:rsid w:val="008F1464"/>
    <w:rsid w:val="008F1713"/>
    <w:rsid w:val="008F1C45"/>
    <w:rsid w:val="008F211F"/>
    <w:rsid w:val="008F38DD"/>
    <w:rsid w:val="008F4A0E"/>
    <w:rsid w:val="008F58AE"/>
    <w:rsid w:val="00900C93"/>
    <w:rsid w:val="00900EAF"/>
    <w:rsid w:val="00901FBC"/>
    <w:rsid w:val="00902029"/>
    <w:rsid w:val="00902760"/>
    <w:rsid w:val="009028F8"/>
    <w:rsid w:val="0090300E"/>
    <w:rsid w:val="0090413E"/>
    <w:rsid w:val="00905143"/>
    <w:rsid w:val="00905889"/>
    <w:rsid w:val="00910123"/>
    <w:rsid w:val="009106A0"/>
    <w:rsid w:val="009119F4"/>
    <w:rsid w:val="00911A97"/>
    <w:rsid w:val="00911F8B"/>
    <w:rsid w:val="00912A5C"/>
    <w:rsid w:val="009130AE"/>
    <w:rsid w:val="0091310D"/>
    <w:rsid w:val="00913515"/>
    <w:rsid w:val="0091390D"/>
    <w:rsid w:val="00913AD5"/>
    <w:rsid w:val="00913E4E"/>
    <w:rsid w:val="00915B67"/>
    <w:rsid w:val="00915C7D"/>
    <w:rsid w:val="009166F9"/>
    <w:rsid w:val="00916984"/>
    <w:rsid w:val="00916C36"/>
    <w:rsid w:val="00917A54"/>
    <w:rsid w:val="00917BD3"/>
    <w:rsid w:val="00920E32"/>
    <w:rsid w:val="00921205"/>
    <w:rsid w:val="009213D8"/>
    <w:rsid w:val="009224CD"/>
    <w:rsid w:val="00922C24"/>
    <w:rsid w:val="00923244"/>
    <w:rsid w:val="009234DF"/>
    <w:rsid w:val="009237BC"/>
    <w:rsid w:val="00923A2B"/>
    <w:rsid w:val="00924447"/>
    <w:rsid w:val="0092538D"/>
    <w:rsid w:val="00925979"/>
    <w:rsid w:val="00926275"/>
    <w:rsid w:val="009267EB"/>
    <w:rsid w:val="00926A11"/>
    <w:rsid w:val="0092743E"/>
    <w:rsid w:val="009277E1"/>
    <w:rsid w:val="0093118E"/>
    <w:rsid w:val="009324A3"/>
    <w:rsid w:val="00932ECC"/>
    <w:rsid w:val="009330F1"/>
    <w:rsid w:val="00933383"/>
    <w:rsid w:val="009335FA"/>
    <w:rsid w:val="0093394D"/>
    <w:rsid w:val="00933995"/>
    <w:rsid w:val="00934934"/>
    <w:rsid w:val="00935434"/>
    <w:rsid w:val="00936025"/>
    <w:rsid w:val="0093667F"/>
    <w:rsid w:val="00936B36"/>
    <w:rsid w:val="00936C9C"/>
    <w:rsid w:val="00941A13"/>
    <w:rsid w:val="00941B39"/>
    <w:rsid w:val="00941F51"/>
    <w:rsid w:val="00942094"/>
    <w:rsid w:val="00942565"/>
    <w:rsid w:val="00943337"/>
    <w:rsid w:val="00944002"/>
    <w:rsid w:val="00944367"/>
    <w:rsid w:val="00945903"/>
    <w:rsid w:val="00945C6A"/>
    <w:rsid w:val="00947F7C"/>
    <w:rsid w:val="009504D8"/>
    <w:rsid w:val="009505E4"/>
    <w:rsid w:val="009506CB"/>
    <w:rsid w:val="00950E50"/>
    <w:rsid w:val="009519E0"/>
    <w:rsid w:val="00951F4E"/>
    <w:rsid w:val="00952862"/>
    <w:rsid w:val="00952CB6"/>
    <w:rsid w:val="00953540"/>
    <w:rsid w:val="009537E4"/>
    <w:rsid w:val="009538B2"/>
    <w:rsid w:val="00953A4C"/>
    <w:rsid w:val="0095574C"/>
    <w:rsid w:val="00955BE7"/>
    <w:rsid w:val="00955D9B"/>
    <w:rsid w:val="009560C4"/>
    <w:rsid w:val="00956AF7"/>
    <w:rsid w:val="00957A0F"/>
    <w:rsid w:val="0096059D"/>
    <w:rsid w:val="00960D71"/>
    <w:rsid w:val="0096169A"/>
    <w:rsid w:val="00961A36"/>
    <w:rsid w:val="00961A43"/>
    <w:rsid w:val="009620D4"/>
    <w:rsid w:val="00962105"/>
    <w:rsid w:val="009623C0"/>
    <w:rsid w:val="00965169"/>
    <w:rsid w:val="00965C32"/>
    <w:rsid w:val="00965CA1"/>
    <w:rsid w:val="009661DA"/>
    <w:rsid w:val="009674F9"/>
    <w:rsid w:val="00970635"/>
    <w:rsid w:val="00971B53"/>
    <w:rsid w:val="0097270F"/>
    <w:rsid w:val="009755AB"/>
    <w:rsid w:val="00975BA0"/>
    <w:rsid w:val="00983B6A"/>
    <w:rsid w:val="0098531E"/>
    <w:rsid w:val="009860C6"/>
    <w:rsid w:val="00987134"/>
    <w:rsid w:val="00987CF1"/>
    <w:rsid w:val="00990BDC"/>
    <w:rsid w:val="009929B7"/>
    <w:rsid w:val="009929C8"/>
    <w:rsid w:val="00993436"/>
    <w:rsid w:val="00993BE3"/>
    <w:rsid w:val="0099427A"/>
    <w:rsid w:val="009966D9"/>
    <w:rsid w:val="009973FB"/>
    <w:rsid w:val="009A1181"/>
    <w:rsid w:val="009A2C2C"/>
    <w:rsid w:val="009A2D27"/>
    <w:rsid w:val="009A343A"/>
    <w:rsid w:val="009A395D"/>
    <w:rsid w:val="009A5D44"/>
    <w:rsid w:val="009A635C"/>
    <w:rsid w:val="009B03E1"/>
    <w:rsid w:val="009B0DB0"/>
    <w:rsid w:val="009B0DE1"/>
    <w:rsid w:val="009B1141"/>
    <w:rsid w:val="009B2BA5"/>
    <w:rsid w:val="009B2DA8"/>
    <w:rsid w:val="009B2EC8"/>
    <w:rsid w:val="009B452A"/>
    <w:rsid w:val="009B49A6"/>
    <w:rsid w:val="009B62FD"/>
    <w:rsid w:val="009B6636"/>
    <w:rsid w:val="009B6D91"/>
    <w:rsid w:val="009B6FAE"/>
    <w:rsid w:val="009B7FF3"/>
    <w:rsid w:val="009C1E94"/>
    <w:rsid w:val="009C23A3"/>
    <w:rsid w:val="009C2CF1"/>
    <w:rsid w:val="009C359B"/>
    <w:rsid w:val="009C3AD5"/>
    <w:rsid w:val="009C3F44"/>
    <w:rsid w:val="009C4C85"/>
    <w:rsid w:val="009C526A"/>
    <w:rsid w:val="009C56D6"/>
    <w:rsid w:val="009C5E36"/>
    <w:rsid w:val="009C7E02"/>
    <w:rsid w:val="009D1114"/>
    <w:rsid w:val="009D1287"/>
    <w:rsid w:val="009D1353"/>
    <w:rsid w:val="009D1CAD"/>
    <w:rsid w:val="009D1FFA"/>
    <w:rsid w:val="009D3011"/>
    <w:rsid w:val="009D34A3"/>
    <w:rsid w:val="009D376F"/>
    <w:rsid w:val="009D3A1D"/>
    <w:rsid w:val="009D40D7"/>
    <w:rsid w:val="009D4A5D"/>
    <w:rsid w:val="009D4FAE"/>
    <w:rsid w:val="009D548F"/>
    <w:rsid w:val="009D6F04"/>
    <w:rsid w:val="009D74D2"/>
    <w:rsid w:val="009D7B7E"/>
    <w:rsid w:val="009E0D64"/>
    <w:rsid w:val="009E1002"/>
    <w:rsid w:val="009E1057"/>
    <w:rsid w:val="009E22DE"/>
    <w:rsid w:val="009E272A"/>
    <w:rsid w:val="009E2FBF"/>
    <w:rsid w:val="009E4644"/>
    <w:rsid w:val="009E5AFA"/>
    <w:rsid w:val="009E5CAC"/>
    <w:rsid w:val="009E6B00"/>
    <w:rsid w:val="009F20B9"/>
    <w:rsid w:val="009F2C13"/>
    <w:rsid w:val="009F3A97"/>
    <w:rsid w:val="009F49E9"/>
    <w:rsid w:val="009F5C53"/>
    <w:rsid w:val="009F69C5"/>
    <w:rsid w:val="009F7584"/>
    <w:rsid w:val="009F7749"/>
    <w:rsid w:val="00A0013E"/>
    <w:rsid w:val="00A00ABB"/>
    <w:rsid w:val="00A01563"/>
    <w:rsid w:val="00A01E1C"/>
    <w:rsid w:val="00A032B2"/>
    <w:rsid w:val="00A03D17"/>
    <w:rsid w:val="00A04473"/>
    <w:rsid w:val="00A044E1"/>
    <w:rsid w:val="00A0486C"/>
    <w:rsid w:val="00A04CF8"/>
    <w:rsid w:val="00A05D56"/>
    <w:rsid w:val="00A05E74"/>
    <w:rsid w:val="00A069C7"/>
    <w:rsid w:val="00A06B0B"/>
    <w:rsid w:val="00A074B6"/>
    <w:rsid w:val="00A07F71"/>
    <w:rsid w:val="00A1103C"/>
    <w:rsid w:val="00A1174F"/>
    <w:rsid w:val="00A11D7B"/>
    <w:rsid w:val="00A12878"/>
    <w:rsid w:val="00A1294F"/>
    <w:rsid w:val="00A14F52"/>
    <w:rsid w:val="00A14F97"/>
    <w:rsid w:val="00A14FA4"/>
    <w:rsid w:val="00A155EC"/>
    <w:rsid w:val="00A162DB"/>
    <w:rsid w:val="00A16470"/>
    <w:rsid w:val="00A20F65"/>
    <w:rsid w:val="00A21547"/>
    <w:rsid w:val="00A22F2E"/>
    <w:rsid w:val="00A2477A"/>
    <w:rsid w:val="00A256F5"/>
    <w:rsid w:val="00A25EDF"/>
    <w:rsid w:val="00A26C03"/>
    <w:rsid w:val="00A30913"/>
    <w:rsid w:val="00A30DBA"/>
    <w:rsid w:val="00A327F6"/>
    <w:rsid w:val="00A32844"/>
    <w:rsid w:val="00A32B5D"/>
    <w:rsid w:val="00A3389A"/>
    <w:rsid w:val="00A34502"/>
    <w:rsid w:val="00A3488B"/>
    <w:rsid w:val="00A355EC"/>
    <w:rsid w:val="00A35606"/>
    <w:rsid w:val="00A35745"/>
    <w:rsid w:val="00A3615B"/>
    <w:rsid w:val="00A3641D"/>
    <w:rsid w:val="00A36F39"/>
    <w:rsid w:val="00A375FC"/>
    <w:rsid w:val="00A376CF"/>
    <w:rsid w:val="00A37EF8"/>
    <w:rsid w:val="00A4106A"/>
    <w:rsid w:val="00A412CE"/>
    <w:rsid w:val="00A41919"/>
    <w:rsid w:val="00A41D09"/>
    <w:rsid w:val="00A4256E"/>
    <w:rsid w:val="00A438DD"/>
    <w:rsid w:val="00A43B9C"/>
    <w:rsid w:val="00A4407C"/>
    <w:rsid w:val="00A44674"/>
    <w:rsid w:val="00A4503D"/>
    <w:rsid w:val="00A461C3"/>
    <w:rsid w:val="00A47BD6"/>
    <w:rsid w:val="00A500BC"/>
    <w:rsid w:val="00A511EB"/>
    <w:rsid w:val="00A51F40"/>
    <w:rsid w:val="00A52B11"/>
    <w:rsid w:val="00A5323F"/>
    <w:rsid w:val="00A53473"/>
    <w:rsid w:val="00A53534"/>
    <w:rsid w:val="00A54D1E"/>
    <w:rsid w:val="00A5512C"/>
    <w:rsid w:val="00A55578"/>
    <w:rsid w:val="00A55C9E"/>
    <w:rsid w:val="00A56B42"/>
    <w:rsid w:val="00A57811"/>
    <w:rsid w:val="00A60935"/>
    <w:rsid w:val="00A60D1A"/>
    <w:rsid w:val="00A62217"/>
    <w:rsid w:val="00A6296E"/>
    <w:rsid w:val="00A629DA"/>
    <w:rsid w:val="00A62FA1"/>
    <w:rsid w:val="00A645C8"/>
    <w:rsid w:val="00A64BF0"/>
    <w:rsid w:val="00A65B9A"/>
    <w:rsid w:val="00A65C29"/>
    <w:rsid w:val="00A664D0"/>
    <w:rsid w:val="00A70890"/>
    <w:rsid w:val="00A73ED2"/>
    <w:rsid w:val="00A74188"/>
    <w:rsid w:val="00A757ED"/>
    <w:rsid w:val="00A75A17"/>
    <w:rsid w:val="00A75CFE"/>
    <w:rsid w:val="00A76B61"/>
    <w:rsid w:val="00A76F55"/>
    <w:rsid w:val="00A774CE"/>
    <w:rsid w:val="00A77759"/>
    <w:rsid w:val="00A779A0"/>
    <w:rsid w:val="00A803E4"/>
    <w:rsid w:val="00A815EE"/>
    <w:rsid w:val="00A824AB"/>
    <w:rsid w:val="00A82D31"/>
    <w:rsid w:val="00A83386"/>
    <w:rsid w:val="00A83A2B"/>
    <w:rsid w:val="00A849C2"/>
    <w:rsid w:val="00A84D8B"/>
    <w:rsid w:val="00A87246"/>
    <w:rsid w:val="00A90E2F"/>
    <w:rsid w:val="00A9169E"/>
    <w:rsid w:val="00A925B7"/>
    <w:rsid w:val="00A9275F"/>
    <w:rsid w:val="00A9279A"/>
    <w:rsid w:val="00A92FA1"/>
    <w:rsid w:val="00A9320A"/>
    <w:rsid w:val="00A945A2"/>
    <w:rsid w:val="00A94A4E"/>
    <w:rsid w:val="00A94D81"/>
    <w:rsid w:val="00A95085"/>
    <w:rsid w:val="00A96034"/>
    <w:rsid w:val="00A9733D"/>
    <w:rsid w:val="00A97E7A"/>
    <w:rsid w:val="00AA1384"/>
    <w:rsid w:val="00AA2238"/>
    <w:rsid w:val="00AA27D1"/>
    <w:rsid w:val="00AA2ABC"/>
    <w:rsid w:val="00AA2F2F"/>
    <w:rsid w:val="00AA4150"/>
    <w:rsid w:val="00AA42C5"/>
    <w:rsid w:val="00AA53B1"/>
    <w:rsid w:val="00AA5B44"/>
    <w:rsid w:val="00AA755F"/>
    <w:rsid w:val="00AA78A6"/>
    <w:rsid w:val="00AA7A8A"/>
    <w:rsid w:val="00AB09D3"/>
    <w:rsid w:val="00AB0F2C"/>
    <w:rsid w:val="00AB0F9B"/>
    <w:rsid w:val="00AB0FEC"/>
    <w:rsid w:val="00AB1E5B"/>
    <w:rsid w:val="00AB225C"/>
    <w:rsid w:val="00AB3270"/>
    <w:rsid w:val="00AB3991"/>
    <w:rsid w:val="00AB3B1B"/>
    <w:rsid w:val="00AB427A"/>
    <w:rsid w:val="00AB4885"/>
    <w:rsid w:val="00AB4BE5"/>
    <w:rsid w:val="00AB69F9"/>
    <w:rsid w:val="00AB6DC9"/>
    <w:rsid w:val="00AB731C"/>
    <w:rsid w:val="00AB7E51"/>
    <w:rsid w:val="00AC0118"/>
    <w:rsid w:val="00AC02B8"/>
    <w:rsid w:val="00AC0481"/>
    <w:rsid w:val="00AC0D60"/>
    <w:rsid w:val="00AC17F3"/>
    <w:rsid w:val="00AC17FE"/>
    <w:rsid w:val="00AC1AF6"/>
    <w:rsid w:val="00AC224D"/>
    <w:rsid w:val="00AC2746"/>
    <w:rsid w:val="00AC2AEA"/>
    <w:rsid w:val="00AC4C51"/>
    <w:rsid w:val="00AC6B64"/>
    <w:rsid w:val="00AC6F4B"/>
    <w:rsid w:val="00AD0376"/>
    <w:rsid w:val="00AD07CB"/>
    <w:rsid w:val="00AD099C"/>
    <w:rsid w:val="00AD09C8"/>
    <w:rsid w:val="00AD0C1B"/>
    <w:rsid w:val="00AD24C6"/>
    <w:rsid w:val="00AD293A"/>
    <w:rsid w:val="00AD3644"/>
    <w:rsid w:val="00AD3A64"/>
    <w:rsid w:val="00AD60F8"/>
    <w:rsid w:val="00AD68B1"/>
    <w:rsid w:val="00AD7778"/>
    <w:rsid w:val="00AD7DC2"/>
    <w:rsid w:val="00AE02EF"/>
    <w:rsid w:val="00AE0CD1"/>
    <w:rsid w:val="00AE0F6F"/>
    <w:rsid w:val="00AE3651"/>
    <w:rsid w:val="00AE3D1C"/>
    <w:rsid w:val="00AE5EC7"/>
    <w:rsid w:val="00AE6E13"/>
    <w:rsid w:val="00AE71D1"/>
    <w:rsid w:val="00AE7A1E"/>
    <w:rsid w:val="00AF0093"/>
    <w:rsid w:val="00AF14E3"/>
    <w:rsid w:val="00AF15EC"/>
    <w:rsid w:val="00AF181F"/>
    <w:rsid w:val="00AF1DA9"/>
    <w:rsid w:val="00AF2EEC"/>
    <w:rsid w:val="00AF33DB"/>
    <w:rsid w:val="00AF3BBF"/>
    <w:rsid w:val="00AF4723"/>
    <w:rsid w:val="00AF5236"/>
    <w:rsid w:val="00AF529E"/>
    <w:rsid w:val="00AF548D"/>
    <w:rsid w:val="00AF56AC"/>
    <w:rsid w:val="00AF6D76"/>
    <w:rsid w:val="00AF70ED"/>
    <w:rsid w:val="00B015FA"/>
    <w:rsid w:val="00B025D1"/>
    <w:rsid w:val="00B02F68"/>
    <w:rsid w:val="00B042ED"/>
    <w:rsid w:val="00B04471"/>
    <w:rsid w:val="00B04B47"/>
    <w:rsid w:val="00B050DA"/>
    <w:rsid w:val="00B06F14"/>
    <w:rsid w:val="00B07C92"/>
    <w:rsid w:val="00B10E42"/>
    <w:rsid w:val="00B11A35"/>
    <w:rsid w:val="00B1275E"/>
    <w:rsid w:val="00B12B31"/>
    <w:rsid w:val="00B131AC"/>
    <w:rsid w:val="00B14A70"/>
    <w:rsid w:val="00B14B98"/>
    <w:rsid w:val="00B15A9C"/>
    <w:rsid w:val="00B15E22"/>
    <w:rsid w:val="00B1690C"/>
    <w:rsid w:val="00B17FA8"/>
    <w:rsid w:val="00B202CD"/>
    <w:rsid w:val="00B208AF"/>
    <w:rsid w:val="00B209E2"/>
    <w:rsid w:val="00B20D4C"/>
    <w:rsid w:val="00B20E6C"/>
    <w:rsid w:val="00B211C4"/>
    <w:rsid w:val="00B218B5"/>
    <w:rsid w:val="00B21C37"/>
    <w:rsid w:val="00B21E85"/>
    <w:rsid w:val="00B244B4"/>
    <w:rsid w:val="00B26B16"/>
    <w:rsid w:val="00B270E2"/>
    <w:rsid w:val="00B32A4C"/>
    <w:rsid w:val="00B34065"/>
    <w:rsid w:val="00B3441F"/>
    <w:rsid w:val="00B3472B"/>
    <w:rsid w:val="00B34A86"/>
    <w:rsid w:val="00B34D4B"/>
    <w:rsid w:val="00B34F65"/>
    <w:rsid w:val="00B35573"/>
    <w:rsid w:val="00B35BBF"/>
    <w:rsid w:val="00B368E6"/>
    <w:rsid w:val="00B36C1B"/>
    <w:rsid w:val="00B373BD"/>
    <w:rsid w:val="00B40F6C"/>
    <w:rsid w:val="00B41B64"/>
    <w:rsid w:val="00B42399"/>
    <w:rsid w:val="00B423EF"/>
    <w:rsid w:val="00B4270B"/>
    <w:rsid w:val="00B4293C"/>
    <w:rsid w:val="00B42BC0"/>
    <w:rsid w:val="00B43582"/>
    <w:rsid w:val="00B43A5B"/>
    <w:rsid w:val="00B43BB2"/>
    <w:rsid w:val="00B44E79"/>
    <w:rsid w:val="00B44F51"/>
    <w:rsid w:val="00B454E6"/>
    <w:rsid w:val="00B45E48"/>
    <w:rsid w:val="00B4608C"/>
    <w:rsid w:val="00B4627A"/>
    <w:rsid w:val="00B4657A"/>
    <w:rsid w:val="00B46DED"/>
    <w:rsid w:val="00B477D5"/>
    <w:rsid w:val="00B50AD8"/>
    <w:rsid w:val="00B50FB3"/>
    <w:rsid w:val="00B51997"/>
    <w:rsid w:val="00B51BE2"/>
    <w:rsid w:val="00B51DA6"/>
    <w:rsid w:val="00B51F1F"/>
    <w:rsid w:val="00B52194"/>
    <w:rsid w:val="00B524A9"/>
    <w:rsid w:val="00B524B3"/>
    <w:rsid w:val="00B54329"/>
    <w:rsid w:val="00B5458A"/>
    <w:rsid w:val="00B548E4"/>
    <w:rsid w:val="00B54D62"/>
    <w:rsid w:val="00B551C0"/>
    <w:rsid w:val="00B5522F"/>
    <w:rsid w:val="00B55AC7"/>
    <w:rsid w:val="00B560C1"/>
    <w:rsid w:val="00B56C99"/>
    <w:rsid w:val="00B57045"/>
    <w:rsid w:val="00B576DA"/>
    <w:rsid w:val="00B57DF8"/>
    <w:rsid w:val="00B57F57"/>
    <w:rsid w:val="00B60AB6"/>
    <w:rsid w:val="00B62779"/>
    <w:rsid w:val="00B632D5"/>
    <w:rsid w:val="00B63457"/>
    <w:rsid w:val="00B64256"/>
    <w:rsid w:val="00B64E91"/>
    <w:rsid w:val="00B6536E"/>
    <w:rsid w:val="00B6543F"/>
    <w:rsid w:val="00B67046"/>
    <w:rsid w:val="00B67E23"/>
    <w:rsid w:val="00B701AF"/>
    <w:rsid w:val="00B70394"/>
    <w:rsid w:val="00B7265E"/>
    <w:rsid w:val="00B730E3"/>
    <w:rsid w:val="00B7341A"/>
    <w:rsid w:val="00B739D8"/>
    <w:rsid w:val="00B73CD1"/>
    <w:rsid w:val="00B73D45"/>
    <w:rsid w:val="00B74269"/>
    <w:rsid w:val="00B74F52"/>
    <w:rsid w:val="00B74F89"/>
    <w:rsid w:val="00B758F0"/>
    <w:rsid w:val="00B75D8B"/>
    <w:rsid w:val="00B77769"/>
    <w:rsid w:val="00B77941"/>
    <w:rsid w:val="00B77BCF"/>
    <w:rsid w:val="00B81E30"/>
    <w:rsid w:val="00B82684"/>
    <w:rsid w:val="00B82E95"/>
    <w:rsid w:val="00B83637"/>
    <w:rsid w:val="00B83CC4"/>
    <w:rsid w:val="00B864E6"/>
    <w:rsid w:val="00B86510"/>
    <w:rsid w:val="00B86853"/>
    <w:rsid w:val="00B86DDC"/>
    <w:rsid w:val="00B877A6"/>
    <w:rsid w:val="00B878BF"/>
    <w:rsid w:val="00B87D8A"/>
    <w:rsid w:val="00B92082"/>
    <w:rsid w:val="00B93ABB"/>
    <w:rsid w:val="00B9497D"/>
    <w:rsid w:val="00B976A3"/>
    <w:rsid w:val="00BA0D80"/>
    <w:rsid w:val="00BA184C"/>
    <w:rsid w:val="00BA19B1"/>
    <w:rsid w:val="00BA2554"/>
    <w:rsid w:val="00BA290B"/>
    <w:rsid w:val="00BA3A3C"/>
    <w:rsid w:val="00BA3B75"/>
    <w:rsid w:val="00BA4B64"/>
    <w:rsid w:val="00BA4F10"/>
    <w:rsid w:val="00BA58C6"/>
    <w:rsid w:val="00BA6964"/>
    <w:rsid w:val="00BB0904"/>
    <w:rsid w:val="00BB0A2C"/>
    <w:rsid w:val="00BB204A"/>
    <w:rsid w:val="00BB20B8"/>
    <w:rsid w:val="00BB22A1"/>
    <w:rsid w:val="00BB27C6"/>
    <w:rsid w:val="00BB27D8"/>
    <w:rsid w:val="00BB3469"/>
    <w:rsid w:val="00BB3B77"/>
    <w:rsid w:val="00BB4D03"/>
    <w:rsid w:val="00BB573A"/>
    <w:rsid w:val="00BB60EB"/>
    <w:rsid w:val="00BB7020"/>
    <w:rsid w:val="00BB7E60"/>
    <w:rsid w:val="00BC0687"/>
    <w:rsid w:val="00BC07A2"/>
    <w:rsid w:val="00BC095B"/>
    <w:rsid w:val="00BC0D39"/>
    <w:rsid w:val="00BC1B25"/>
    <w:rsid w:val="00BC1B55"/>
    <w:rsid w:val="00BC1D85"/>
    <w:rsid w:val="00BC3349"/>
    <w:rsid w:val="00BC34CB"/>
    <w:rsid w:val="00BC36DB"/>
    <w:rsid w:val="00BC417F"/>
    <w:rsid w:val="00BC4C00"/>
    <w:rsid w:val="00BC5EBF"/>
    <w:rsid w:val="00BC69EB"/>
    <w:rsid w:val="00BC6D77"/>
    <w:rsid w:val="00BC7191"/>
    <w:rsid w:val="00BC7CBC"/>
    <w:rsid w:val="00BC7D6B"/>
    <w:rsid w:val="00BC7E7B"/>
    <w:rsid w:val="00BD0F9B"/>
    <w:rsid w:val="00BD13C7"/>
    <w:rsid w:val="00BD1D7D"/>
    <w:rsid w:val="00BD42F1"/>
    <w:rsid w:val="00BD45A4"/>
    <w:rsid w:val="00BD4AF5"/>
    <w:rsid w:val="00BD57F2"/>
    <w:rsid w:val="00BD607C"/>
    <w:rsid w:val="00BD6350"/>
    <w:rsid w:val="00BE0F53"/>
    <w:rsid w:val="00BE12C2"/>
    <w:rsid w:val="00BE1417"/>
    <w:rsid w:val="00BE320D"/>
    <w:rsid w:val="00BE3A67"/>
    <w:rsid w:val="00BE4CF9"/>
    <w:rsid w:val="00BE57E9"/>
    <w:rsid w:val="00BE6836"/>
    <w:rsid w:val="00BE693D"/>
    <w:rsid w:val="00BE73EB"/>
    <w:rsid w:val="00BE76AC"/>
    <w:rsid w:val="00BF03BC"/>
    <w:rsid w:val="00BF1082"/>
    <w:rsid w:val="00BF3CA8"/>
    <w:rsid w:val="00BF3D8C"/>
    <w:rsid w:val="00BF4665"/>
    <w:rsid w:val="00BF5A2B"/>
    <w:rsid w:val="00BF6F2D"/>
    <w:rsid w:val="00BF7884"/>
    <w:rsid w:val="00C02D2D"/>
    <w:rsid w:val="00C03213"/>
    <w:rsid w:val="00C0382B"/>
    <w:rsid w:val="00C03A8C"/>
    <w:rsid w:val="00C03D25"/>
    <w:rsid w:val="00C04017"/>
    <w:rsid w:val="00C04A7B"/>
    <w:rsid w:val="00C056C7"/>
    <w:rsid w:val="00C07671"/>
    <w:rsid w:val="00C077A8"/>
    <w:rsid w:val="00C07A72"/>
    <w:rsid w:val="00C07A95"/>
    <w:rsid w:val="00C07E54"/>
    <w:rsid w:val="00C11734"/>
    <w:rsid w:val="00C1173E"/>
    <w:rsid w:val="00C12E32"/>
    <w:rsid w:val="00C13F84"/>
    <w:rsid w:val="00C13FC0"/>
    <w:rsid w:val="00C15FC1"/>
    <w:rsid w:val="00C16107"/>
    <w:rsid w:val="00C1659E"/>
    <w:rsid w:val="00C16C0B"/>
    <w:rsid w:val="00C16F3B"/>
    <w:rsid w:val="00C2073A"/>
    <w:rsid w:val="00C20D31"/>
    <w:rsid w:val="00C20FE6"/>
    <w:rsid w:val="00C21285"/>
    <w:rsid w:val="00C21BBB"/>
    <w:rsid w:val="00C23CDA"/>
    <w:rsid w:val="00C24358"/>
    <w:rsid w:val="00C25144"/>
    <w:rsid w:val="00C2540F"/>
    <w:rsid w:val="00C259A0"/>
    <w:rsid w:val="00C2762B"/>
    <w:rsid w:val="00C27791"/>
    <w:rsid w:val="00C30A8C"/>
    <w:rsid w:val="00C31A6C"/>
    <w:rsid w:val="00C31F20"/>
    <w:rsid w:val="00C31F77"/>
    <w:rsid w:val="00C328B7"/>
    <w:rsid w:val="00C32F92"/>
    <w:rsid w:val="00C33B3A"/>
    <w:rsid w:val="00C34A58"/>
    <w:rsid w:val="00C34A7D"/>
    <w:rsid w:val="00C354F4"/>
    <w:rsid w:val="00C3608D"/>
    <w:rsid w:val="00C3637E"/>
    <w:rsid w:val="00C36A8A"/>
    <w:rsid w:val="00C37094"/>
    <w:rsid w:val="00C3716D"/>
    <w:rsid w:val="00C409DB"/>
    <w:rsid w:val="00C4147B"/>
    <w:rsid w:val="00C41CA3"/>
    <w:rsid w:val="00C4277D"/>
    <w:rsid w:val="00C43CC4"/>
    <w:rsid w:val="00C44525"/>
    <w:rsid w:val="00C447ED"/>
    <w:rsid w:val="00C44B81"/>
    <w:rsid w:val="00C45E46"/>
    <w:rsid w:val="00C4653F"/>
    <w:rsid w:val="00C46FCB"/>
    <w:rsid w:val="00C47ECF"/>
    <w:rsid w:val="00C50345"/>
    <w:rsid w:val="00C509B9"/>
    <w:rsid w:val="00C5181D"/>
    <w:rsid w:val="00C51DE4"/>
    <w:rsid w:val="00C5338B"/>
    <w:rsid w:val="00C53CFC"/>
    <w:rsid w:val="00C54B95"/>
    <w:rsid w:val="00C54C70"/>
    <w:rsid w:val="00C56E3B"/>
    <w:rsid w:val="00C5785B"/>
    <w:rsid w:val="00C60997"/>
    <w:rsid w:val="00C60FF9"/>
    <w:rsid w:val="00C61681"/>
    <w:rsid w:val="00C61A2B"/>
    <w:rsid w:val="00C62C7E"/>
    <w:rsid w:val="00C650D8"/>
    <w:rsid w:val="00C65672"/>
    <w:rsid w:val="00C66206"/>
    <w:rsid w:val="00C7012B"/>
    <w:rsid w:val="00C70FD5"/>
    <w:rsid w:val="00C725EA"/>
    <w:rsid w:val="00C73E88"/>
    <w:rsid w:val="00C73F42"/>
    <w:rsid w:val="00C7529F"/>
    <w:rsid w:val="00C76109"/>
    <w:rsid w:val="00C771BD"/>
    <w:rsid w:val="00C77378"/>
    <w:rsid w:val="00C77428"/>
    <w:rsid w:val="00C804CE"/>
    <w:rsid w:val="00C80BFD"/>
    <w:rsid w:val="00C80FC3"/>
    <w:rsid w:val="00C8109F"/>
    <w:rsid w:val="00C81327"/>
    <w:rsid w:val="00C815C1"/>
    <w:rsid w:val="00C8331C"/>
    <w:rsid w:val="00C84933"/>
    <w:rsid w:val="00C85688"/>
    <w:rsid w:val="00C8696A"/>
    <w:rsid w:val="00C8696E"/>
    <w:rsid w:val="00C876F0"/>
    <w:rsid w:val="00C87E0E"/>
    <w:rsid w:val="00C90176"/>
    <w:rsid w:val="00C90D9A"/>
    <w:rsid w:val="00C913D4"/>
    <w:rsid w:val="00C91E40"/>
    <w:rsid w:val="00C91F18"/>
    <w:rsid w:val="00C932FC"/>
    <w:rsid w:val="00C941FF"/>
    <w:rsid w:val="00C942D9"/>
    <w:rsid w:val="00C95B07"/>
    <w:rsid w:val="00C95E07"/>
    <w:rsid w:val="00C95E7B"/>
    <w:rsid w:val="00C9653F"/>
    <w:rsid w:val="00C96CCC"/>
    <w:rsid w:val="00C97153"/>
    <w:rsid w:val="00C971D2"/>
    <w:rsid w:val="00C97237"/>
    <w:rsid w:val="00CA0E29"/>
    <w:rsid w:val="00CA1CDA"/>
    <w:rsid w:val="00CA2874"/>
    <w:rsid w:val="00CA287C"/>
    <w:rsid w:val="00CA2CD4"/>
    <w:rsid w:val="00CA3B7A"/>
    <w:rsid w:val="00CA45D6"/>
    <w:rsid w:val="00CA5066"/>
    <w:rsid w:val="00CA595D"/>
    <w:rsid w:val="00CA6748"/>
    <w:rsid w:val="00CA7B11"/>
    <w:rsid w:val="00CB0F7A"/>
    <w:rsid w:val="00CB2221"/>
    <w:rsid w:val="00CB2D7C"/>
    <w:rsid w:val="00CB3564"/>
    <w:rsid w:val="00CB3B21"/>
    <w:rsid w:val="00CB3DCE"/>
    <w:rsid w:val="00CB41F6"/>
    <w:rsid w:val="00CB4E78"/>
    <w:rsid w:val="00CB5932"/>
    <w:rsid w:val="00CB5966"/>
    <w:rsid w:val="00CB651B"/>
    <w:rsid w:val="00CB6A13"/>
    <w:rsid w:val="00CB6E82"/>
    <w:rsid w:val="00CC072C"/>
    <w:rsid w:val="00CC09B0"/>
    <w:rsid w:val="00CC189B"/>
    <w:rsid w:val="00CC2222"/>
    <w:rsid w:val="00CC242B"/>
    <w:rsid w:val="00CC2767"/>
    <w:rsid w:val="00CC28BE"/>
    <w:rsid w:val="00CC35A7"/>
    <w:rsid w:val="00CC56D3"/>
    <w:rsid w:val="00CC69F7"/>
    <w:rsid w:val="00CC76CD"/>
    <w:rsid w:val="00CD2121"/>
    <w:rsid w:val="00CD3024"/>
    <w:rsid w:val="00CD557B"/>
    <w:rsid w:val="00CD5F40"/>
    <w:rsid w:val="00CD63FD"/>
    <w:rsid w:val="00CD70CE"/>
    <w:rsid w:val="00CE021A"/>
    <w:rsid w:val="00CE1CC7"/>
    <w:rsid w:val="00CE2741"/>
    <w:rsid w:val="00CE3347"/>
    <w:rsid w:val="00CE4732"/>
    <w:rsid w:val="00CE54DF"/>
    <w:rsid w:val="00CE6BA0"/>
    <w:rsid w:val="00CE7334"/>
    <w:rsid w:val="00CF0795"/>
    <w:rsid w:val="00CF19AE"/>
    <w:rsid w:val="00CF1A99"/>
    <w:rsid w:val="00CF2004"/>
    <w:rsid w:val="00CF4522"/>
    <w:rsid w:val="00CF5A9D"/>
    <w:rsid w:val="00CF5D6F"/>
    <w:rsid w:val="00CF6760"/>
    <w:rsid w:val="00D00486"/>
    <w:rsid w:val="00D0320B"/>
    <w:rsid w:val="00D037AF"/>
    <w:rsid w:val="00D0487B"/>
    <w:rsid w:val="00D04CDE"/>
    <w:rsid w:val="00D058A0"/>
    <w:rsid w:val="00D05ED0"/>
    <w:rsid w:val="00D05F59"/>
    <w:rsid w:val="00D0674B"/>
    <w:rsid w:val="00D10167"/>
    <w:rsid w:val="00D10310"/>
    <w:rsid w:val="00D1043F"/>
    <w:rsid w:val="00D10AF5"/>
    <w:rsid w:val="00D1398B"/>
    <w:rsid w:val="00D15403"/>
    <w:rsid w:val="00D16422"/>
    <w:rsid w:val="00D1733E"/>
    <w:rsid w:val="00D17DF0"/>
    <w:rsid w:val="00D17DFC"/>
    <w:rsid w:val="00D17EBA"/>
    <w:rsid w:val="00D17FB1"/>
    <w:rsid w:val="00D20343"/>
    <w:rsid w:val="00D20352"/>
    <w:rsid w:val="00D204DD"/>
    <w:rsid w:val="00D20D1F"/>
    <w:rsid w:val="00D222E8"/>
    <w:rsid w:val="00D240BE"/>
    <w:rsid w:val="00D25100"/>
    <w:rsid w:val="00D26C4E"/>
    <w:rsid w:val="00D27353"/>
    <w:rsid w:val="00D27526"/>
    <w:rsid w:val="00D30E62"/>
    <w:rsid w:val="00D31940"/>
    <w:rsid w:val="00D31E06"/>
    <w:rsid w:val="00D3260F"/>
    <w:rsid w:val="00D335C7"/>
    <w:rsid w:val="00D33A7E"/>
    <w:rsid w:val="00D35786"/>
    <w:rsid w:val="00D35A0C"/>
    <w:rsid w:val="00D371CF"/>
    <w:rsid w:val="00D3761D"/>
    <w:rsid w:val="00D40501"/>
    <w:rsid w:val="00D40840"/>
    <w:rsid w:val="00D41ADD"/>
    <w:rsid w:val="00D4355E"/>
    <w:rsid w:val="00D4381E"/>
    <w:rsid w:val="00D43AF2"/>
    <w:rsid w:val="00D440D1"/>
    <w:rsid w:val="00D44821"/>
    <w:rsid w:val="00D44A13"/>
    <w:rsid w:val="00D45830"/>
    <w:rsid w:val="00D46371"/>
    <w:rsid w:val="00D47138"/>
    <w:rsid w:val="00D50B35"/>
    <w:rsid w:val="00D51397"/>
    <w:rsid w:val="00D53A50"/>
    <w:rsid w:val="00D549A3"/>
    <w:rsid w:val="00D54FA8"/>
    <w:rsid w:val="00D5709A"/>
    <w:rsid w:val="00D571B9"/>
    <w:rsid w:val="00D573F0"/>
    <w:rsid w:val="00D57991"/>
    <w:rsid w:val="00D6014A"/>
    <w:rsid w:val="00D60B5C"/>
    <w:rsid w:val="00D60BBE"/>
    <w:rsid w:val="00D6102B"/>
    <w:rsid w:val="00D612FD"/>
    <w:rsid w:val="00D626CA"/>
    <w:rsid w:val="00D62895"/>
    <w:rsid w:val="00D64422"/>
    <w:rsid w:val="00D64432"/>
    <w:rsid w:val="00D64D91"/>
    <w:rsid w:val="00D6520D"/>
    <w:rsid w:val="00D66620"/>
    <w:rsid w:val="00D67130"/>
    <w:rsid w:val="00D70603"/>
    <w:rsid w:val="00D70A4E"/>
    <w:rsid w:val="00D717FE"/>
    <w:rsid w:val="00D71ACD"/>
    <w:rsid w:val="00D71FE7"/>
    <w:rsid w:val="00D7236B"/>
    <w:rsid w:val="00D73183"/>
    <w:rsid w:val="00D73EE5"/>
    <w:rsid w:val="00D7441E"/>
    <w:rsid w:val="00D7461B"/>
    <w:rsid w:val="00D74B99"/>
    <w:rsid w:val="00D7530A"/>
    <w:rsid w:val="00D75913"/>
    <w:rsid w:val="00D75DFC"/>
    <w:rsid w:val="00D75E6E"/>
    <w:rsid w:val="00D7651C"/>
    <w:rsid w:val="00D77122"/>
    <w:rsid w:val="00D77650"/>
    <w:rsid w:val="00D8127F"/>
    <w:rsid w:val="00D81755"/>
    <w:rsid w:val="00D82109"/>
    <w:rsid w:val="00D83214"/>
    <w:rsid w:val="00D83D95"/>
    <w:rsid w:val="00D84CD2"/>
    <w:rsid w:val="00D85D79"/>
    <w:rsid w:val="00D85E50"/>
    <w:rsid w:val="00D85FFB"/>
    <w:rsid w:val="00D86809"/>
    <w:rsid w:val="00D86960"/>
    <w:rsid w:val="00D877A6"/>
    <w:rsid w:val="00D9128B"/>
    <w:rsid w:val="00D92999"/>
    <w:rsid w:val="00D935B3"/>
    <w:rsid w:val="00D93A54"/>
    <w:rsid w:val="00D93A75"/>
    <w:rsid w:val="00D945C1"/>
    <w:rsid w:val="00D97092"/>
    <w:rsid w:val="00D974B4"/>
    <w:rsid w:val="00D97530"/>
    <w:rsid w:val="00D977F4"/>
    <w:rsid w:val="00D97B15"/>
    <w:rsid w:val="00D97BAC"/>
    <w:rsid w:val="00DA01BF"/>
    <w:rsid w:val="00DA1C10"/>
    <w:rsid w:val="00DA1F89"/>
    <w:rsid w:val="00DA1F91"/>
    <w:rsid w:val="00DA2882"/>
    <w:rsid w:val="00DA2ED2"/>
    <w:rsid w:val="00DA322E"/>
    <w:rsid w:val="00DA3332"/>
    <w:rsid w:val="00DA36E6"/>
    <w:rsid w:val="00DA3846"/>
    <w:rsid w:val="00DA53AC"/>
    <w:rsid w:val="00DA7FDB"/>
    <w:rsid w:val="00DB0389"/>
    <w:rsid w:val="00DB05D2"/>
    <w:rsid w:val="00DB1414"/>
    <w:rsid w:val="00DB1C83"/>
    <w:rsid w:val="00DB1EA4"/>
    <w:rsid w:val="00DB1F2E"/>
    <w:rsid w:val="00DB2CA0"/>
    <w:rsid w:val="00DB42F6"/>
    <w:rsid w:val="00DB46DA"/>
    <w:rsid w:val="00DB63DF"/>
    <w:rsid w:val="00DB7169"/>
    <w:rsid w:val="00DB734F"/>
    <w:rsid w:val="00DB78B5"/>
    <w:rsid w:val="00DB7996"/>
    <w:rsid w:val="00DC195F"/>
    <w:rsid w:val="00DC32E9"/>
    <w:rsid w:val="00DC358D"/>
    <w:rsid w:val="00DC36F8"/>
    <w:rsid w:val="00DC3813"/>
    <w:rsid w:val="00DC4A67"/>
    <w:rsid w:val="00DC53BB"/>
    <w:rsid w:val="00DC5741"/>
    <w:rsid w:val="00DC5802"/>
    <w:rsid w:val="00DC5C30"/>
    <w:rsid w:val="00DC6854"/>
    <w:rsid w:val="00DC7453"/>
    <w:rsid w:val="00DC788F"/>
    <w:rsid w:val="00DD025D"/>
    <w:rsid w:val="00DD02D9"/>
    <w:rsid w:val="00DD0602"/>
    <w:rsid w:val="00DD18F3"/>
    <w:rsid w:val="00DD2154"/>
    <w:rsid w:val="00DD3167"/>
    <w:rsid w:val="00DD44EA"/>
    <w:rsid w:val="00DD4793"/>
    <w:rsid w:val="00DD4EC9"/>
    <w:rsid w:val="00DD6131"/>
    <w:rsid w:val="00DD67CA"/>
    <w:rsid w:val="00DD73AD"/>
    <w:rsid w:val="00DE006B"/>
    <w:rsid w:val="00DE44EB"/>
    <w:rsid w:val="00DE4AE3"/>
    <w:rsid w:val="00DE64E6"/>
    <w:rsid w:val="00DE744C"/>
    <w:rsid w:val="00DF32A8"/>
    <w:rsid w:val="00DF3AEC"/>
    <w:rsid w:val="00DF3EFB"/>
    <w:rsid w:val="00DF4503"/>
    <w:rsid w:val="00DF5152"/>
    <w:rsid w:val="00DF5173"/>
    <w:rsid w:val="00DF6352"/>
    <w:rsid w:val="00DF6C63"/>
    <w:rsid w:val="00DF78C0"/>
    <w:rsid w:val="00DF7BC1"/>
    <w:rsid w:val="00E00279"/>
    <w:rsid w:val="00E00BFA"/>
    <w:rsid w:val="00E00F9A"/>
    <w:rsid w:val="00E01A39"/>
    <w:rsid w:val="00E020FD"/>
    <w:rsid w:val="00E028D0"/>
    <w:rsid w:val="00E03700"/>
    <w:rsid w:val="00E0658F"/>
    <w:rsid w:val="00E07615"/>
    <w:rsid w:val="00E101E8"/>
    <w:rsid w:val="00E10D64"/>
    <w:rsid w:val="00E10DA8"/>
    <w:rsid w:val="00E1181D"/>
    <w:rsid w:val="00E11CE6"/>
    <w:rsid w:val="00E12D12"/>
    <w:rsid w:val="00E138F7"/>
    <w:rsid w:val="00E138FD"/>
    <w:rsid w:val="00E13A00"/>
    <w:rsid w:val="00E14115"/>
    <w:rsid w:val="00E1488F"/>
    <w:rsid w:val="00E16632"/>
    <w:rsid w:val="00E16C39"/>
    <w:rsid w:val="00E176BF"/>
    <w:rsid w:val="00E17E11"/>
    <w:rsid w:val="00E20948"/>
    <w:rsid w:val="00E20AD0"/>
    <w:rsid w:val="00E22392"/>
    <w:rsid w:val="00E22F05"/>
    <w:rsid w:val="00E2375A"/>
    <w:rsid w:val="00E25B63"/>
    <w:rsid w:val="00E25BBE"/>
    <w:rsid w:val="00E26C5A"/>
    <w:rsid w:val="00E273DC"/>
    <w:rsid w:val="00E27DBE"/>
    <w:rsid w:val="00E305CD"/>
    <w:rsid w:val="00E30762"/>
    <w:rsid w:val="00E32153"/>
    <w:rsid w:val="00E33BBD"/>
    <w:rsid w:val="00E359EA"/>
    <w:rsid w:val="00E35DE7"/>
    <w:rsid w:val="00E35F97"/>
    <w:rsid w:val="00E37F18"/>
    <w:rsid w:val="00E4016B"/>
    <w:rsid w:val="00E4027B"/>
    <w:rsid w:val="00E40BEA"/>
    <w:rsid w:val="00E422D3"/>
    <w:rsid w:val="00E43A51"/>
    <w:rsid w:val="00E43D36"/>
    <w:rsid w:val="00E44898"/>
    <w:rsid w:val="00E44E99"/>
    <w:rsid w:val="00E45C19"/>
    <w:rsid w:val="00E46C8B"/>
    <w:rsid w:val="00E46D9C"/>
    <w:rsid w:val="00E47529"/>
    <w:rsid w:val="00E506C7"/>
    <w:rsid w:val="00E52D5A"/>
    <w:rsid w:val="00E5403E"/>
    <w:rsid w:val="00E54A9C"/>
    <w:rsid w:val="00E56B1E"/>
    <w:rsid w:val="00E56BAB"/>
    <w:rsid w:val="00E600FA"/>
    <w:rsid w:val="00E60F15"/>
    <w:rsid w:val="00E61212"/>
    <w:rsid w:val="00E61352"/>
    <w:rsid w:val="00E617B6"/>
    <w:rsid w:val="00E62A6A"/>
    <w:rsid w:val="00E62C37"/>
    <w:rsid w:val="00E643F9"/>
    <w:rsid w:val="00E64615"/>
    <w:rsid w:val="00E655AD"/>
    <w:rsid w:val="00E65A4E"/>
    <w:rsid w:val="00E66928"/>
    <w:rsid w:val="00E66960"/>
    <w:rsid w:val="00E71BB2"/>
    <w:rsid w:val="00E725CB"/>
    <w:rsid w:val="00E72CA5"/>
    <w:rsid w:val="00E73401"/>
    <w:rsid w:val="00E736B0"/>
    <w:rsid w:val="00E75A13"/>
    <w:rsid w:val="00E75BBC"/>
    <w:rsid w:val="00E75EF8"/>
    <w:rsid w:val="00E75F5F"/>
    <w:rsid w:val="00E802E0"/>
    <w:rsid w:val="00E80767"/>
    <w:rsid w:val="00E81D89"/>
    <w:rsid w:val="00E82ACD"/>
    <w:rsid w:val="00E8306B"/>
    <w:rsid w:val="00E834F0"/>
    <w:rsid w:val="00E837AB"/>
    <w:rsid w:val="00E83B49"/>
    <w:rsid w:val="00E840B8"/>
    <w:rsid w:val="00E84ED8"/>
    <w:rsid w:val="00E85D02"/>
    <w:rsid w:val="00E86485"/>
    <w:rsid w:val="00E868DE"/>
    <w:rsid w:val="00E86B11"/>
    <w:rsid w:val="00E8721B"/>
    <w:rsid w:val="00E875AA"/>
    <w:rsid w:val="00E9215E"/>
    <w:rsid w:val="00E9227D"/>
    <w:rsid w:val="00E926F3"/>
    <w:rsid w:val="00E92DE2"/>
    <w:rsid w:val="00E93FD5"/>
    <w:rsid w:val="00E94142"/>
    <w:rsid w:val="00E943BA"/>
    <w:rsid w:val="00E945B2"/>
    <w:rsid w:val="00E97647"/>
    <w:rsid w:val="00E97941"/>
    <w:rsid w:val="00E97D20"/>
    <w:rsid w:val="00EA014F"/>
    <w:rsid w:val="00EA0AE6"/>
    <w:rsid w:val="00EA11E6"/>
    <w:rsid w:val="00EA25FC"/>
    <w:rsid w:val="00EA2DEE"/>
    <w:rsid w:val="00EA3378"/>
    <w:rsid w:val="00EA3580"/>
    <w:rsid w:val="00EA4965"/>
    <w:rsid w:val="00EA78CD"/>
    <w:rsid w:val="00EA7996"/>
    <w:rsid w:val="00EB083A"/>
    <w:rsid w:val="00EB1AEB"/>
    <w:rsid w:val="00EB1B2E"/>
    <w:rsid w:val="00EB1CF1"/>
    <w:rsid w:val="00EB27E6"/>
    <w:rsid w:val="00EB2A02"/>
    <w:rsid w:val="00EB2D59"/>
    <w:rsid w:val="00EB4457"/>
    <w:rsid w:val="00EB5577"/>
    <w:rsid w:val="00EB5629"/>
    <w:rsid w:val="00EB5F2D"/>
    <w:rsid w:val="00EB6593"/>
    <w:rsid w:val="00EB65AE"/>
    <w:rsid w:val="00EB65BB"/>
    <w:rsid w:val="00EB78D0"/>
    <w:rsid w:val="00EB7A66"/>
    <w:rsid w:val="00EB7DE1"/>
    <w:rsid w:val="00EC0068"/>
    <w:rsid w:val="00EC0FFE"/>
    <w:rsid w:val="00EC2057"/>
    <w:rsid w:val="00EC23E5"/>
    <w:rsid w:val="00EC4066"/>
    <w:rsid w:val="00EC4287"/>
    <w:rsid w:val="00EC43EE"/>
    <w:rsid w:val="00EC491F"/>
    <w:rsid w:val="00EC57EE"/>
    <w:rsid w:val="00EC5D2B"/>
    <w:rsid w:val="00EC631D"/>
    <w:rsid w:val="00EC7693"/>
    <w:rsid w:val="00EC7E39"/>
    <w:rsid w:val="00ED0026"/>
    <w:rsid w:val="00ED0496"/>
    <w:rsid w:val="00ED1B6E"/>
    <w:rsid w:val="00ED329F"/>
    <w:rsid w:val="00ED39CD"/>
    <w:rsid w:val="00ED50A5"/>
    <w:rsid w:val="00ED5F71"/>
    <w:rsid w:val="00ED6C93"/>
    <w:rsid w:val="00ED6E0F"/>
    <w:rsid w:val="00EE16A7"/>
    <w:rsid w:val="00EE170C"/>
    <w:rsid w:val="00EE2489"/>
    <w:rsid w:val="00EE27B8"/>
    <w:rsid w:val="00EE4822"/>
    <w:rsid w:val="00EE4AF0"/>
    <w:rsid w:val="00EE4D4E"/>
    <w:rsid w:val="00EE50F8"/>
    <w:rsid w:val="00EE5424"/>
    <w:rsid w:val="00EE55C0"/>
    <w:rsid w:val="00EE6353"/>
    <w:rsid w:val="00EE7B77"/>
    <w:rsid w:val="00EF0793"/>
    <w:rsid w:val="00EF0B83"/>
    <w:rsid w:val="00EF13FB"/>
    <w:rsid w:val="00EF2E51"/>
    <w:rsid w:val="00EF3AEF"/>
    <w:rsid w:val="00EF3B18"/>
    <w:rsid w:val="00EF4387"/>
    <w:rsid w:val="00EF4CC2"/>
    <w:rsid w:val="00EF59F1"/>
    <w:rsid w:val="00EF5E54"/>
    <w:rsid w:val="00EF64DA"/>
    <w:rsid w:val="00EF6715"/>
    <w:rsid w:val="00EF6BDE"/>
    <w:rsid w:val="00EF75B1"/>
    <w:rsid w:val="00EF7A5E"/>
    <w:rsid w:val="00EF7E99"/>
    <w:rsid w:val="00F0095A"/>
    <w:rsid w:val="00F01298"/>
    <w:rsid w:val="00F023D6"/>
    <w:rsid w:val="00F02A14"/>
    <w:rsid w:val="00F031E4"/>
    <w:rsid w:val="00F033E0"/>
    <w:rsid w:val="00F04262"/>
    <w:rsid w:val="00F04A04"/>
    <w:rsid w:val="00F054D8"/>
    <w:rsid w:val="00F12D26"/>
    <w:rsid w:val="00F12E65"/>
    <w:rsid w:val="00F13D6C"/>
    <w:rsid w:val="00F14063"/>
    <w:rsid w:val="00F141E2"/>
    <w:rsid w:val="00F14CBF"/>
    <w:rsid w:val="00F1528D"/>
    <w:rsid w:val="00F164F2"/>
    <w:rsid w:val="00F17A8A"/>
    <w:rsid w:val="00F17BA5"/>
    <w:rsid w:val="00F17DD4"/>
    <w:rsid w:val="00F206E0"/>
    <w:rsid w:val="00F20FA7"/>
    <w:rsid w:val="00F2285F"/>
    <w:rsid w:val="00F22B64"/>
    <w:rsid w:val="00F23C0F"/>
    <w:rsid w:val="00F24257"/>
    <w:rsid w:val="00F243D3"/>
    <w:rsid w:val="00F247FA"/>
    <w:rsid w:val="00F266D5"/>
    <w:rsid w:val="00F26C19"/>
    <w:rsid w:val="00F27357"/>
    <w:rsid w:val="00F27A7F"/>
    <w:rsid w:val="00F32276"/>
    <w:rsid w:val="00F33CDF"/>
    <w:rsid w:val="00F3409F"/>
    <w:rsid w:val="00F351B9"/>
    <w:rsid w:val="00F37E16"/>
    <w:rsid w:val="00F42D6F"/>
    <w:rsid w:val="00F4449A"/>
    <w:rsid w:val="00F45F01"/>
    <w:rsid w:val="00F465B1"/>
    <w:rsid w:val="00F46719"/>
    <w:rsid w:val="00F4681F"/>
    <w:rsid w:val="00F474E8"/>
    <w:rsid w:val="00F503EF"/>
    <w:rsid w:val="00F50F9D"/>
    <w:rsid w:val="00F516D0"/>
    <w:rsid w:val="00F5176A"/>
    <w:rsid w:val="00F5183C"/>
    <w:rsid w:val="00F51ED2"/>
    <w:rsid w:val="00F51FC7"/>
    <w:rsid w:val="00F53751"/>
    <w:rsid w:val="00F540C8"/>
    <w:rsid w:val="00F54B4E"/>
    <w:rsid w:val="00F54FC7"/>
    <w:rsid w:val="00F5534D"/>
    <w:rsid w:val="00F60BFE"/>
    <w:rsid w:val="00F610CF"/>
    <w:rsid w:val="00F618AD"/>
    <w:rsid w:val="00F6381C"/>
    <w:rsid w:val="00F63EE5"/>
    <w:rsid w:val="00F64F65"/>
    <w:rsid w:val="00F67C15"/>
    <w:rsid w:val="00F71FA7"/>
    <w:rsid w:val="00F735A0"/>
    <w:rsid w:val="00F748EE"/>
    <w:rsid w:val="00F74984"/>
    <w:rsid w:val="00F74F10"/>
    <w:rsid w:val="00F75716"/>
    <w:rsid w:val="00F75752"/>
    <w:rsid w:val="00F758BF"/>
    <w:rsid w:val="00F758D7"/>
    <w:rsid w:val="00F7607B"/>
    <w:rsid w:val="00F77623"/>
    <w:rsid w:val="00F7764B"/>
    <w:rsid w:val="00F82029"/>
    <w:rsid w:val="00F83FE4"/>
    <w:rsid w:val="00F8490D"/>
    <w:rsid w:val="00F85878"/>
    <w:rsid w:val="00F864A6"/>
    <w:rsid w:val="00F86F10"/>
    <w:rsid w:val="00F87455"/>
    <w:rsid w:val="00F878FC"/>
    <w:rsid w:val="00F90D33"/>
    <w:rsid w:val="00F90D6B"/>
    <w:rsid w:val="00F9168D"/>
    <w:rsid w:val="00F9184B"/>
    <w:rsid w:val="00F9436C"/>
    <w:rsid w:val="00F94D82"/>
    <w:rsid w:val="00F95A74"/>
    <w:rsid w:val="00F96387"/>
    <w:rsid w:val="00F96BF3"/>
    <w:rsid w:val="00F96FBF"/>
    <w:rsid w:val="00F977DC"/>
    <w:rsid w:val="00FA1627"/>
    <w:rsid w:val="00FA2789"/>
    <w:rsid w:val="00FA2DD7"/>
    <w:rsid w:val="00FA2F34"/>
    <w:rsid w:val="00FA4196"/>
    <w:rsid w:val="00FA4CBD"/>
    <w:rsid w:val="00FA6C5A"/>
    <w:rsid w:val="00FA7286"/>
    <w:rsid w:val="00FB01FE"/>
    <w:rsid w:val="00FB0566"/>
    <w:rsid w:val="00FB176C"/>
    <w:rsid w:val="00FB1779"/>
    <w:rsid w:val="00FB2BD5"/>
    <w:rsid w:val="00FB2D56"/>
    <w:rsid w:val="00FB2D80"/>
    <w:rsid w:val="00FB3B58"/>
    <w:rsid w:val="00FB428D"/>
    <w:rsid w:val="00FB51C9"/>
    <w:rsid w:val="00FB6C66"/>
    <w:rsid w:val="00FB7171"/>
    <w:rsid w:val="00FB7BF0"/>
    <w:rsid w:val="00FB7F39"/>
    <w:rsid w:val="00FC0B62"/>
    <w:rsid w:val="00FC1298"/>
    <w:rsid w:val="00FC12C4"/>
    <w:rsid w:val="00FC1F3F"/>
    <w:rsid w:val="00FC350D"/>
    <w:rsid w:val="00FC4C7A"/>
    <w:rsid w:val="00FC5871"/>
    <w:rsid w:val="00FC5FCF"/>
    <w:rsid w:val="00FC7A5F"/>
    <w:rsid w:val="00FD005E"/>
    <w:rsid w:val="00FD18B0"/>
    <w:rsid w:val="00FD24A2"/>
    <w:rsid w:val="00FD26C3"/>
    <w:rsid w:val="00FD363F"/>
    <w:rsid w:val="00FD59A2"/>
    <w:rsid w:val="00FD5FFE"/>
    <w:rsid w:val="00FD6977"/>
    <w:rsid w:val="00FD70CF"/>
    <w:rsid w:val="00FD791E"/>
    <w:rsid w:val="00FE13A5"/>
    <w:rsid w:val="00FE15DB"/>
    <w:rsid w:val="00FE1B2C"/>
    <w:rsid w:val="00FE1D11"/>
    <w:rsid w:val="00FE23BC"/>
    <w:rsid w:val="00FE284F"/>
    <w:rsid w:val="00FE2A89"/>
    <w:rsid w:val="00FE2FC5"/>
    <w:rsid w:val="00FE3145"/>
    <w:rsid w:val="00FE3226"/>
    <w:rsid w:val="00FE3B60"/>
    <w:rsid w:val="00FE455F"/>
    <w:rsid w:val="00FE4698"/>
    <w:rsid w:val="00FE4AAF"/>
    <w:rsid w:val="00FE52B6"/>
    <w:rsid w:val="00FE5904"/>
    <w:rsid w:val="00FE609E"/>
    <w:rsid w:val="00FE7073"/>
    <w:rsid w:val="00FE7C47"/>
    <w:rsid w:val="00FF00F9"/>
    <w:rsid w:val="00FF0510"/>
    <w:rsid w:val="00FF13A3"/>
    <w:rsid w:val="00FF1F3F"/>
    <w:rsid w:val="00FF2AC4"/>
    <w:rsid w:val="00FF2AF2"/>
    <w:rsid w:val="00FF2B6D"/>
    <w:rsid w:val="00FF31EB"/>
    <w:rsid w:val="00FF3F81"/>
    <w:rsid w:val="00FF478A"/>
    <w:rsid w:val="00FF528A"/>
    <w:rsid w:val="00FF56E2"/>
    <w:rsid w:val="00FF68F8"/>
    <w:rsid w:val="00FF6D2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E3F78C8-6D2D-4369-A175-D173BDB9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0"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230FF"/>
    <w:pPr>
      <w:spacing w:after="200" w:line="252" w:lineRule="auto"/>
    </w:pPr>
    <w:rPr>
      <w:sz w:val="22"/>
      <w:szCs w:val="22"/>
    </w:rPr>
  </w:style>
  <w:style w:type="paragraph" w:styleId="Cmsor1">
    <w:name w:val="heading 1"/>
    <w:aliases w:val="Okean Címsor 1"/>
    <w:basedOn w:val="Norml"/>
    <w:next w:val="Norml"/>
    <w:link w:val="Cmsor1Char"/>
    <w:qFormat/>
    <w:rsid w:val="0063363C"/>
    <w:pPr>
      <w:pBdr>
        <w:bottom w:val="thinThickSmallGap" w:sz="12" w:space="1" w:color="943634"/>
      </w:pBdr>
      <w:spacing w:before="400"/>
      <w:jc w:val="center"/>
      <w:outlineLvl w:val="0"/>
    </w:pPr>
    <w:rPr>
      <w:caps/>
      <w:color w:val="632423"/>
      <w:spacing w:val="20"/>
      <w:sz w:val="28"/>
      <w:szCs w:val="28"/>
    </w:rPr>
  </w:style>
  <w:style w:type="paragraph" w:styleId="Cmsor2">
    <w:name w:val="heading 2"/>
    <w:aliases w:val="Okean2,NGPcím2,Címsor,Heading Level 2,Outline2,Major,L2,Lev 2,Paragraafkop,h2,A.B.C.,Heading2,H2-Heading 2,Header 2,l2,Header2,22,heading2,list2,H2,list 2,21,23,24,25,211,221,231,241,26,212,222,232,242,251,2111,2211,2311,2411,27,213,223,233"/>
    <w:basedOn w:val="Norml"/>
    <w:next w:val="Norml"/>
    <w:link w:val="Cmsor2Char"/>
    <w:qFormat/>
    <w:rsid w:val="0063363C"/>
    <w:pPr>
      <w:pBdr>
        <w:bottom w:val="single" w:sz="4" w:space="1" w:color="622423"/>
      </w:pBdr>
      <w:spacing w:before="400"/>
      <w:jc w:val="center"/>
      <w:outlineLvl w:val="1"/>
    </w:pPr>
    <w:rPr>
      <w:caps/>
      <w:color w:val="632423"/>
      <w:spacing w:val="15"/>
      <w:sz w:val="24"/>
      <w:szCs w:val="24"/>
    </w:rPr>
  </w:style>
  <w:style w:type="paragraph" w:styleId="Cmsor3">
    <w:name w:val="heading 3"/>
    <w:aliases w:val="Okean3"/>
    <w:basedOn w:val="Norml"/>
    <w:next w:val="Norml"/>
    <w:link w:val="Cmsor3Char"/>
    <w:uiPriority w:val="99"/>
    <w:qFormat/>
    <w:rsid w:val="0063363C"/>
    <w:pPr>
      <w:pBdr>
        <w:top w:val="dotted" w:sz="4" w:space="1" w:color="622423"/>
        <w:bottom w:val="dotted" w:sz="4" w:space="1" w:color="622423"/>
      </w:pBdr>
      <w:spacing w:before="300"/>
      <w:jc w:val="center"/>
      <w:outlineLvl w:val="2"/>
    </w:pPr>
    <w:rPr>
      <w:caps/>
      <w:color w:val="622423"/>
      <w:sz w:val="24"/>
      <w:szCs w:val="24"/>
    </w:rPr>
  </w:style>
  <w:style w:type="paragraph" w:styleId="Cmsor4">
    <w:name w:val="heading 4"/>
    <w:basedOn w:val="Norml"/>
    <w:next w:val="Norml"/>
    <w:link w:val="Cmsor4Char"/>
    <w:uiPriority w:val="99"/>
    <w:qFormat/>
    <w:rsid w:val="0063363C"/>
    <w:pPr>
      <w:pBdr>
        <w:bottom w:val="dotted" w:sz="4" w:space="1" w:color="943634"/>
      </w:pBdr>
      <w:spacing w:after="120"/>
      <w:jc w:val="center"/>
      <w:outlineLvl w:val="3"/>
    </w:pPr>
    <w:rPr>
      <w:caps/>
      <w:color w:val="622423"/>
      <w:spacing w:val="10"/>
      <w:sz w:val="20"/>
      <w:szCs w:val="20"/>
    </w:rPr>
  </w:style>
  <w:style w:type="paragraph" w:styleId="Cmsor5">
    <w:name w:val="heading 5"/>
    <w:aliases w:val="test,Atlanthd3,Atlanthd31,Atlanthd32,Atlanthd33,Atlanthd34,Atlanthd311,Atlanthd35,Atlanthd36,Atlanthd312,Atlanthd37,Atlanthd38,Atlanthd39,Atlanthd310,Atlanthd313,Atlanthd314,Atlanthd315,Block Label,H5,h5,Überschrift 5 neu"/>
    <w:basedOn w:val="Norml"/>
    <w:next w:val="Norml"/>
    <w:link w:val="Cmsor5Char"/>
    <w:uiPriority w:val="99"/>
    <w:qFormat/>
    <w:rsid w:val="0063363C"/>
    <w:pPr>
      <w:spacing w:before="320" w:after="120"/>
      <w:jc w:val="center"/>
      <w:outlineLvl w:val="4"/>
    </w:pPr>
    <w:rPr>
      <w:caps/>
      <w:color w:val="622423"/>
      <w:spacing w:val="10"/>
      <w:sz w:val="20"/>
      <w:szCs w:val="20"/>
    </w:rPr>
  </w:style>
  <w:style w:type="paragraph" w:styleId="Cmsor6">
    <w:name w:val="heading 6"/>
    <w:aliases w:val="H6,Appendix,T1"/>
    <w:basedOn w:val="Norml"/>
    <w:next w:val="Norml"/>
    <w:link w:val="Cmsor6Char"/>
    <w:uiPriority w:val="99"/>
    <w:qFormat/>
    <w:rsid w:val="0063363C"/>
    <w:pPr>
      <w:spacing w:after="120"/>
      <w:jc w:val="center"/>
      <w:outlineLvl w:val="5"/>
    </w:pPr>
    <w:rPr>
      <w:caps/>
      <w:color w:val="943634"/>
      <w:spacing w:val="10"/>
      <w:sz w:val="20"/>
      <w:szCs w:val="20"/>
    </w:rPr>
  </w:style>
  <w:style w:type="paragraph" w:styleId="Cmsor7">
    <w:name w:val="heading 7"/>
    <w:basedOn w:val="Norml"/>
    <w:next w:val="Norml"/>
    <w:link w:val="Cmsor7Char"/>
    <w:uiPriority w:val="99"/>
    <w:qFormat/>
    <w:rsid w:val="0063363C"/>
    <w:pPr>
      <w:spacing w:after="120"/>
      <w:jc w:val="center"/>
      <w:outlineLvl w:val="6"/>
    </w:pPr>
    <w:rPr>
      <w:i/>
      <w:iCs/>
      <w:caps/>
      <w:color w:val="943634"/>
      <w:spacing w:val="10"/>
      <w:sz w:val="20"/>
      <w:szCs w:val="20"/>
    </w:rPr>
  </w:style>
  <w:style w:type="paragraph" w:styleId="Cmsor8">
    <w:name w:val="heading 8"/>
    <w:basedOn w:val="Norml"/>
    <w:next w:val="Norml"/>
    <w:link w:val="Cmsor8Char"/>
    <w:uiPriority w:val="99"/>
    <w:qFormat/>
    <w:rsid w:val="0063363C"/>
    <w:pPr>
      <w:spacing w:after="120"/>
      <w:jc w:val="center"/>
      <w:outlineLvl w:val="7"/>
    </w:pPr>
    <w:rPr>
      <w:caps/>
      <w:spacing w:val="10"/>
      <w:sz w:val="20"/>
      <w:szCs w:val="20"/>
    </w:rPr>
  </w:style>
  <w:style w:type="paragraph" w:styleId="Cmsor9">
    <w:name w:val="heading 9"/>
    <w:basedOn w:val="Norml"/>
    <w:next w:val="Norml"/>
    <w:link w:val="Cmsor9Char"/>
    <w:uiPriority w:val="99"/>
    <w:qFormat/>
    <w:rsid w:val="0063363C"/>
    <w:pPr>
      <w:spacing w:after="120"/>
      <w:jc w:val="center"/>
      <w:outlineLvl w:val="8"/>
    </w:pPr>
    <w:rPr>
      <w:i/>
      <w:iCs/>
      <w:caps/>
      <w:spacing w:val="10"/>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Okean Címsor 1 Char"/>
    <w:link w:val="Cmsor1"/>
    <w:locked/>
    <w:rsid w:val="0063363C"/>
    <w:rPr>
      <w:rFonts w:eastAsia="Times New Roman" w:cs="Times New Roman"/>
      <w:caps/>
      <w:color w:val="632423"/>
      <w:spacing w:val="20"/>
      <w:sz w:val="28"/>
      <w:szCs w:val="28"/>
    </w:rPr>
  </w:style>
  <w:style w:type="character" w:customStyle="1" w:styleId="Cmsor2Char">
    <w:name w:val="Címsor 2 Char"/>
    <w:aliases w:val="Okean2 Char,NGPcím2 Char,Címsor Char,Heading Level 2 Char,Outline2 Char,Major Char,L2 Char,Lev 2 Char,Paragraafkop Char,h2 Char,A.B.C. Char,Heading2 Char,H2-Heading 2 Char,Header 2 Char,l2 Char,Header2 Char,22 Char,heading2 Char,list2 Char"/>
    <w:link w:val="Cmsor2"/>
    <w:locked/>
    <w:rsid w:val="0063363C"/>
    <w:rPr>
      <w:caps/>
      <w:color w:val="632423"/>
      <w:spacing w:val="15"/>
      <w:sz w:val="24"/>
      <w:szCs w:val="24"/>
    </w:rPr>
  </w:style>
  <w:style w:type="character" w:customStyle="1" w:styleId="Cmsor3Char">
    <w:name w:val="Címsor 3 Char"/>
    <w:aliases w:val="Okean3 Char"/>
    <w:link w:val="Cmsor3"/>
    <w:uiPriority w:val="99"/>
    <w:locked/>
    <w:rsid w:val="0063363C"/>
    <w:rPr>
      <w:rFonts w:eastAsia="Times New Roman" w:cs="Times New Roman"/>
      <w:caps/>
      <w:color w:val="622423"/>
      <w:sz w:val="24"/>
      <w:szCs w:val="24"/>
    </w:rPr>
  </w:style>
  <w:style w:type="character" w:customStyle="1" w:styleId="Cmsor4Char">
    <w:name w:val="Címsor 4 Char"/>
    <w:link w:val="Cmsor4"/>
    <w:uiPriority w:val="99"/>
    <w:locked/>
    <w:rsid w:val="0063363C"/>
    <w:rPr>
      <w:rFonts w:eastAsia="Times New Roman" w:cs="Times New Roman"/>
      <w:caps/>
      <w:color w:val="622423"/>
      <w:spacing w:val="10"/>
    </w:rPr>
  </w:style>
  <w:style w:type="character" w:customStyle="1" w:styleId="Cmsor5Char">
    <w:name w:val="Címsor 5 Char"/>
    <w:aliases w:val="test Char,Atlanthd3 Char,Atlanthd31 Char,Atlanthd32 Char,Atlanthd33 Char,Atlanthd34 Char,Atlanthd311 Char,Atlanthd35 Char,Atlanthd36 Char,Atlanthd312 Char,Atlanthd37 Char,Atlanthd38 Char,Atlanthd39 Char,Atlanthd310 Char,Atlanthd313 Char"/>
    <w:link w:val="Cmsor5"/>
    <w:uiPriority w:val="99"/>
    <w:locked/>
    <w:rsid w:val="0063363C"/>
    <w:rPr>
      <w:rFonts w:eastAsia="Times New Roman" w:cs="Times New Roman"/>
      <w:caps/>
      <w:color w:val="622423"/>
      <w:spacing w:val="10"/>
    </w:rPr>
  </w:style>
  <w:style w:type="character" w:customStyle="1" w:styleId="Cmsor6Char">
    <w:name w:val="Címsor 6 Char"/>
    <w:aliases w:val="H6 Char,Appendix Char,T1 Char"/>
    <w:link w:val="Cmsor6"/>
    <w:uiPriority w:val="99"/>
    <w:locked/>
    <w:rsid w:val="0063363C"/>
    <w:rPr>
      <w:rFonts w:eastAsia="Times New Roman" w:cs="Times New Roman"/>
      <w:caps/>
      <w:color w:val="943634"/>
      <w:spacing w:val="10"/>
    </w:rPr>
  </w:style>
  <w:style w:type="character" w:customStyle="1" w:styleId="Cmsor7Char">
    <w:name w:val="Címsor 7 Char"/>
    <w:link w:val="Cmsor7"/>
    <w:uiPriority w:val="99"/>
    <w:locked/>
    <w:rsid w:val="0063363C"/>
    <w:rPr>
      <w:rFonts w:eastAsia="Times New Roman" w:cs="Times New Roman"/>
      <w:i/>
      <w:iCs/>
      <w:caps/>
      <w:color w:val="943634"/>
      <w:spacing w:val="10"/>
    </w:rPr>
  </w:style>
  <w:style w:type="character" w:customStyle="1" w:styleId="Cmsor8Char">
    <w:name w:val="Címsor 8 Char"/>
    <w:link w:val="Cmsor8"/>
    <w:uiPriority w:val="99"/>
    <w:locked/>
    <w:rsid w:val="0063363C"/>
    <w:rPr>
      <w:rFonts w:eastAsia="Times New Roman" w:cs="Times New Roman"/>
      <w:caps/>
      <w:spacing w:val="10"/>
      <w:sz w:val="20"/>
      <w:szCs w:val="20"/>
    </w:rPr>
  </w:style>
  <w:style w:type="character" w:customStyle="1" w:styleId="Cmsor9Char">
    <w:name w:val="Címsor 9 Char"/>
    <w:link w:val="Cmsor9"/>
    <w:uiPriority w:val="99"/>
    <w:locked/>
    <w:rsid w:val="0063363C"/>
    <w:rPr>
      <w:rFonts w:eastAsia="Times New Roman" w:cs="Times New Roman"/>
      <w:i/>
      <w:iCs/>
      <w:caps/>
      <w:spacing w:val="10"/>
      <w:sz w:val="20"/>
      <w:szCs w:val="20"/>
    </w:rPr>
  </w:style>
  <w:style w:type="paragraph" w:customStyle="1" w:styleId="Char">
    <w:name w:val="Char"/>
    <w:basedOn w:val="Norml"/>
    <w:uiPriority w:val="99"/>
    <w:rsid w:val="00D85FFB"/>
    <w:pPr>
      <w:spacing w:after="160" w:line="240" w:lineRule="exact"/>
    </w:pPr>
    <w:rPr>
      <w:rFonts w:ascii="Verdana" w:hAnsi="Verdana" w:cs="Verdana"/>
      <w:lang w:val="en-US" w:eastAsia="en-US"/>
    </w:rPr>
  </w:style>
  <w:style w:type="paragraph" w:styleId="llb">
    <w:name w:val="footer"/>
    <w:basedOn w:val="Norml"/>
    <w:link w:val="llbChar"/>
    <w:uiPriority w:val="99"/>
    <w:rsid w:val="00D85FFB"/>
    <w:pPr>
      <w:tabs>
        <w:tab w:val="center" w:pos="4536"/>
        <w:tab w:val="right" w:pos="9072"/>
      </w:tabs>
    </w:pPr>
    <w:rPr>
      <w:sz w:val="20"/>
      <w:szCs w:val="20"/>
    </w:rPr>
  </w:style>
  <w:style w:type="character" w:customStyle="1" w:styleId="llbChar">
    <w:name w:val="Élőláb Char"/>
    <w:link w:val="llb"/>
    <w:uiPriority w:val="99"/>
    <w:locked/>
    <w:rsid w:val="001444EF"/>
    <w:rPr>
      <w:rFonts w:cs="Times New Roman"/>
    </w:rPr>
  </w:style>
  <w:style w:type="character" w:styleId="Oldalszm">
    <w:name w:val="page number"/>
    <w:rsid w:val="00D85FFB"/>
    <w:rPr>
      <w:rFonts w:cs="Times New Roman"/>
    </w:rPr>
  </w:style>
  <w:style w:type="paragraph" w:styleId="lfej">
    <w:name w:val="header"/>
    <w:aliases w:val="Header1,ƒl?fej,En-tête 1.1"/>
    <w:basedOn w:val="Norml"/>
    <w:link w:val="lfejChar"/>
    <w:uiPriority w:val="99"/>
    <w:rsid w:val="00D85FFB"/>
    <w:pPr>
      <w:tabs>
        <w:tab w:val="right" w:pos="8641"/>
      </w:tabs>
    </w:pPr>
    <w:rPr>
      <w:sz w:val="24"/>
      <w:szCs w:val="24"/>
      <w:lang w:val="en-GB"/>
    </w:rPr>
  </w:style>
  <w:style w:type="character" w:customStyle="1" w:styleId="lfejChar">
    <w:name w:val="Élőfej Char"/>
    <w:aliases w:val="Header1 Char,ƒl?fej Char,En-tête 1.1 Char"/>
    <w:link w:val="lfej"/>
    <w:uiPriority w:val="99"/>
    <w:locked/>
    <w:rsid w:val="001444EF"/>
    <w:rPr>
      <w:rFonts w:cs="Times New Roman"/>
      <w:sz w:val="24"/>
      <w:szCs w:val="24"/>
      <w:lang w:val="en-GB"/>
    </w:rPr>
  </w:style>
  <w:style w:type="paragraph" w:customStyle="1" w:styleId="Norml-1">
    <w:name w:val="Normál-1"/>
    <w:basedOn w:val="Norml"/>
    <w:uiPriority w:val="99"/>
    <w:rsid w:val="00D85FFB"/>
    <w:pPr>
      <w:spacing w:line="240" w:lineRule="auto"/>
    </w:pPr>
    <w:rPr>
      <w:sz w:val="24"/>
      <w:szCs w:val="24"/>
    </w:rPr>
  </w:style>
  <w:style w:type="paragraph" w:styleId="Szvegtrzs">
    <w:name w:val="Body Text"/>
    <w:aliases w:val="b,bt,body text,book,EHPT,Body Text2"/>
    <w:basedOn w:val="Norml"/>
    <w:link w:val="SzvegtrzsChar"/>
    <w:uiPriority w:val="99"/>
    <w:rsid w:val="00D85FFB"/>
    <w:pPr>
      <w:spacing w:after="120" w:line="240" w:lineRule="auto"/>
    </w:pPr>
    <w:rPr>
      <w:sz w:val="24"/>
      <w:szCs w:val="24"/>
    </w:rPr>
  </w:style>
  <w:style w:type="character" w:customStyle="1" w:styleId="SzvegtrzsChar">
    <w:name w:val="Szövegtörzs Char"/>
    <w:aliases w:val="b Char,bt Char,body text Char,book Char,EHPT Char,Body Text2 Char"/>
    <w:link w:val="Szvegtrzs"/>
    <w:uiPriority w:val="99"/>
    <w:locked/>
    <w:rsid w:val="00E64615"/>
    <w:rPr>
      <w:rFonts w:cs="Times New Roman"/>
      <w:sz w:val="24"/>
      <w:szCs w:val="24"/>
      <w:lang w:val="hu-HU" w:eastAsia="hu-HU"/>
    </w:rPr>
  </w:style>
  <w:style w:type="paragraph" w:styleId="Szvegtrzsbehzssal2">
    <w:name w:val="Body Text Indent 2"/>
    <w:basedOn w:val="Norml"/>
    <w:link w:val="Szvegtrzsbehzssal2Char"/>
    <w:uiPriority w:val="99"/>
    <w:rsid w:val="00D85FFB"/>
    <w:pPr>
      <w:spacing w:after="120" w:line="480" w:lineRule="auto"/>
      <w:ind w:left="283"/>
    </w:pPr>
    <w:rPr>
      <w:sz w:val="20"/>
      <w:szCs w:val="20"/>
    </w:rPr>
  </w:style>
  <w:style w:type="character" w:customStyle="1" w:styleId="Szvegtrzsbehzssal2Char">
    <w:name w:val="Szövegtörzs behúzással 2 Char"/>
    <w:link w:val="Szvegtrzsbehzssal2"/>
    <w:uiPriority w:val="99"/>
    <w:locked/>
    <w:rsid w:val="003E3514"/>
    <w:rPr>
      <w:rFonts w:cs="Times New Roman"/>
      <w:sz w:val="20"/>
      <w:szCs w:val="20"/>
    </w:rPr>
  </w:style>
  <w:style w:type="paragraph" w:customStyle="1" w:styleId="B">
    <w:name w:val="B"/>
    <w:uiPriority w:val="99"/>
    <w:rsid w:val="00D85FFB"/>
    <w:pPr>
      <w:spacing w:before="240" w:after="200" w:line="240" w:lineRule="exact"/>
      <w:ind w:left="720"/>
      <w:jc w:val="both"/>
    </w:pPr>
    <w:rPr>
      <w:rFonts w:ascii="Times" w:hAnsi="Times" w:cs="Times"/>
      <w:sz w:val="24"/>
      <w:szCs w:val="24"/>
      <w:lang w:val="en-GB"/>
    </w:rPr>
  </w:style>
  <w:style w:type="paragraph" w:customStyle="1" w:styleId="modszerszoveg">
    <w:name w:val="modszer_szoveg"/>
    <w:basedOn w:val="Norml"/>
    <w:uiPriority w:val="99"/>
    <w:rsid w:val="00D85FFB"/>
    <w:pPr>
      <w:spacing w:before="240" w:line="240" w:lineRule="auto"/>
      <w:ind w:left="720"/>
    </w:pPr>
    <w:rPr>
      <w:rFonts w:ascii="Bookman Old Style" w:hAnsi="Bookman Old Style" w:cs="Bookman Old Style"/>
    </w:rPr>
  </w:style>
  <w:style w:type="paragraph" w:customStyle="1" w:styleId="Char3">
    <w:name w:val="Char3"/>
    <w:basedOn w:val="Norml"/>
    <w:uiPriority w:val="99"/>
    <w:rsid w:val="00D85FFB"/>
    <w:pPr>
      <w:spacing w:after="160" w:line="240" w:lineRule="exact"/>
    </w:pPr>
    <w:rPr>
      <w:rFonts w:ascii="Verdana" w:hAnsi="Verdana" w:cs="Verdana"/>
      <w:lang w:val="en-US" w:eastAsia="en-US"/>
    </w:rPr>
  </w:style>
  <w:style w:type="character" w:styleId="Hiperhivatkozs">
    <w:name w:val="Hyperlink"/>
    <w:uiPriority w:val="99"/>
    <w:rsid w:val="00D85FFB"/>
    <w:rPr>
      <w:rFonts w:cs="Times New Roman"/>
      <w:color w:val="0000FF"/>
      <w:u w:val="single"/>
    </w:rPr>
  </w:style>
  <w:style w:type="paragraph" w:styleId="Szvegtrzsbehzssal3">
    <w:name w:val="Body Text Indent 3"/>
    <w:basedOn w:val="Norml"/>
    <w:link w:val="Szvegtrzsbehzssal3Char"/>
    <w:uiPriority w:val="99"/>
    <w:rsid w:val="00D85FFB"/>
    <w:pPr>
      <w:spacing w:after="120"/>
      <w:ind w:left="283"/>
    </w:pPr>
    <w:rPr>
      <w:sz w:val="16"/>
      <w:szCs w:val="16"/>
    </w:rPr>
  </w:style>
  <w:style w:type="character" w:customStyle="1" w:styleId="Szvegtrzsbehzssal3Char">
    <w:name w:val="Szövegtörzs behúzással 3 Char"/>
    <w:link w:val="Szvegtrzsbehzssal3"/>
    <w:uiPriority w:val="99"/>
    <w:locked/>
    <w:rsid w:val="003E3514"/>
    <w:rPr>
      <w:rFonts w:cs="Times New Roman"/>
      <w:sz w:val="16"/>
      <w:szCs w:val="16"/>
    </w:rPr>
  </w:style>
  <w:style w:type="paragraph" w:customStyle="1" w:styleId="modszerszoveg0">
    <w:name w:val="modszerszoveg"/>
    <w:basedOn w:val="Norml"/>
    <w:uiPriority w:val="99"/>
    <w:rsid w:val="00D85FFB"/>
    <w:pPr>
      <w:spacing w:before="100" w:beforeAutospacing="1" w:after="100" w:afterAutospacing="1" w:line="240" w:lineRule="auto"/>
    </w:pPr>
    <w:rPr>
      <w:sz w:val="24"/>
      <w:szCs w:val="24"/>
    </w:rPr>
  </w:style>
  <w:style w:type="character" w:customStyle="1" w:styleId="style211">
    <w:name w:val="style211"/>
    <w:uiPriority w:val="99"/>
    <w:rsid w:val="00D85FFB"/>
    <w:rPr>
      <w:i/>
      <w:sz w:val="18"/>
    </w:rPr>
  </w:style>
  <w:style w:type="paragraph" w:customStyle="1" w:styleId="BodyText4">
    <w:name w:val="Body Text 4"/>
    <w:basedOn w:val="Norml"/>
    <w:uiPriority w:val="99"/>
    <w:rsid w:val="00D85FFB"/>
    <w:pPr>
      <w:spacing w:line="288" w:lineRule="auto"/>
      <w:ind w:left="2438"/>
    </w:pPr>
    <w:rPr>
      <w:lang w:eastAsia="en-GB"/>
    </w:rPr>
  </w:style>
  <w:style w:type="paragraph" w:customStyle="1" w:styleId="Attention">
    <w:name w:val="Attention"/>
    <w:basedOn w:val="Norml"/>
    <w:next w:val="Norml"/>
    <w:uiPriority w:val="99"/>
    <w:rsid w:val="00D85FFB"/>
    <w:pPr>
      <w:spacing w:before="200" w:line="288" w:lineRule="auto"/>
    </w:pPr>
    <w:rPr>
      <w:b/>
      <w:bCs/>
      <w:lang w:eastAsia="en-GB"/>
    </w:rPr>
  </w:style>
  <w:style w:type="paragraph" w:customStyle="1" w:styleId="Char1CharCharChar">
    <w:name w:val="Char1 Char Char Char"/>
    <w:basedOn w:val="Norml"/>
    <w:uiPriority w:val="99"/>
    <w:rsid w:val="00D85FFB"/>
    <w:pPr>
      <w:spacing w:after="160" w:line="240" w:lineRule="exact"/>
    </w:pPr>
    <w:rPr>
      <w:rFonts w:ascii="Verdana" w:hAnsi="Verdana" w:cs="Verdana"/>
      <w:lang w:val="en-US" w:eastAsia="en-US"/>
    </w:rPr>
  </w:style>
  <w:style w:type="paragraph" w:customStyle="1" w:styleId="ZU">
    <w:name w:val="Z_U"/>
    <w:basedOn w:val="Norml"/>
    <w:uiPriority w:val="99"/>
    <w:rsid w:val="00D85FFB"/>
    <w:pPr>
      <w:spacing w:line="240" w:lineRule="auto"/>
    </w:pPr>
    <w:rPr>
      <w:rFonts w:ascii="Arial" w:hAnsi="Arial" w:cs="Arial"/>
      <w:b/>
      <w:bCs/>
      <w:sz w:val="16"/>
      <w:szCs w:val="16"/>
      <w:lang w:val="fr-FR"/>
    </w:rPr>
  </w:style>
  <w:style w:type="paragraph" w:styleId="Felsorols2">
    <w:name w:val="List Bullet 2"/>
    <w:basedOn w:val="Norml"/>
    <w:autoRedefine/>
    <w:uiPriority w:val="99"/>
    <w:rsid w:val="00D85FFB"/>
    <w:pPr>
      <w:spacing w:line="240" w:lineRule="auto"/>
      <w:ind w:right="-159"/>
    </w:pPr>
    <w:rPr>
      <w:sz w:val="24"/>
      <w:szCs w:val="24"/>
    </w:rPr>
  </w:style>
  <w:style w:type="paragraph" w:customStyle="1" w:styleId="dokszvegtrzs">
    <w:name w:val="dok_szövegtörzs"/>
    <w:basedOn w:val="Norml"/>
    <w:link w:val="dokszvegtrzsCharChar"/>
    <w:autoRedefine/>
    <w:uiPriority w:val="99"/>
    <w:rsid w:val="006F15F7"/>
    <w:pPr>
      <w:tabs>
        <w:tab w:val="left" w:pos="360"/>
      </w:tabs>
      <w:spacing w:line="240" w:lineRule="auto"/>
      <w:jc w:val="center"/>
    </w:pPr>
    <w:rPr>
      <w:sz w:val="24"/>
      <w:szCs w:val="20"/>
    </w:rPr>
  </w:style>
  <w:style w:type="character" w:customStyle="1" w:styleId="dokszvegtrzsCharChar">
    <w:name w:val="dok_szövegtörzs Char Char"/>
    <w:link w:val="dokszvegtrzs"/>
    <w:uiPriority w:val="99"/>
    <w:locked/>
    <w:rsid w:val="006F15F7"/>
    <w:rPr>
      <w:sz w:val="24"/>
      <w:lang w:val="hu-HU" w:eastAsia="hu-HU"/>
    </w:rPr>
  </w:style>
  <w:style w:type="paragraph" w:customStyle="1" w:styleId="Char1">
    <w:name w:val="Char1"/>
    <w:basedOn w:val="Norml"/>
    <w:uiPriority w:val="99"/>
    <w:rsid w:val="00D85FFB"/>
    <w:pPr>
      <w:spacing w:after="160" w:line="240" w:lineRule="exact"/>
    </w:pPr>
    <w:rPr>
      <w:rFonts w:ascii="Verdana" w:hAnsi="Verdana" w:cs="Verdana"/>
      <w:lang w:val="en-US" w:eastAsia="en-US"/>
    </w:rPr>
  </w:style>
  <w:style w:type="paragraph" w:styleId="Szvegtrzs2">
    <w:name w:val="Body Text 2"/>
    <w:aliases w:val="Szövegtörzs 2 Okean"/>
    <w:basedOn w:val="Norml"/>
    <w:link w:val="Szvegtrzs2Char"/>
    <w:uiPriority w:val="99"/>
    <w:rsid w:val="00D85FFB"/>
    <w:pPr>
      <w:spacing w:after="120" w:line="480" w:lineRule="auto"/>
    </w:pPr>
    <w:rPr>
      <w:sz w:val="20"/>
      <w:szCs w:val="20"/>
    </w:rPr>
  </w:style>
  <w:style w:type="character" w:customStyle="1" w:styleId="Szvegtrzs2Char">
    <w:name w:val="Szövegtörzs 2 Char"/>
    <w:aliases w:val="Szövegtörzs 2 Okean Char"/>
    <w:link w:val="Szvegtrzs2"/>
    <w:uiPriority w:val="99"/>
    <w:locked/>
    <w:rsid w:val="003E3514"/>
    <w:rPr>
      <w:rFonts w:cs="Times New Roman"/>
      <w:sz w:val="20"/>
      <w:szCs w:val="20"/>
    </w:rPr>
  </w:style>
  <w:style w:type="paragraph" w:customStyle="1" w:styleId="OkeanVastag">
    <w:name w:val="Okean_Vastag"/>
    <w:basedOn w:val="Norml"/>
    <w:uiPriority w:val="99"/>
    <w:rsid w:val="00D85FFB"/>
    <w:pPr>
      <w:spacing w:before="120" w:after="120" w:line="360" w:lineRule="exact"/>
      <w:ind w:left="567"/>
    </w:pPr>
    <w:rPr>
      <w:rFonts w:ascii="Arial" w:hAnsi="Arial" w:cs="Arial"/>
      <w:b/>
      <w:bCs/>
    </w:rPr>
  </w:style>
  <w:style w:type="paragraph" w:customStyle="1" w:styleId="prSzvegtrzs">
    <w:name w:val="prSzövegtörzs"/>
    <w:basedOn w:val="Norml"/>
    <w:autoRedefine/>
    <w:uiPriority w:val="99"/>
    <w:rsid w:val="00D85FFB"/>
    <w:pPr>
      <w:spacing w:after="240" w:line="320" w:lineRule="exact"/>
      <w:ind w:left="851"/>
    </w:pPr>
    <w:rPr>
      <w:rFonts w:ascii="Bookman Old Style" w:hAnsi="Bookman Old Style" w:cs="Bookman Old Style"/>
      <w:sz w:val="26"/>
      <w:szCs w:val="26"/>
    </w:rPr>
  </w:style>
  <w:style w:type="paragraph" w:customStyle="1" w:styleId="prCmsor2">
    <w:name w:val="prCímsor2"/>
    <w:basedOn w:val="Norml"/>
    <w:next w:val="prSzvegtrzs"/>
    <w:autoRedefine/>
    <w:uiPriority w:val="99"/>
    <w:rsid w:val="00D85FFB"/>
    <w:pPr>
      <w:spacing w:before="240" w:line="240" w:lineRule="auto"/>
      <w:ind w:left="851"/>
    </w:pPr>
    <w:rPr>
      <w:rFonts w:ascii="Bookman Old Style" w:hAnsi="Bookman Old Style" w:cs="Bookman Old Style"/>
      <w:b/>
      <w:bCs/>
      <w:sz w:val="36"/>
      <w:szCs w:val="36"/>
    </w:rPr>
  </w:style>
  <w:style w:type="paragraph" w:customStyle="1" w:styleId="prFelsorols1">
    <w:name w:val="prFelsorolás1"/>
    <w:basedOn w:val="prSzvegtrzs"/>
    <w:autoRedefine/>
    <w:uiPriority w:val="99"/>
    <w:rsid w:val="00D85FFB"/>
    <w:pPr>
      <w:numPr>
        <w:numId w:val="4"/>
      </w:numPr>
      <w:tabs>
        <w:tab w:val="clear" w:pos="720"/>
        <w:tab w:val="left" w:pos="1304"/>
      </w:tabs>
      <w:spacing w:after="0" w:line="240" w:lineRule="auto"/>
      <w:ind w:left="1305" w:hanging="454"/>
    </w:pPr>
  </w:style>
  <w:style w:type="paragraph" w:customStyle="1" w:styleId="prFelsorols2">
    <w:name w:val="prFelsorolás2"/>
    <w:basedOn w:val="prFelsorols1"/>
    <w:autoRedefine/>
    <w:uiPriority w:val="99"/>
    <w:rsid w:val="00D85FFB"/>
    <w:pPr>
      <w:numPr>
        <w:numId w:val="3"/>
      </w:numPr>
      <w:tabs>
        <w:tab w:val="clear" w:pos="1304"/>
        <w:tab w:val="left" w:pos="1758"/>
      </w:tabs>
    </w:pPr>
    <w:rPr>
      <w:sz w:val="22"/>
      <w:szCs w:val="22"/>
    </w:rPr>
  </w:style>
  <w:style w:type="paragraph" w:customStyle="1" w:styleId="prMegjegyzs1">
    <w:name w:val="prMegjegyzés1"/>
    <w:basedOn w:val="prSzvegtrzs"/>
    <w:autoRedefine/>
    <w:uiPriority w:val="99"/>
    <w:rsid w:val="00D85FFB"/>
    <w:pPr>
      <w:spacing w:after="120" w:line="240" w:lineRule="auto"/>
    </w:pPr>
    <w:rPr>
      <w:sz w:val="18"/>
      <w:szCs w:val="18"/>
    </w:rPr>
  </w:style>
  <w:style w:type="paragraph" w:styleId="Lbjegyzetszveg">
    <w:name w:val="footnote text"/>
    <w:aliases w:val="Lábjegyzetszöveg Char1,Lábjegyzetszöveg Char Char,Lábjegyzetszöveg Char1 Char Char,Lábjegyzetszöveg Char Char Char Char,Footnote Char Char Char Char,Char1 Char Char Char Char,Footnote Char1 Char Char,Char1 Char1 Char Char, Char Char"/>
    <w:basedOn w:val="Norml"/>
    <w:link w:val="LbjegyzetszvegChar"/>
    <w:uiPriority w:val="99"/>
    <w:rsid w:val="00D85FFB"/>
    <w:pPr>
      <w:spacing w:line="240" w:lineRule="auto"/>
    </w:pPr>
  </w:style>
  <w:style w:type="character" w:customStyle="1" w:styleId="FootnoteTextChar">
    <w:name w:val="Footnote Text Char"/>
    <w:aliases w:val="Lábjegyzetszöveg Char1 Char,Lábjegyzetszöveg Char Char Char,Lábjegyzetszöveg Char1 Char Char Char,Lábjegyzetszöveg Char Char Char Char Char,Footnote Char Char Char Char Char,Char1 Char Char Char Char Char,Footnote Char1 Char Char Char"/>
    <w:basedOn w:val="Bekezdsalapbettpusa"/>
    <w:uiPriority w:val="99"/>
    <w:semiHidden/>
    <w:rsid w:val="00545F6A"/>
  </w:style>
  <w:style w:type="character" w:customStyle="1" w:styleId="FootnoteTextChar4">
    <w:name w:val="Footnote Text Char4"/>
    <w:aliases w:val="Lábjegyzetszöveg Char1 Char4,Lábjegyzetszöveg Char Char Char4,Lábjegyzetszöveg Char1 Char Char Char4,Lábjegyzetszöveg Char Char Char Char Char4,Footnote Char Char Char Char Char4,Char1 Char Char Char Char Char4"/>
    <w:uiPriority w:val="99"/>
    <w:semiHidden/>
    <w:locked/>
    <w:rsid w:val="00095CDA"/>
    <w:rPr>
      <w:rFonts w:cs="Times New Roman"/>
      <w:sz w:val="20"/>
      <w:szCs w:val="20"/>
    </w:rPr>
  </w:style>
  <w:style w:type="character" w:customStyle="1" w:styleId="FootnoteTextChar3">
    <w:name w:val="Footnote Text Char3"/>
    <w:aliases w:val="Lábjegyzetszöveg Char1 Char3,Lábjegyzetszöveg Char Char Char3,Lábjegyzetszöveg Char1 Char Char Char3,Lábjegyzetszöveg Char Char Char Char Char3,Footnote Char Char Char Char Char3,Char1 Char Char Char Char Char3"/>
    <w:uiPriority w:val="99"/>
    <w:semiHidden/>
    <w:locked/>
    <w:rsid w:val="00EF0793"/>
    <w:rPr>
      <w:rFonts w:cs="Times New Roman"/>
      <w:sz w:val="20"/>
      <w:szCs w:val="20"/>
    </w:rPr>
  </w:style>
  <w:style w:type="character" w:customStyle="1" w:styleId="FootnoteTextChar2">
    <w:name w:val="Footnote Text Char2"/>
    <w:aliases w:val="Lábjegyzetszöveg Char1 Char2,Lábjegyzetszöveg Char Char Char2,Lábjegyzetszöveg Char1 Char Char Char2,Lábjegyzetszöveg Char Char Char Char Char2,Footnote Char Char Char Char Char2,Char1 Char Char Char Char Char2"/>
    <w:uiPriority w:val="99"/>
    <w:semiHidden/>
    <w:locked/>
    <w:rsid w:val="007B7446"/>
    <w:rPr>
      <w:rFonts w:cs="Times New Roman"/>
      <w:lang w:val="hu-HU" w:eastAsia="hu-HU"/>
    </w:rPr>
  </w:style>
  <w:style w:type="character" w:styleId="Lbjegyzet-hivatkozs">
    <w:name w:val="footnote reference"/>
    <w:aliases w:val="Footnote symbol,BVI fnr,Times 10 Point, Exposant 3 Point,Footnote Reference Number,Exposant 3 Point,16 Point,Superscript 6 Point"/>
    <w:uiPriority w:val="99"/>
    <w:rsid w:val="00D85FFB"/>
    <w:rPr>
      <w:rFonts w:cs="Times New Roman"/>
      <w:vertAlign w:val="superscript"/>
    </w:rPr>
  </w:style>
  <w:style w:type="paragraph" w:customStyle="1" w:styleId="prFelsorols3">
    <w:name w:val="prFelsorolás3"/>
    <w:basedOn w:val="prFelsorols2"/>
    <w:autoRedefine/>
    <w:uiPriority w:val="99"/>
    <w:rsid w:val="00D85FFB"/>
    <w:pPr>
      <w:spacing w:line="240" w:lineRule="exact"/>
      <w:ind w:left="1661" w:hanging="357"/>
    </w:pPr>
  </w:style>
  <w:style w:type="paragraph" w:customStyle="1" w:styleId="prFelsorols1b">
    <w:name w:val="prFelsorolás1b"/>
    <w:basedOn w:val="prFelsorols1"/>
    <w:autoRedefine/>
    <w:uiPriority w:val="99"/>
    <w:rsid w:val="00D85FFB"/>
    <w:pPr>
      <w:spacing w:after="120"/>
    </w:pPr>
  </w:style>
  <w:style w:type="paragraph" w:customStyle="1" w:styleId="prCmsor1">
    <w:name w:val="prCímsor1"/>
    <w:basedOn w:val="prSzvegtrzs"/>
    <w:next w:val="prSzvegtrzs"/>
    <w:autoRedefine/>
    <w:uiPriority w:val="99"/>
    <w:rsid w:val="00D85FFB"/>
    <w:pPr>
      <w:pageBreakBefore/>
      <w:spacing w:before="240" w:after="200" w:line="240" w:lineRule="auto"/>
      <w:ind w:left="0"/>
    </w:pPr>
    <w:rPr>
      <w:b/>
      <w:bCs/>
      <w:color w:val="0000FF"/>
      <w:sz w:val="36"/>
      <w:szCs w:val="36"/>
    </w:rPr>
  </w:style>
  <w:style w:type="paragraph" w:styleId="Szvegtrzsbehzssal">
    <w:name w:val="Body Text Indent"/>
    <w:basedOn w:val="Norml"/>
    <w:link w:val="SzvegtrzsbehzssalChar"/>
    <w:uiPriority w:val="99"/>
    <w:rsid w:val="00D85FFB"/>
    <w:pPr>
      <w:spacing w:after="120"/>
      <w:ind w:left="283"/>
    </w:pPr>
    <w:rPr>
      <w:sz w:val="20"/>
      <w:szCs w:val="20"/>
    </w:rPr>
  </w:style>
  <w:style w:type="character" w:customStyle="1" w:styleId="SzvegtrzsbehzssalChar">
    <w:name w:val="Szövegtörzs behúzással Char"/>
    <w:link w:val="Szvegtrzsbehzssal"/>
    <w:uiPriority w:val="99"/>
    <w:locked/>
    <w:rsid w:val="003E3514"/>
    <w:rPr>
      <w:rFonts w:cs="Times New Roman"/>
      <w:sz w:val="20"/>
      <w:szCs w:val="20"/>
    </w:rPr>
  </w:style>
  <w:style w:type="paragraph" w:customStyle="1" w:styleId="okeanujnorml">
    <w:name w:val="okean_uj_normál"/>
    <w:basedOn w:val="Norml"/>
    <w:uiPriority w:val="99"/>
    <w:rsid w:val="00D85FFB"/>
    <w:pPr>
      <w:spacing w:after="240" w:line="240" w:lineRule="auto"/>
    </w:pPr>
    <w:rPr>
      <w:sz w:val="24"/>
      <w:szCs w:val="24"/>
    </w:rPr>
  </w:style>
  <w:style w:type="paragraph" w:customStyle="1" w:styleId="COWIHeader">
    <w:name w:val="COWI Header"/>
    <w:basedOn w:val="Norml"/>
    <w:uiPriority w:val="99"/>
    <w:rsid w:val="00D85FFB"/>
    <w:pPr>
      <w:framePr w:w="7088" w:h="2630" w:wrap="notBeside" w:vAnchor="page" w:hAnchor="margin" w:x="1" w:y="1798" w:anchorLock="1"/>
      <w:tabs>
        <w:tab w:val="left" w:pos="1559"/>
        <w:tab w:val="left" w:pos="1985"/>
      </w:tabs>
      <w:spacing w:after="130" w:line="270" w:lineRule="atLeast"/>
      <w:ind w:left="1559" w:hanging="1559"/>
    </w:pPr>
    <w:rPr>
      <w:sz w:val="23"/>
      <w:szCs w:val="23"/>
    </w:rPr>
  </w:style>
  <w:style w:type="paragraph" w:styleId="Szvegtrzs3">
    <w:name w:val="Body Text 3"/>
    <w:basedOn w:val="Norml"/>
    <w:link w:val="Szvegtrzs3Char"/>
    <w:rsid w:val="00D85FFB"/>
    <w:pPr>
      <w:spacing w:after="120"/>
    </w:pPr>
    <w:rPr>
      <w:sz w:val="16"/>
      <w:szCs w:val="16"/>
    </w:rPr>
  </w:style>
  <w:style w:type="character" w:customStyle="1" w:styleId="Szvegtrzs3Char">
    <w:name w:val="Szövegtörzs 3 Char"/>
    <w:link w:val="Szvegtrzs3"/>
    <w:locked/>
    <w:rsid w:val="003E3514"/>
    <w:rPr>
      <w:rFonts w:cs="Times New Roman"/>
      <w:sz w:val="16"/>
      <w:szCs w:val="16"/>
    </w:rPr>
  </w:style>
  <w:style w:type="paragraph" w:customStyle="1" w:styleId="OkeanFelsorolas">
    <w:name w:val="Okean_Felsorolas"/>
    <w:basedOn w:val="Szvegtrzs3"/>
    <w:uiPriority w:val="99"/>
    <w:rsid w:val="00D85FFB"/>
    <w:pPr>
      <w:numPr>
        <w:numId w:val="5"/>
      </w:numPr>
      <w:spacing w:line="320" w:lineRule="exact"/>
    </w:pPr>
    <w:rPr>
      <w:rFonts w:ascii="Arial" w:hAnsi="Arial" w:cs="Arial"/>
      <w:sz w:val="22"/>
      <w:szCs w:val="22"/>
    </w:rPr>
  </w:style>
  <w:style w:type="paragraph" w:styleId="Cm">
    <w:name w:val="Title"/>
    <w:aliases w:val="Cím Char Char,Cím Char2,Cím Char Char1"/>
    <w:basedOn w:val="Norml"/>
    <w:next w:val="Norml"/>
    <w:link w:val="CmChar"/>
    <w:uiPriority w:val="99"/>
    <w:qFormat/>
    <w:rsid w:val="0063363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CmChar">
    <w:name w:val="Cím Char"/>
    <w:aliases w:val="Cím Char Char Char,Cím Char2 Char,Cím Char Char1 Char"/>
    <w:link w:val="Cm"/>
    <w:uiPriority w:val="99"/>
    <w:locked/>
    <w:rsid w:val="0063363C"/>
    <w:rPr>
      <w:rFonts w:eastAsia="Times New Roman" w:cs="Times New Roman"/>
      <w:caps/>
      <w:color w:val="632423"/>
      <w:spacing w:val="50"/>
      <w:sz w:val="44"/>
      <w:szCs w:val="44"/>
    </w:rPr>
  </w:style>
  <w:style w:type="paragraph" w:customStyle="1" w:styleId="Client">
    <w:name w:val="Client"/>
    <w:basedOn w:val="Norml"/>
    <w:uiPriority w:val="99"/>
    <w:rsid w:val="00D85FFB"/>
    <w:pPr>
      <w:spacing w:line="216" w:lineRule="auto"/>
    </w:pPr>
    <w:rPr>
      <w:rFonts w:ascii="Arial" w:hAnsi="Arial" w:cs="Arial"/>
      <w:sz w:val="30"/>
      <w:szCs w:val="30"/>
      <w:lang w:val="en-GB"/>
    </w:rPr>
  </w:style>
  <w:style w:type="paragraph" w:customStyle="1" w:styleId="Rub1">
    <w:name w:val="Rub1"/>
    <w:basedOn w:val="Norml"/>
    <w:uiPriority w:val="99"/>
    <w:rsid w:val="00D85FFB"/>
    <w:pPr>
      <w:tabs>
        <w:tab w:val="left" w:pos="1276"/>
      </w:tabs>
      <w:spacing w:line="240" w:lineRule="auto"/>
    </w:pPr>
    <w:rPr>
      <w:b/>
      <w:bCs/>
      <w:smallCaps/>
      <w:lang w:val="en-GB"/>
    </w:rPr>
  </w:style>
  <w:style w:type="paragraph" w:customStyle="1" w:styleId="CharCharCharCharCharCharCharCharCharCharCharCharChar">
    <w:name w:val="Char Char Char Char Char Char Char Char Char Char Char Char Char"/>
    <w:basedOn w:val="Norml"/>
    <w:uiPriority w:val="99"/>
    <w:rsid w:val="00D85FFB"/>
    <w:pPr>
      <w:spacing w:after="160" w:line="240" w:lineRule="exact"/>
    </w:pPr>
    <w:rPr>
      <w:rFonts w:ascii="Verdana" w:hAnsi="Verdana" w:cs="Verdana"/>
      <w:lang w:val="en-US" w:eastAsia="en-US"/>
    </w:rPr>
  </w:style>
  <w:style w:type="paragraph" w:customStyle="1" w:styleId="DefaultText">
    <w:name w:val="Default Text"/>
    <w:basedOn w:val="Norml"/>
    <w:uiPriority w:val="99"/>
    <w:rsid w:val="00D85FFB"/>
    <w:pPr>
      <w:suppressAutoHyphens/>
      <w:spacing w:line="240" w:lineRule="auto"/>
    </w:pPr>
    <w:rPr>
      <w:sz w:val="24"/>
      <w:szCs w:val="24"/>
      <w:lang w:val="en-US" w:eastAsia="ar-SA"/>
    </w:rPr>
  </w:style>
  <w:style w:type="paragraph" w:customStyle="1" w:styleId="CharChar">
    <w:name w:val="Char Char"/>
    <w:basedOn w:val="Norml"/>
    <w:uiPriority w:val="99"/>
    <w:rsid w:val="00D85FFB"/>
    <w:pPr>
      <w:spacing w:after="160" w:line="240" w:lineRule="exact"/>
    </w:pPr>
    <w:rPr>
      <w:rFonts w:ascii="Verdana" w:hAnsi="Verdana" w:cs="Verdana"/>
      <w:lang w:val="en-US" w:eastAsia="en-US"/>
    </w:rPr>
  </w:style>
  <w:style w:type="paragraph" w:customStyle="1" w:styleId="Rub3">
    <w:name w:val="Rub3"/>
    <w:basedOn w:val="Norml"/>
    <w:next w:val="Norml"/>
    <w:uiPriority w:val="99"/>
    <w:rsid w:val="00D85FFB"/>
    <w:pPr>
      <w:tabs>
        <w:tab w:val="left" w:pos="709"/>
      </w:tabs>
      <w:spacing w:line="240" w:lineRule="auto"/>
    </w:pPr>
    <w:rPr>
      <w:b/>
      <w:bCs/>
      <w:i/>
      <w:iCs/>
      <w:lang w:eastAsia="en-GB"/>
    </w:rPr>
  </w:style>
  <w:style w:type="paragraph" w:styleId="NormlWeb">
    <w:name w:val="Normal (Web)"/>
    <w:basedOn w:val="Norml"/>
    <w:link w:val="NormlWebChar"/>
    <w:uiPriority w:val="99"/>
    <w:rsid w:val="00D85FFB"/>
    <w:pPr>
      <w:spacing w:before="100" w:beforeAutospacing="1" w:after="100" w:afterAutospacing="1" w:line="240" w:lineRule="auto"/>
    </w:pPr>
    <w:rPr>
      <w:color w:val="000000"/>
      <w:sz w:val="24"/>
      <w:szCs w:val="24"/>
    </w:rPr>
  </w:style>
  <w:style w:type="table" w:styleId="Rcsostblzat">
    <w:name w:val="Table Grid"/>
    <w:basedOn w:val="Normltblzat"/>
    <w:uiPriority w:val="59"/>
    <w:rsid w:val="00D85FFB"/>
    <w:pPr>
      <w:widowControl w:val="0"/>
      <w:adjustRightInd w:val="0"/>
      <w:spacing w:line="360" w:lineRule="atLeast"/>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rsid w:val="006121F2"/>
    <w:rPr>
      <w:sz w:val="20"/>
      <w:szCs w:val="2"/>
    </w:rPr>
  </w:style>
  <w:style w:type="character" w:customStyle="1" w:styleId="BuborkszvegChar">
    <w:name w:val="Buborékszöveg Char"/>
    <w:link w:val="Buborkszveg"/>
    <w:uiPriority w:val="99"/>
    <w:locked/>
    <w:rsid w:val="006121F2"/>
    <w:rPr>
      <w:szCs w:val="2"/>
    </w:rPr>
  </w:style>
  <w:style w:type="paragraph" w:styleId="Felsorols">
    <w:name w:val="List Bullet"/>
    <w:basedOn w:val="Norml"/>
    <w:uiPriority w:val="99"/>
    <w:rsid w:val="00E64615"/>
    <w:pPr>
      <w:numPr>
        <w:numId w:val="1"/>
      </w:numPr>
      <w:ind w:left="360"/>
    </w:pPr>
  </w:style>
  <w:style w:type="character" w:customStyle="1" w:styleId="Okean3CharChar">
    <w:name w:val="Okean3 Char Char"/>
    <w:uiPriority w:val="99"/>
    <w:rsid w:val="00E64615"/>
    <w:rPr>
      <w:rFonts w:ascii="Arial" w:hAnsi="Arial"/>
      <w:b/>
      <w:sz w:val="26"/>
      <w:lang w:val="hu-HU" w:eastAsia="hu-HU"/>
    </w:rPr>
  </w:style>
  <w:style w:type="paragraph" w:styleId="Trgymutat1">
    <w:name w:val="index 1"/>
    <w:basedOn w:val="Norml"/>
    <w:next w:val="Norml"/>
    <w:autoRedefine/>
    <w:uiPriority w:val="99"/>
    <w:semiHidden/>
    <w:rsid w:val="00E64615"/>
    <w:pPr>
      <w:ind w:left="200" w:hanging="200"/>
    </w:pPr>
  </w:style>
  <w:style w:type="paragraph" w:customStyle="1" w:styleId="Rub2">
    <w:name w:val="Rub2"/>
    <w:basedOn w:val="Norml"/>
    <w:next w:val="Norml"/>
    <w:uiPriority w:val="99"/>
    <w:rsid w:val="00E64615"/>
    <w:pPr>
      <w:tabs>
        <w:tab w:val="left" w:pos="709"/>
        <w:tab w:val="left" w:pos="5670"/>
        <w:tab w:val="left" w:pos="6663"/>
        <w:tab w:val="left" w:pos="7088"/>
      </w:tabs>
      <w:ind w:right="-596"/>
    </w:pPr>
    <w:rPr>
      <w:smallCaps/>
      <w:lang w:val="en-GB"/>
    </w:rPr>
  </w:style>
  <w:style w:type="paragraph" w:styleId="TJ1">
    <w:name w:val="toc 1"/>
    <w:aliases w:val="OkeanTJ1"/>
    <w:basedOn w:val="Norml"/>
    <w:next w:val="Norml"/>
    <w:autoRedefine/>
    <w:uiPriority w:val="39"/>
    <w:rsid w:val="003772C4"/>
    <w:pPr>
      <w:tabs>
        <w:tab w:val="left" w:pos="1600"/>
        <w:tab w:val="right" w:leader="dot" w:pos="9062"/>
      </w:tabs>
      <w:spacing w:before="120" w:after="120"/>
      <w:ind w:left="1560" w:hanging="1560"/>
    </w:pPr>
    <w:rPr>
      <w:b/>
      <w:bCs/>
      <w:caps/>
    </w:rPr>
  </w:style>
  <w:style w:type="paragraph" w:customStyle="1" w:styleId="Rub4">
    <w:name w:val="Rub4"/>
    <w:basedOn w:val="Norml"/>
    <w:next w:val="Norml"/>
    <w:uiPriority w:val="99"/>
    <w:rsid w:val="00E64615"/>
    <w:pPr>
      <w:tabs>
        <w:tab w:val="left" w:pos="709"/>
      </w:tabs>
    </w:pPr>
    <w:rPr>
      <w:b/>
      <w:bCs/>
      <w:i/>
      <w:iCs/>
      <w:lang w:val="en-GB"/>
    </w:rPr>
  </w:style>
  <w:style w:type="paragraph" w:customStyle="1" w:styleId="NORMAL">
    <w:name w:val="NORMAL£"/>
    <w:basedOn w:val="Rub3"/>
    <w:uiPriority w:val="99"/>
    <w:rsid w:val="00E64615"/>
    <w:pPr>
      <w:widowControl w:val="0"/>
      <w:adjustRightInd w:val="0"/>
      <w:spacing w:line="360" w:lineRule="atLeast"/>
      <w:ind w:left="705" w:hanging="705"/>
      <w:textAlignment w:val="baseline"/>
    </w:pPr>
    <w:rPr>
      <w:i w:val="0"/>
      <w:iCs w:val="0"/>
      <w:lang w:val="en-GB" w:eastAsia="hu-HU"/>
    </w:rPr>
  </w:style>
  <w:style w:type="paragraph" w:customStyle="1" w:styleId="Alap">
    <w:name w:val="Alap"/>
    <w:basedOn w:val="Norml"/>
    <w:uiPriority w:val="99"/>
    <w:rsid w:val="00E64615"/>
    <w:pPr>
      <w:overflowPunct w:val="0"/>
      <w:autoSpaceDE w:val="0"/>
      <w:autoSpaceDN w:val="0"/>
    </w:pPr>
    <w:rPr>
      <w:sz w:val="24"/>
      <w:szCs w:val="24"/>
    </w:rPr>
  </w:style>
  <w:style w:type="paragraph" w:styleId="Lista">
    <w:name w:val="List"/>
    <w:basedOn w:val="Norml"/>
    <w:uiPriority w:val="99"/>
    <w:rsid w:val="00E64615"/>
    <w:pPr>
      <w:ind w:left="283" w:hanging="283"/>
    </w:pPr>
    <w:rPr>
      <w:sz w:val="24"/>
      <w:szCs w:val="24"/>
    </w:rPr>
  </w:style>
  <w:style w:type="paragraph" w:styleId="Lista2">
    <w:name w:val="List 2"/>
    <w:basedOn w:val="Norml"/>
    <w:uiPriority w:val="99"/>
    <w:rsid w:val="00E64615"/>
    <w:pPr>
      <w:ind w:left="566" w:hanging="283"/>
    </w:pPr>
    <w:rPr>
      <w:sz w:val="24"/>
      <w:szCs w:val="24"/>
    </w:rPr>
  </w:style>
  <w:style w:type="paragraph" w:styleId="Lista3">
    <w:name w:val="List 3"/>
    <w:basedOn w:val="Norml"/>
    <w:uiPriority w:val="99"/>
    <w:rsid w:val="00E64615"/>
    <w:pPr>
      <w:ind w:left="849" w:hanging="283"/>
    </w:pPr>
    <w:rPr>
      <w:sz w:val="24"/>
      <w:szCs w:val="24"/>
    </w:rPr>
  </w:style>
  <w:style w:type="paragraph" w:styleId="Listafolytatsa2">
    <w:name w:val="List Continue 2"/>
    <w:basedOn w:val="Norml"/>
    <w:uiPriority w:val="99"/>
    <w:rsid w:val="00E64615"/>
    <w:pPr>
      <w:spacing w:after="120"/>
      <w:ind w:left="566"/>
    </w:pPr>
    <w:rPr>
      <w:sz w:val="24"/>
      <w:szCs w:val="24"/>
    </w:rPr>
  </w:style>
  <w:style w:type="paragraph" w:styleId="Listafolytatsa3">
    <w:name w:val="List Continue 3"/>
    <w:basedOn w:val="Norml"/>
    <w:uiPriority w:val="99"/>
    <w:rsid w:val="00E64615"/>
    <w:pPr>
      <w:spacing w:after="120"/>
      <w:ind w:left="849"/>
    </w:pPr>
    <w:rPr>
      <w:sz w:val="24"/>
      <w:szCs w:val="24"/>
    </w:rPr>
  </w:style>
  <w:style w:type="paragraph" w:styleId="Listafolytatsa">
    <w:name w:val="List Continue"/>
    <w:basedOn w:val="Norml"/>
    <w:uiPriority w:val="99"/>
    <w:rsid w:val="00E64615"/>
    <w:pPr>
      <w:spacing w:after="120"/>
      <w:ind w:left="283"/>
    </w:pPr>
    <w:rPr>
      <w:sz w:val="24"/>
      <w:szCs w:val="24"/>
    </w:rPr>
  </w:style>
  <w:style w:type="paragraph" w:customStyle="1" w:styleId="felsorol">
    <w:name w:val="felsorol"/>
    <w:basedOn w:val="Norml"/>
    <w:uiPriority w:val="99"/>
    <w:rsid w:val="00E64615"/>
    <w:pPr>
      <w:tabs>
        <w:tab w:val="num" w:pos="1260"/>
      </w:tabs>
      <w:spacing w:before="120" w:after="120"/>
      <w:ind w:left="1260" w:hanging="360"/>
    </w:pPr>
    <w:rPr>
      <w:sz w:val="26"/>
      <w:szCs w:val="26"/>
    </w:rPr>
  </w:style>
  <w:style w:type="paragraph" w:customStyle="1" w:styleId="Text2">
    <w:name w:val="Text 2"/>
    <w:basedOn w:val="Norml"/>
    <w:uiPriority w:val="99"/>
    <w:rsid w:val="00E64615"/>
    <w:pPr>
      <w:tabs>
        <w:tab w:val="left" w:pos="2161"/>
      </w:tabs>
      <w:spacing w:after="240"/>
      <w:ind w:left="1202"/>
    </w:pPr>
    <w:rPr>
      <w:rFonts w:ascii="Arial" w:hAnsi="Arial" w:cs="Arial"/>
      <w:lang w:val="en-GB"/>
    </w:rPr>
  </w:style>
  <w:style w:type="paragraph" w:customStyle="1" w:styleId="Nadia">
    <w:name w:val="Nadia"/>
    <w:basedOn w:val="Norml"/>
    <w:uiPriority w:val="99"/>
    <w:rsid w:val="00E64615"/>
    <w:pPr>
      <w:spacing w:after="240"/>
    </w:pPr>
    <w:rPr>
      <w:rFonts w:ascii="Arial" w:hAnsi="Arial" w:cs="Arial"/>
      <w:lang w:val="en-GB" w:eastAsia="en-US"/>
    </w:rPr>
  </w:style>
  <w:style w:type="paragraph" w:styleId="Szmozottlista">
    <w:name w:val="List Number"/>
    <w:basedOn w:val="Norml"/>
    <w:uiPriority w:val="99"/>
    <w:rsid w:val="00E64615"/>
    <w:pPr>
      <w:tabs>
        <w:tab w:val="num" w:pos="360"/>
      </w:tabs>
      <w:ind w:left="360" w:hanging="360"/>
    </w:pPr>
  </w:style>
  <w:style w:type="paragraph" w:customStyle="1" w:styleId="Felsorolasabc">
    <w:name w:val="Felsorolas abc"/>
    <w:basedOn w:val="Norml"/>
    <w:uiPriority w:val="99"/>
    <w:rsid w:val="00E64615"/>
    <w:pPr>
      <w:tabs>
        <w:tab w:val="num" w:pos="720"/>
      </w:tabs>
      <w:spacing w:after="240"/>
      <w:ind w:left="1140" w:hanging="573"/>
    </w:pPr>
    <w:rPr>
      <w:rFonts w:ascii="Arial" w:hAnsi="Arial" w:cs="Arial"/>
    </w:rPr>
  </w:style>
  <w:style w:type="paragraph" w:customStyle="1" w:styleId="Stlus1">
    <w:name w:val="Stílus1"/>
    <w:basedOn w:val="Cmsor3"/>
    <w:uiPriority w:val="99"/>
    <w:rsid w:val="00E64615"/>
    <w:pPr>
      <w:widowControl w:val="0"/>
      <w:adjustRightInd w:val="0"/>
      <w:spacing w:line="360" w:lineRule="atLeast"/>
      <w:jc w:val="both"/>
      <w:textAlignment w:val="baseline"/>
    </w:pPr>
    <w:rPr>
      <w:rFonts w:ascii="Palatino Linotype" w:hAnsi="Palatino Linotype" w:cs="Palatino Linotype"/>
      <w:i/>
      <w:iCs/>
    </w:rPr>
  </w:style>
  <w:style w:type="paragraph" w:customStyle="1" w:styleId="BIalcm">
    <w:name w:val="BÜI alcím"/>
    <w:basedOn w:val="Cmsor1"/>
    <w:next w:val="Norml"/>
    <w:autoRedefine/>
    <w:uiPriority w:val="99"/>
    <w:rsid w:val="00E64615"/>
    <w:pPr>
      <w:tabs>
        <w:tab w:val="right" w:leader="dot" w:pos="9062"/>
      </w:tabs>
    </w:pPr>
    <w:rPr>
      <w:b/>
      <w:bCs/>
      <w:kern w:val="28"/>
    </w:rPr>
  </w:style>
  <w:style w:type="paragraph" w:customStyle="1" w:styleId="BItrzs">
    <w:name w:val="BÜI törzs"/>
    <w:basedOn w:val="Norml"/>
    <w:autoRedefine/>
    <w:uiPriority w:val="99"/>
    <w:rsid w:val="00E64615"/>
    <w:pPr>
      <w:tabs>
        <w:tab w:val="num" w:pos="720"/>
      </w:tabs>
      <w:spacing w:line="240" w:lineRule="auto"/>
      <w:ind w:left="720" w:hanging="432"/>
    </w:pPr>
    <w:rPr>
      <w:rFonts w:ascii="Palatino Linotype" w:hAnsi="Palatino Linotype" w:cs="Palatino Linotype"/>
      <w:i/>
      <w:iCs/>
      <w:sz w:val="24"/>
      <w:szCs w:val="24"/>
    </w:rPr>
  </w:style>
  <w:style w:type="character" w:customStyle="1" w:styleId="BItrzsChar">
    <w:name w:val="BÜI törzs Char"/>
    <w:uiPriority w:val="99"/>
    <w:rsid w:val="00E64615"/>
    <w:rPr>
      <w:rFonts w:ascii="Palatino Linotype" w:hAnsi="Palatino Linotype"/>
      <w:i/>
      <w:sz w:val="28"/>
      <w:lang w:val="hu-HU" w:eastAsia="hu-HU"/>
    </w:rPr>
  </w:style>
  <w:style w:type="paragraph" w:customStyle="1" w:styleId="NormlZala">
    <w:name w:val="NormálZala"/>
    <w:basedOn w:val="Norml"/>
    <w:uiPriority w:val="99"/>
    <w:rsid w:val="00E64615"/>
    <w:pPr>
      <w:spacing w:before="120" w:after="120" w:line="240" w:lineRule="auto"/>
      <w:ind w:left="357"/>
    </w:pPr>
    <w:rPr>
      <w:rFonts w:ascii="Garamond" w:hAnsi="Garamond" w:cs="Garamond"/>
      <w:noProof/>
      <w:sz w:val="24"/>
      <w:szCs w:val="24"/>
    </w:rPr>
  </w:style>
  <w:style w:type="paragraph" w:customStyle="1" w:styleId="StlusBalrazrtEltte0ptUtna0ptSorkz15sor">
    <w:name w:val="Stílus Balra zárt Előtte:  0 pt Utána:  0 pt Sorköz:  15 sor"/>
    <w:basedOn w:val="Norml"/>
    <w:autoRedefine/>
    <w:uiPriority w:val="99"/>
    <w:rsid w:val="00E64615"/>
    <w:pPr>
      <w:spacing w:line="240" w:lineRule="auto"/>
    </w:pPr>
    <w:rPr>
      <w:rFonts w:ascii="Palatino Linotype" w:hAnsi="Palatino Linotype" w:cs="Palatino Linotype"/>
      <w:b/>
      <w:bCs/>
      <w:noProof/>
      <w:sz w:val="24"/>
      <w:szCs w:val="24"/>
    </w:rPr>
  </w:style>
  <w:style w:type="paragraph" w:customStyle="1" w:styleId="Cim2Zala">
    <w:name w:val="Cim2Zala"/>
    <w:basedOn w:val="Norml"/>
    <w:uiPriority w:val="99"/>
    <w:rsid w:val="00E64615"/>
    <w:pPr>
      <w:tabs>
        <w:tab w:val="num" w:pos="360"/>
      </w:tabs>
      <w:spacing w:before="120" w:after="240" w:line="240" w:lineRule="auto"/>
      <w:ind w:left="360" w:hanging="360"/>
    </w:pPr>
    <w:rPr>
      <w:rFonts w:ascii="Garamond" w:hAnsi="Garamond" w:cs="Garamond"/>
      <w:b/>
      <w:bCs/>
      <w:noProof/>
      <w:sz w:val="24"/>
      <w:szCs w:val="24"/>
    </w:rPr>
  </w:style>
  <w:style w:type="character" w:customStyle="1" w:styleId="Cim2ZalaChar">
    <w:name w:val="Cim2Zala Char"/>
    <w:uiPriority w:val="99"/>
    <w:rsid w:val="00E64615"/>
    <w:rPr>
      <w:rFonts w:ascii="Garamond" w:hAnsi="Garamond"/>
      <w:b/>
      <w:noProof/>
      <w:snapToGrid w:val="0"/>
      <w:sz w:val="24"/>
      <w:lang w:val="hu-HU" w:eastAsia="hu-HU"/>
    </w:rPr>
  </w:style>
  <w:style w:type="paragraph" w:customStyle="1" w:styleId="StlusEltte0ptUtna0ptSorkz15sor">
    <w:name w:val="Stílus Előtte:  0 pt Utána:  0 pt Sorköz:  15 sor"/>
    <w:basedOn w:val="Norml"/>
    <w:uiPriority w:val="99"/>
    <w:rsid w:val="00E64615"/>
    <w:pPr>
      <w:spacing w:before="120" w:line="360" w:lineRule="auto"/>
      <w:ind w:left="425" w:right="170"/>
    </w:pPr>
    <w:rPr>
      <w:rFonts w:ascii="Courier New" w:hAnsi="Courier New" w:cs="Courier New"/>
      <w:lang w:val="en-GB"/>
    </w:rPr>
  </w:style>
  <w:style w:type="paragraph" w:customStyle="1" w:styleId="Tblzatcme">
    <w:name w:val="Táblázat címe"/>
    <w:basedOn w:val="Norml"/>
    <w:uiPriority w:val="99"/>
    <w:rsid w:val="00E64615"/>
    <w:pPr>
      <w:spacing w:before="120" w:line="360" w:lineRule="auto"/>
      <w:ind w:left="284"/>
    </w:pPr>
    <w:rPr>
      <w:rFonts w:ascii="Courier New" w:hAnsi="Courier New" w:cs="Courier New"/>
      <w:b/>
      <w:bCs/>
      <w:sz w:val="24"/>
      <w:szCs w:val="24"/>
    </w:rPr>
  </w:style>
  <w:style w:type="paragraph" w:customStyle="1" w:styleId="Bullet1">
    <w:name w:val="Bullet1"/>
    <w:basedOn w:val="Norml"/>
    <w:uiPriority w:val="99"/>
    <w:rsid w:val="00E64615"/>
    <w:pPr>
      <w:tabs>
        <w:tab w:val="num" w:pos="720"/>
      </w:tabs>
      <w:spacing w:before="60" w:after="60" w:line="240" w:lineRule="auto"/>
      <w:ind w:left="360" w:hanging="360"/>
    </w:pPr>
    <w:rPr>
      <w:noProof/>
      <w:sz w:val="24"/>
      <w:szCs w:val="24"/>
      <w:lang w:val="en-GB"/>
    </w:rPr>
  </w:style>
  <w:style w:type="paragraph" w:customStyle="1" w:styleId="normaltableau">
    <w:name w:val="normal_tableau"/>
    <w:basedOn w:val="Norml"/>
    <w:uiPriority w:val="99"/>
    <w:rsid w:val="00E64615"/>
    <w:pPr>
      <w:spacing w:before="120" w:after="120" w:line="240" w:lineRule="auto"/>
      <w:ind w:left="425" w:right="170"/>
    </w:pPr>
    <w:rPr>
      <w:rFonts w:ascii="Braggadocio" w:hAnsi="Braggadocio" w:cs="Braggadocio"/>
      <w:lang w:val="en-GB"/>
    </w:rPr>
  </w:style>
  <w:style w:type="paragraph" w:customStyle="1" w:styleId="xl26">
    <w:name w:val="xl26"/>
    <w:basedOn w:val="Norml"/>
    <w:uiPriority w:val="99"/>
    <w:rsid w:val="00E64615"/>
    <w:pPr>
      <w:spacing w:before="100" w:beforeAutospacing="1" w:after="100" w:afterAutospacing="1" w:line="240" w:lineRule="auto"/>
    </w:pPr>
    <w:rPr>
      <w:rFonts w:ascii="Arial Unicode MS" w:hAnsi="Arial Unicode MS" w:cs="Arial Unicode MS"/>
      <w:noProof/>
      <w:sz w:val="24"/>
      <w:szCs w:val="24"/>
      <w:lang w:val="en-GB" w:eastAsia="en-US"/>
    </w:rPr>
  </w:style>
  <w:style w:type="paragraph" w:customStyle="1" w:styleId="Cims1">
    <w:name w:val="Cims1"/>
    <w:basedOn w:val="Norml"/>
    <w:uiPriority w:val="99"/>
    <w:rsid w:val="00E64615"/>
    <w:pPr>
      <w:tabs>
        <w:tab w:val="num" w:pos="1449"/>
      </w:tabs>
      <w:spacing w:before="120" w:after="120" w:line="240" w:lineRule="auto"/>
      <w:ind w:left="1905" w:hanging="1080"/>
    </w:pPr>
    <w:rPr>
      <w:rFonts w:ascii="Garamond" w:hAnsi="Garamond" w:cs="Garamond"/>
      <w:noProof/>
      <w:sz w:val="24"/>
      <w:szCs w:val="24"/>
    </w:rPr>
  </w:style>
  <w:style w:type="paragraph" w:customStyle="1" w:styleId="Section">
    <w:name w:val="Section"/>
    <w:basedOn w:val="Norml"/>
    <w:uiPriority w:val="99"/>
    <w:rsid w:val="00E64615"/>
    <w:pPr>
      <w:spacing w:line="-360" w:lineRule="auto"/>
      <w:jc w:val="center"/>
    </w:pPr>
    <w:rPr>
      <w:b/>
      <w:bCs/>
      <w:sz w:val="32"/>
      <w:szCs w:val="32"/>
      <w:lang w:val="cs-CZ"/>
    </w:rPr>
  </w:style>
  <w:style w:type="character" w:customStyle="1" w:styleId="Kiemels21">
    <w:name w:val="Kiemelés 21"/>
    <w:uiPriority w:val="99"/>
    <w:qFormat/>
    <w:rsid w:val="0063363C"/>
    <w:rPr>
      <w:b/>
      <w:bCs/>
      <w:color w:val="943634"/>
      <w:spacing w:val="5"/>
    </w:rPr>
  </w:style>
  <w:style w:type="character" w:styleId="Kiemels">
    <w:name w:val="Emphasis"/>
    <w:uiPriority w:val="99"/>
    <w:qFormat/>
    <w:rsid w:val="0063363C"/>
    <w:rPr>
      <w:caps/>
      <w:spacing w:val="5"/>
      <w:sz w:val="20"/>
      <w:szCs w:val="20"/>
    </w:rPr>
  </w:style>
  <w:style w:type="character" w:styleId="Mrltotthiperhivatkozs">
    <w:name w:val="FollowedHyperlink"/>
    <w:uiPriority w:val="99"/>
    <w:rsid w:val="00E64615"/>
    <w:rPr>
      <w:rFonts w:cs="Times New Roman"/>
      <w:color w:val="800080"/>
      <w:u w:val="single"/>
    </w:rPr>
  </w:style>
  <w:style w:type="paragraph" w:customStyle="1" w:styleId="Szvegtrzs21">
    <w:name w:val="Szövegtörzs 21"/>
    <w:basedOn w:val="Norml"/>
    <w:uiPriority w:val="99"/>
    <w:rsid w:val="00E64615"/>
    <w:pPr>
      <w:overflowPunct w:val="0"/>
      <w:autoSpaceDE w:val="0"/>
      <w:autoSpaceDN w:val="0"/>
      <w:spacing w:line="240" w:lineRule="auto"/>
      <w:ind w:left="426"/>
    </w:pPr>
    <w:rPr>
      <w:sz w:val="24"/>
      <w:szCs w:val="24"/>
    </w:rPr>
  </w:style>
  <w:style w:type="paragraph" w:customStyle="1" w:styleId="rsz">
    <w:name w:val="rész"/>
    <w:basedOn w:val="Norml"/>
    <w:uiPriority w:val="99"/>
    <w:rsid w:val="00E64615"/>
    <w:pPr>
      <w:keepNext/>
      <w:tabs>
        <w:tab w:val="left" w:pos="0"/>
      </w:tabs>
      <w:spacing w:before="360" w:after="360" w:line="240" w:lineRule="auto"/>
      <w:jc w:val="center"/>
    </w:pPr>
    <w:rPr>
      <w:rFonts w:ascii="Arial" w:hAnsi="Arial" w:cs="Arial"/>
      <w:sz w:val="24"/>
      <w:szCs w:val="24"/>
    </w:rPr>
  </w:style>
  <w:style w:type="paragraph" w:customStyle="1" w:styleId="tblcm">
    <w:name w:val="táblcím"/>
    <w:basedOn w:val="Norml"/>
    <w:uiPriority w:val="99"/>
    <w:rsid w:val="00E64615"/>
    <w:pPr>
      <w:spacing w:line="240" w:lineRule="auto"/>
      <w:jc w:val="center"/>
    </w:pPr>
    <w:rPr>
      <w:b/>
      <w:bCs/>
      <w:sz w:val="24"/>
      <w:szCs w:val="24"/>
    </w:rPr>
  </w:style>
  <w:style w:type="paragraph" w:customStyle="1" w:styleId="C">
    <w:name w:val="C"/>
    <w:uiPriority w:val="99"/>
    <w:rsid w:val="00E64615"/>
    <w:pPr>
      <w:spacing w:before="240" w:after="200" w:line="240" w:lineRule="exact"/>
      <w:ind w:left="1440" w:hanging="720"/>
      <w:jc w:val="both"/>
    </w:pPr>
    <w:rPr>
      <w:rFonts w:ascii="Times" w:hAnsi="Times" w:cs="Times"/>
      <w:sz w:val="24"/>
      <w:szCs w:val="24"/>
      <w:lang w:val="en-GB"/>
    </w:rPr>
  </w:style>
  <w:style w:type="paragraph" w:customStyle="1" w:styleId="Stlus5">
    <w:name w:val="Stílus5"/>
    <w:basedOn w:val="Norml"/>
    <w:uiPriority w:val="99"/>
    <w:rsid w:val="00E64615"/>
    <w:pPr>
      <w:spacing w:line="240" w:lineRule="exact"/>
      <w:ind w:left="1021" w:right="284"/>
    </w:pPr>
    <w:rPr>
      <w:sz w:val="24"/>
      <w:szCs w:val="24"/>
    </w:rPr>
  </w:style>
  <w:style w:type="paragraph" w:customStyle="1" w:styleId="oddl-nadpis">
    <w:name w:val="oddíl-nadpis"/>
    <w:basedOn w:val="Norml"/>
    <w:uiPriority w:val="99"/>
    <w:rsid w:val="00E64615"/>
    <w:pPr>
      <w:keepNext/>
      <w:tabs>
        <w:tab w:val="left" w:pos="567"/>
      </w:tabs>
      <w:spacing w:before="240" w:line="-240" w:lineRule="auto"/>
    </w:pPr>
    <w:rPr>
      <w:rFonts w:ascii="Arial" w:hAnsi="Arial" w:cs="Arial"/>
      <w:b/>
      <w:bCs/>
      <w:sz w:val="24"/>
      <w:szCs w:val="24"/>
      <w:lang w:val="cs-CZ"/>
    </w:rPr>
  </w:style>
  <w:style w:type="paragraph" w:customStyle="1" w:styleId="text-3mezera">
    <w:name w:val="text - 3 mezera"/>
    <w:basedOn w:val="Norml"/>
    <w:uiPriority w:val="99"/>
    <w:rsid w:val="00E64615"/>
    <w:pPr>
      <w:spacing w:before="60" w:line="-240" w:lineRule="auto"/>
    </w:pPr>
    <w:rPr>
      <w:sz w:val="24"/>
      <w:szCs w:val="24"/>
      <w:lang w:val="cs-CZ"/>
    </w:rPr>
  </w:style>
  <w:style w:type="paragraph" w:customStyle="1" w:styleId="textcslovan">
    <w:name w:val="text císlovaný"/>
    <w:basedOn w:val="text"/>
    <w:uiPriority w:val="99"/>
    <w:rsid w:val="00E64615"/>
    <w:pPr>
      <w:ind w:left="567" w:hanging="567"/>
    </w:pPr>
  </w:style>
  <w:style w:type="paragraph" w:customStyle="1" w:styleId="text">
    <w:name w:val="text"/>
    <w:uiPriority w:val="99"/>
    <w:rsid w:val="00E64615"/>
    <w:pPr>
      <w:widowControl w:val="0"/>
      <w:spacing w:before="240" w:after="200" w:line="-240" w:lineRule="auto"/>
      <w:jc w:val="both"/>
    </w:pPr>
    <w:rPr>
      <w:sz w:val="24"/>
      <w:szCs w:val="24"/>
      <w:lang w:val="cs-CZ"/>
    </w:rPr>
  </w:style>
  <w:style w:type="paragraph" w:customStyle="1" w:styleId="tabulka">
    <w:name w:val="tabulka"/>
    <w:basedOn w:val="text-3mezera"/>
    <w:uiPriority w:val="99"/>
    <w:rsid w:val="00E64615"/>
    <w:pPr>
      <w:spacing w:before="120"/>
      <w:jc w:val="center"/>
    </w:pPr>
    <w:rPr>
      <w:sz w:val="20"/>
      <w:szCs w:val="20"/>
    </w:rPr>
  </w:style>
  <w:style w:type="paragraph" w:customStyle="1" w:styleId="N">
    <w:name w:val="ÉN"/>
    <w:basedOn w:val="Norml"/>
    <w:uiPriority w:val="99"/>
    <w:rsid w:val="00E64615"/>
    <w:pPr>
      <w:spacing w:line="240" w:lineRule="auto"/>
    </w:pPr>
    <w:rPr>
      <w:sz w:val="26"/>
      <w:szCs w:val="26"/>
    </w:rPr>
  </w:style>
  <w:style w:type="paragraph" w:customStyle="1" w:styleId="Char2">
    <w:name w:val="Char2"/>
    <w:basedOn w:val="Norml"/>
    <w:uiPriority w:val="99"/>
    <w:rsid w:val="00E64615"/>
    <w:pPr>
      <w:spacing w:after="160" w:line="240" w:lineRule="exact"/>
    </w:pPr>
    <w:rPr>
      <w:rFonts w:ascii="Verdana" w:hAnsi="Verdana" w:cs="Verdana"/>
      <w:lang w:val="en-US" w:eastAsia="en-US"/>
    </w:rPr>
  </w:style>
  <w:style w:type="paragraph" w:customStyle="1" w:styleId="Mellklet">
    <w:name w:val="Melléklet"/>
    <w:basedOn w:val="Cmsor9"/>
    <w:autoRedefine/>
    <w:uiPriority w:val="99"/>
    <w:rsid w:val="00E64615"/>
    <w:pPr>
      <w:numPr>
        <w:numId w:val="2"/>
      </w:numPr>
      <w:tabs>
        <w:tab w:val="num" w:pos="0"/>
      </w:tabs>
      <w:suppressAutoHyphens/>
      <w:spacing w:after="300" w:line="336" w:lineRule="auto"/>
      <w:ind w:left="0" w:firstLine="0"/>
    </w:pPr>
    <w:rPr>
      <w:rFonts w:ascii="Times New Roman" w:hAnsi="Times New Roman"/>
      <w:smallCaps/>
      <w:lang w:eastAsia="en-GB"/>
    </w:rPr>
  </w:style>
  <w:style w:type="paragraph" w:customStyle="1" w:styleId="StlusOkeanfocimFlkvrFlkvr">
    <w:name w:val="Stílus Okean_fo_cim + Félkövér + Félkövér"/>
    <w:basedOn w:val="Norml"/>
    <w:uiPriority w:val="99"/>
    <w:rsid w:val="00E64615"/>
    <w:pPr>
      <w:keepNext/>
      <w:suppressAutoHyphens/>
      <w:spacing w:before="120" w:after="60" w:line="320" w:lineRule="exact"/>
      <w:jc w:val="center"/>
    </w:pPr>
    <w:rPr>
      <w:rFonts w:ascii="Arial" w:hAnsi="Arial" w:cs="Arial"/>
      <w:b/>
      <w:bCs/>
      <w:caps/>
      <w:sz w:val="32"/>
      <w:szCs w:val="32"/>
      <w:lang w:eastAsia="ar-SA"/>
    </w:rPr>
  </w:style>
  <w:style w:type="paragraph" w:customStyle="1" w:styleId="leiras">
    <w:name w:val="leiras"/>
    <w:basedOn w:val="Norml"/>
    <w:uiPriority w:val="99"/>
    <w:rsid w:val="00E64615"/>
    <w:pPr>
      <w:autoSpaceDE w:val="0"/>
      <w:autoSpaceDN w:val="0"/>
      <w:spacing w:line="240" w:lineRule="auto"/>
    </w:pPr>
    <w:rPr>
      <w:rFonts w:ascii="Verdana" w:hAnsi="Verdana" w:cs="Verdana"/>
    </w:rPr>
  </w:style>
  <w:style w:type="paragraph" w:customStyle="1" w:styleId="Listaszerbekezds1">
    <w:name w:val="Listaszerű bekezdés1"/>
    <w:basedOn w:val="Norml"/>
    <w:uiPriority w:val="99"/>
    <w:rsid w:val="00E64615"/>
    <w:pPr>
      <w:spacing w:line="276" w:lineRule="auto"/>
      <w:ind w:left="720"/>
    </w:pPr>
    <w:rPr>
      <w:rFonts w:ascii="Calibri" w:hAnsi="Calibri" w:cs="Calibri"/>
      <w:lang w:eastAsia="en-US"/>
    </w:rPr>
  </w:style>
  <w:style w:type="paragraph" w:customStyle="1" w:styleId="Vzszintesvonal">
    <w:name w:val="Vízszintes vonal"/>
    <w:basedOn w:val="Norml"/>
    <w:next w:val="Szvegtrzs"/>
    <w:uiPriority w:val="99"/>
    <w:rsid w:val="00E64615"/>
    <w:pPr>
      <w:suppressLineNumbers/>
      <w:pBdr>
        <w:bottom w:val="double" w:sz="2" w:space="0" w:color="808080"/>
      </w:pBdr>
      <w:suppressAutoHyphens/>
      <w:spacing w:after="283" w:line="276" w:lineRule="auto"/>
    </w:pPr>
    <w:rPr>
      <w:rFonts w:ascii="Calibri" w:hAnsi="Calibri" w:cs="Calibri"/>
      <w:sz w:val="12"/>
      <w:szCs w:val="12"/>
      <w:lang w:eastAsia="ar-SA"/>
    </w:rPr>
  </w:style>
  <w:style w:type="paragraph" w:styleId="Dokumentumtrkp">
    <w:name w:val="Document Map"/>
    <w:basedOn w:val="Norml"/>
    <w:link w:val="DokumentumtrkpChar"/>
    <w:uiPriority w:val="99"/>
    <w:rsid w:val="00E64615"/>
    <w:pPr>
      <w:spacing w:line="240" w:lineRule="auto"/>
    </w:pPr>
    <w:rPr>
      <w:rFonts w:ascii="Tahoma" w:hAnsi="Tahoma"/>
      <w:sz w:val="16"/>
      <w:szCs w:val="16"/>
      <w:lang w:eastAsia="en-US"/>
    </w:rPr>
  </w:style>
  <w:style w:type="character" w:customStyle="1" w:styleId="DokumentumtrkpChar">
    <w:name w:val="Dokumentumtérkép Char"/>
    <w:link w:val="Dokumentumtrkp"/>
    <w:uiPriority w:val="99"/>
    <w:locked/>
    <w:rsid w:val="00E64615"/>
    <w:rPr>
      <w:rFonts w:ascii="Tahoma" w:hAnsi="Tahoma" w:cs="Tahoma"/>
      <w:sz w:val="16"/>
      <w:szCs w:val="16"/>
      <w:lang w:val="hu-HU" w:eastAsia="en-US"/>
    </w:rPr>
  </w:style>
  <w:style w:type="character" w:styleId="Sorszma">
    <w:name w:val="line number"/>
    <w:uiPriority w:val="99"/>
    <w:rsid w:val="00E64615"/>
    <w:rPr>
      <w:rFonts w:cs="Times New Roman"/>
    </w:rPr>
  </w:style>
  <w:style w:type="character" w:customStyle="1" w:styleId="Hiperhivatkozs1">
    <w:name w:val="Hiperhivatkozás1"/>
    <w:uiPriority w:val="99"/>
    <w:rsid w:val="00E64615"/>
    <w:rPr>
      <w:color w:val="0000FF"/>
      <w:u w:val="single"/>
    </w:rPr>
  </w:style>
  <w:style w:type="character" w:customStyle="1" w:styleId="Char2CharCharCharCharCharCharCharCharCharChar">
    <w:name w:val="Char2 Char Char Char Char Char Char Char Char Char Char"/>
    <w:aliases w:val="Char2 Char Char,Char2 Char Char Char Char Char Char Char Char Char Char Char Char,Char2 Char Char Char Char Char Char Char Char Char Cha Char Char"/>
    <w:uiPriority w:val="99"/>
    <w:rsid w:val="00E64615"/>
    <w:rPr>
      <w:rFonts w:ascii="Verdana" w:hAnsi="Verdana"/>
      <w:lang w:val="hu-HU" w:eastAsia="hu-HU"/>
    </w:rPr>
  </w:style>
  <w:style w:type="paragraph" w:customStyle="1" w:styleId="OkeanBehuzas">
    <w:name w:val="Okean_Behuzas"/>
    <w:basedOn w:val="Norml"/>
    <w:uiPriority w:val="99"/>
    <w:rsid w:val="00E64615"/>
    <w:pPr>
      <w:overflowPunct w:val="0"/>
      <w:autoSpaceDE w:val="0"/>
      <w:autoSpaceDN w:val="0"/>
      <w:spacing w:after="60" w:line="360" w:lineRule="exact"/>
      <w:ind w:left="567"/>
    </w:pPr>
    <w:rPr>
      <w:rFonts w:ascii="Arial" w:hAnsi="Arial" w:cs="Arial"/>
    </w:rPr>
  </w:style>
  <w:style w:type="paragraph" w:customStyle="1" w:styleId="standard">
    <w:name w:val="standard"/>
    <w:basedOn w:val="Norml"/>
    <w:uiPriority w:val="99"/>
    <w:qFormat/>
    <w:rsid w:val="00E64615"/>
    <w:pPr>
      <w:spacing w:line="240" w:lineRule="auto"/>
    </w:pPr>
    <w:rPr>
      <w:rFonts w:ascii="&amp;#39" w:hAnsi="&amp;#39" w:cs="&amp;#39"/>
      <w:sz w:val="24"/>
      <w:szCs w:val="24"/>
    </w:rPr>
  </w:style>
  <w:style w:type="paragraph" w:customStyle="1" w:styleId="Cmsor6Okean6">
    <w:name w:val="Címsor 6.Okean6"/>
    <w:basedOn w:val="Norml"/>
    <w:next w:val="Norml"/>
    <w:uiPriority w:val="99"/>
    <w:rsid w:val="00E64615"/>
    <w:pPr>
      <w:keepNext/>
      <w:spacing w:before="120" w:after="120" w:line="360" w:lineRule="exact"/>
      <w:outlineLvl w:val="5"/>
    </w:pPr>
    <w:rPr>
      <w:rFonts w:ascii="Arial" w:hAnsi="Arial" w:cs="Arial"/>
      <w:b/>
      <w:bCs/>
    </w:rPr>
  </w:style>
  <w:style w:type="character" w:customStyle="1" w:styleId="bot">
    <w:name w:val="bot"/>
    <w:uiPriority w:val="99"/>
    <w:rsid w:val="00E64615"/>
    <w:rPr>
      <w:rFonts w:cs="Times New Roman"/>
    </w:rPr>
  </w:style>
  <w:style w:type="character" w:customStyle="1" w:styleId="rvts1">
    <w:name w:val="rvts1"/>
    <w:uiPriority w:val="99"/>
    <w:rsid w:val="00E64615"/>
    <w:rPr>
      <w:rFonts w:cs="Times New Roman"/>
    </w:rPr>
  </w:style>
  <w:style w:type="paragraph" w:customStyle="1" w:styleId="Bullet10">
    <w:name w:val="Bullet 1"/>
    <w:basedOn w:val="Norml"/>
    <w:uiPriority w:val="99"/>
    <w:rsid w:val="00E64615"/>
    <w:pPr>
      <w:tabs>
        <w:tab w:val="left" w:pos="1134"/>
      </w:tabs>
      <w:spacing w:after="120" w:line="240" w:lineRule="auto"/>
    </w:pPr>
    <w:rPr>
      <w:rFonts w:ascii="Arial" w:hAnsi="Arial" w:cs="Arial"/>
      <w:lang w:val="en-US"/>
    </w:rPr>
  </w:style>
  <w:style w:type="paragraph" w:customStyle="1" w:styleId="Annexetitle">
    <w:name w:val="Annexe_title"/>
    <w:basedOn w:val="Cmsor1"/>
    <w:next w:val="Norml"/>
    <w:autoRedefine/>
    <w:uiPriority w:val="99"/>
    <w:rsid w:val="00E64615"/>
    <w:pPr>
      <w:outlineLvl w:val="9"/>
    </w:pPr>
    <w:rPr>
      <w:rFonts w:ascii="Arial" w:hAnsi="Arial" w:cs="Arial"/>
      <w:sz w:val="20"/>
      <w:szCs w:val="20"/>
    </w:rPr>
  </w:style>
  <w:style w:type="character" w:customStyle="1" w:styleId="LbjegyzetszvegChar">
    <w:name w:val="Lábjegyzetszöveg Char"/>
    <w:aliases w:val="Lábjegyzetszöveg Char1 Char1,Lábjegyzetszöveg Char Char Char1,Lábjegyzetszöveg Char1 Char Char Char1,Lábjegyzetszöveg Char Char Char Char Char1,Footnote Char Char Char Char Char1,Char1 Char Char Char Char Char1, Char Char Char"/>
    <w:link w:val="Lbjegyzetszveg"/>
    <w:uiPriority w:val="99"/>
    <w:locked/>
    <w:rsid w:val="001444EF"/>
  </w:style>
  <w:style w:type="paragraph" w:customStyle="1" w:styleId="CharCharChar1CharCharChar1Char">
    <w:name w:val="Char Char Char1 Char Char Char1 Char"/>
    <w:basedOn w:val="Norml"/>
    <w:uiPriority w:val="99"/>
    <w:rsid w:val="00632EA3"/>
    <w:pPr>
      <w:spacing w:after="160" w:line="240" w:lineRule="exact"/>
    </w:pPr>
    <w:rPr>
      <w:rFonts w:ascii="Verdana" w:hAnsi="Verdana" w:cs="Verdana"/>
      <w:lang w:val="en-US" w:eastAsia="en-US"/>
    </w:rPr>
  </w:style>
  <w:style w:type="paragraph" w:customStyle="1" w:styleId="Norml1">
    <w:name w:val="Normál1"/>
    <w:basedOn w:val="Norml"/>
    <w:uiPriority w:val="99"/>
    <w:rsid w:val="00DC788F"/>
    <w:pPr>
      <w:autoSpaceDE w:val="0"/>
      <w:autoSpaceDN w:val="0"/>
      <w:spacing w:line="240" w:lineRule="auto"/>
    </w:pPr>
  </w:style>
  <w:style w:type="character" w:styleId="Jegyzethivatkozs">
    <w:name w:val="annotation reference"/>
    <w:uiPriority w:val="99"/>
    <w:rsid w:val="00A824AB"/>
    <w:rPr>
      <w:rFonts w:cs="Times New Roman"/>
      <w:sz w:val="16"/>
      <w:szCs w:val="16"/>
    </w:rPr>
  </w:style>
  <w:style w:type="paragraph" w:styleId="Jegyzetszveg">
    <w:name w:val="annotation text"/>
    <w:aliases w:val="Char21"/>
    <w:basedOn w:val="Norml"/>
    <w:link w:val="JegyzetszvegChar"/>
    <w:uiPriority w:val="99"/>
    <w:rsid w:val="00A824AB"/>
    <w:rPr>
      <w:sz w:val="20"/>
      <w:szCs w:val="20"/>
    </w:rPr>
  </w:style>
  <w:style w:type="character" w:customStyle="1" w:styleId="JegyzetszvegChar">
    <w:name w:val="Jegyzetszöveg Char"/>
    <w:aliases w:val="Char21 Char1"/>
    <w:link w:val="Jegyzetszveg"/>
    <w:uiPriority w:val="99"/>
    <w:locked/>
    <w:rsid w:val="00CF2004"/>
    <w:rPr>
      <w:rFonts w:cs="Times New Roman"/>
    </w:rPr>
  </w:style>
  <w:style w:type="paragraph" w:styleId="Megjegyzstrgya">
    <w:name w:val="annotation subject"/>
    <w:basedOn w:val="Jegyzetszveg"/>
    <w:next w:val="Jegyzetszveg"/>
    <w:link w:val="MegjegyzstrgyaChar"/>
    <w:uiPriority w:val="99"/>
    <w:rsid w:val="00A824AB"/>
    <w:rPr>
      <w:b/>
      <w:bCs/>
    </w:rPr>
  </w:style>
  <w:style w:type="character" w:customStyle="1" w:styleId="MegjegyzstrgyaChar">
    <w:name w:val="Megjegyzés tárgya Char"/>
    <w:link w:val="Megjegyzstrgya"/>
    <w:uiPriority w:val="99"/>
    <w:locked/>
    <w:rsid w:val="003E3514"/>
    <w:rPr>
      <w:rFonts w:cs="Times New Roman"/>
      <w:b/>
      <w:bCs/>
      <w:sz w:val="20"/>
      <w:szCs w:val="20"/>
    </w:rPr>
  </w:style>
  <w:style w:type="paragraph" w:customStyle="1" w:styleId="Default">
    <w:name w:val="Default"/>
    <w:uiPriority w:val="99"/>
    <w:rsid w:val="00AC6B64"/>
    <w:pPr>
      <w:autoSpaceDE w:val="0"/>
      <w:autoSpaceDN w:val="0"/>
      <w:adjustRightInd w:val="0"/>
      <w:spacing w:after="200" w:line="252" w:lineRule="auto"/>
    </w:pPr>
    <w:rPr>
      <w:color w:val="000000"/>
      <w:sz w:val="24"/>
      <w:szCs w:val="24"/>
    </w:rPr>
  </w:style>
  <w:style w:type="paragraph" w:styleId="TJ3">
    <w:name w:val="toc 3"/>
    <w:basedOn w:val="Norml"/>
    <w:next w:val="Norml"/>
    <w:autoRedefine/>
    <w:uiPriority w:val="99"/>
    <w:rsid w:val="00CC2222"/>
    <w:pPr>
      <w:ind w:left="400"/>
    </w:pPr>
  </w:style>
  <w:style w:type="paragraph" w:styleId="Csakszveg">
    <w:name w:val="Plain Text"/>
    <w:basedOn w:val="Norml"/>
    <w:link w:val="CsakszvegChar"/>
    <w:uiPriority w:val="99"/>
    <w:rsid w:val="008E3478"/>
    <w:pPr>
      <w:spacing w:line="240" w:lineRule="auto"/>
    </w:pPr>
    <w:rPr>
      <w:rFonts w:ascii="Courier New" w:hAnsi="Courier New"/>
      <w:sz w:val="20"/>
      <w:szCs w:val="20"/>
    </w:rPr>
  </w:style>
  <w:style w:type="character" w:customStyle="1" w:styleId="CsakszvegChar">
    <w:name w:val="Csak szöveg Char"/>
    <w:link w:val="Csakszveg"/>
    <w:uiPriority w:val="99"/>
    <w:locked/>
    <w:rsid w:val="003E3514"/>
    <w:rPr>
      <w:rFonts w:ascii="Courier New" w:hAnsi="Courier New" w:cs="Courier New"/>
      <w:sz w:val="20"/>
      <w:szCs w:val="20"/>
    </w:rPr>
  </w:style>
  <w:style w:type="paragraph" w:customStyle="1" w:styleId="Listaszerbekezds2">
    <w:name w:val="Listaszerű bekezdés2"/>
    <w:aliases w:val="List Paragraph à moi,Dot pt,No Spacing1,List Paragraph Char Char Char,Indicator Text,Numbered Para 1,Számozott lista 1,Eszeri felsorolás,Welt L,Bullet_1,List Paragraph,lista_2"/>
    <w:basedOn w:val="Norml"/>
    <w:link w:val="ListaszerbekezdsChar"/>
    <w:uiPriority w:val="34"/>
    <w:qFormat/>
    <w:rsid w:val="0063363C"/>
    <w:pPr>
      <w:ind w:left="720"/>
      <w:contextualSpacing/>
    </w:pPr>
  </w:style>
  <w:style w:type="paragraph" w:customStyle="1" w:styleId="Alaprtelmezett">
    <w:name w:val="Alapértelmezett"/>
    <w:uiPriority w:val="99"/>
    <w:rsid w:val="008C6668"/>
    <w:pPr>
      <w:tabs>
        <w:tab w:val="left" w:pos="709"/>
      </w:tabs>
      <w:suppressAutoHyphens/>
      <w:spacing w:after="200" w:line="276" w:lineRule="atLeast"/>
    </w:pPr>
    <w:rPr>
      <w:rFonts w:ascii="Calibri" w:hAnsi="Calibri"/>
      <w:color w:val="00000A"/>
      <w:sz w:val="22"/>
      <w:szCs w:val="22"/>
      <w:lang w:eastAsia="en-US"/>
    </w:rPr>
  </w:style>
  <w:style w:type="character" w:customStyle="1" w:styleId="JegyzetszvegChar1">
    <w:name w:val="Jegyzetszöveg Char1"/>
    <w:aliases w:val="Char2 Char,Char21 Char"/>
    <w:uiPriority w:val="99"/>
    <w:semiHidden/>
    <w:rsid w:val="005E348B"/>
    <w:rPr>
      <w:sz w:val="20"/>
      <w:szCs w:val="20"/>
    </w:rPr>
  </w:style>
  <w:style w:type="table" w:customStyle="1" w:styleId="Rcsostblzat1">
    <w:name w:val="Rácsos táblázat1"/>
    <w:basedOn w:val="Normltblzat"/>
    <w:next w:val="Rcsostblzat"/>
    <w:uiPriority w:val="59"/>
    <w:rsid w:val="007E2BA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rsid w:val="00C37094"/>
    <w:pPr>
      <w:spacing w:after="200" w:line="252" w:lineRule="auto"/>
    </w:pPr>
    <w:rPr>
      <w:sz w:val="22"/>
      <w:szCs w:val="22"/>
    </w:rPr>
  </w:style>
  <w:style w:type="character" w:customStyle="1" w:styleId="ListaszerbekezdsChar">
    <w:name w:val="Listaszerű bekezdés Char"/>
    <w:aliases w:val="List Paragraph à moi Char,Dot pt Char,No Spacing1 Char,List Paragraph Char Char Char Char,Indicator Text Char,Numbered Para 1 Char,Számozott lista 1 Char,Eszeri felsorolás Char,Welt L Char,Bullet_1 Char,List Paragraph Char"/>
    <w:link w:val="Listaszerbekezds2"/>
    <w:uiPriority w:val="34"/>
    <w:locked/>
    <w:rsid w:val="00AC6F4B"/>
  </w:style>
  <w:style w:type="paragraph" w:customStyle="1" w:styleId="NormlWeb1">
    <w:name w:val="Normál (Web)1"/>
    <w:basedOn w:val="Norml"/>
    <w:uiPriority w:val="99"/>
    <w:rsid w:val="006621A9"/>
    <w:pPr>
      <w:suppressAutoHyphens/>
      <w:spacing w:before="28" w:after="28" w:line="100" w:lineRule="atLeast"/>
    </w:pPr>
    <w:rPr>
      <w:color w:val="000000"/>
      <w:kern w:val="1"/>
      <w:sz w:val="24"/>
      <w:szCs w:val="24"/>
      <w:lang w:eastAsia="zh-CN"/>
    </w:rPr>
  </w:style>
  <w:style w:type="character" w:customStyle="1" w:styleId="Lbjegyzet-karakterek">
    <w:name w:val="Lábjegyzet-karakterek"/>
    <w:uiPriority w:val="99"/>
    <w:rsid w:val="00F96387"/>
    <w:rPr>
      <w:vertAlign w:val="superscript"/>
    </w:rPr>
  </w:style>
  <w:style w:type="paragraph" w:styleId="Vgjegyzetszvege">
    <w:name w:val="endnote text"/>
    <w:basedOn w:val="Norml"/>
    <w:link w:val="VgjegyzetszvegeChar"/>
    <w:uiPriority w:val="99"/>
    <w:semiHidden/>
    <w:unhideWhenUsed/>
    <w:locked/>
    <w:rsid w:val="00433644"/>
  </w:style>
  <w:style w:type="character" w:customStyle="1" w:styleId="VgjegyzetszvegeChar">
    <w:name w:val="Végjegyzet szövege Char"/>
    <w:basedOn w:val="Bekezdsalapbettpusa"/>
    <w:link w:val="Vgjegyzetszvege"/>
    <w:uiPriority w:val="99"/>
    <w:semiHidden/>
    <w:rsid w:val="00433644"/>
  </w:style>
  <w:style w:type="character" w:styleId="Vgjegyzet-hivatkozs">
    <w:name w:val="endnote reference"/>
    <w:uiPriority w:val="99"/>
    <w:unhideWhenUsed/>
    <w:locked/>
    <w:rsid w:val="00433644"/>
    <w:rPr>
      <w:vertAlign w:val="superscript"/>
    </w:rPr>
  </w:style>
  <w:style w:type="character" w:customStyle="1" w:styleId="CmChar1">
    <w:name w:val="Cím Char1"/>
    <w:aliases w:val="Cím Char Char Char1,Cím Char2 Char1,Cím Char Char1 Char1"/>
    <w:uiPriority w:val="99"/>
    <w:locked/>
    <w:rsid w:val="0019711A"/>
    <w:rPr>
      <w:rFonts w:ascii="Cambria" w:hAnsi="Cambria"/>
      <w:i/>
      <w:color w:val="FFFFFF"/>
      <w:spacing w:val="10"/>
      <w:sz w:val="48"/>
      <w:shd w:val="clear" w:color="auto" w:fill="C0504D"/>
      <w:lang w:eastAsia="ar-SA" w:bidi="ar-SA"/>
    </w:rPr>
  </w:style>
  <w:style w:type="paragraph" w:styleId="Kpalrs">
    <w:name w:val="caption"/>
    <w:basedOn w:val="Norml"/>
    <w:next w:val="Norml"/>
    <w:uiPriority w:val="99"/>
    <w:qFormat/>
    <w:locked/>
    <w:rsid w:val="0063363C"/>
    <w:rPr>
      <w:caps/>
      <w:spacing w:val="10"/>
      <w:sz w:val="18"/>
      <w:szCs w:val="18"/>
    </w:rPr>
  </w:style>
  <w:style w:type="paragraph" w:styleId="Alcm">
    <w:name w:val="Subtitle"/>
    <w:aliases w:val="címsor2"/>
    <w:basedOn w:val="Norml"/>
    <w:next w:val="Norml"/>
    <w:link w:val="AlcmChar"/>
    <w:uiPriority w:val="99"/>
    <w:qFormat/>
    <w:locked/>
    <w:rsid w:val="0063363C"/>
    <w:pPr>
      <w:spacing w:after="560" w:line="240" w:lineRule="auto"/>
      <w:jc w:val="center"/>
    </w:pPr>
    <w:rPr>
      <w:caps/>
      <w:spacing w:val="20"/>
      <w:sz w:val="18"/>
      <w:szCs w:val="18"/>
    </w:rPr>
  </w:style>
  <w:style w:type="character" w:customStyle="1" w:styleId="AlcmChar">
    <w:name w:val="Alcím Char"/>
    <w:aliases w:val="címsor2 Char1"/>
    <w:link w:val="Alcm"/>
    <w:uiPriority w:val="99"/>
    <w:rsid w:val="0063363C"/>
    <w:rPr>
      <w:rFonts w:eastAsia="Times New Roman" w:cs="Times New Roman"/>
      <w:caps/>
      <w:spacing w:val="20"/>
      <w:sz w:val="18"/>
      <w:szCs w:val="18"/>
    </w:rPr>
  </w:style>
  <w:style w:type="paragraph" w:styleId="Nincstrkz">
    <w:name w:val="No Spacing"/>
    <w:basedOn w:val="Norml"/>
    <w:link w:val="NincstrkzChar"/>
    <w:uiPriority w:val="1"/>
    <w:qFormat/>
    <w:rsid w:val="0063363C"/>
    <w:pPr>
      <w:spacing w:after="0" w:line="240" w:lineRule="auto"/>
    </w:pPr>
  </w:style>
  <w:style w:type="character" w:customStyle="1" w:styleId="NincstrkzChar">
    <w:name w:val="Nincs térköz Char"/>
    <w:link w:val="Nincstrkz"/>
    <w:uiPriority w:val="99"/>
    <w:rsid w:val="0063363C"/>
  </w:style>
  <w:style w:type="paragraph" w:styleId="Idzet">
    <w:name w:val="Quote"/>
    <w:basedOn w:val="Norml"/>
    <w:next w:val="Norml"/>
    <w:link w:val="IdzetChar"/>
    <w:uiPriority w:val="99"/>
    <w:qFormat/>
    <w:rsid w:val="0063363C"/>
    <w:rPr>
      <w:i/>
      <w:iCs/>
      <w:sz w:val="20"/>
      <w:szCs w:val="20"/>
    </w:rPr>
  </w:style>
  <w:style w:type="character" w:customStyle="1" w:styleId="IdzetChar">
    <w:name w:val="Idézet Char"/>
    <w:link w:val="Idzet"/>
    <w:uiPriority w:val="99"/>
    <w:rsid w:val="0063363C"/>
    <w:rPr>
      <w:rFonts w:eastAsia="Times New Roman" w:cs="Times New Roman"/>
      <w:i/>
      <w:iCs/>
    </w:rPr>
  </w:style>
  <w:style w:type="paragraph" w:styleId="Kiemeltidzet">
    <w:name w:val="Intense Quote"/>
    <w:basedOn w:val="Norml"/>
    <w:next w:val="Norml"/>
    <w:link w:val="KiemeltidzetChar"/>
    <w:uiPriority w:val="99"/>
    <w:qFormat/>
    <w:rsid w:val="0063363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KiemeltidzetChar">
    <w:name w:val="Kiemelt idézet Char"/>
    <w:link w:val="Kiemeltidzet"/>
    <w:uiPriority w:val="99"/>
    <w:rsid w:val="0063363C"/>
    <w:rPr>
      <w:rFonts w:eastAsia="Times New Roman" w:cs="Times New Roman"/>
      <w:caps/>
      <w:color w:val="622423"/>
      <w:spacing w:val="5"/>
      <w:sz w:val="20"/>
      <w:szCs w:val="20"/>
    </w:rPr>
  </w:style>
  <w:style w:type="character" w:styleId="Finomkiemels">
    <w:name w:val="Subtle Emphasis"/>
    <w:uiPriority w:val="99"/>
    <w:qFormat/>
    <w:rsid w:val="0063363C"/>
    <w:rPr>
      <w:i/>
      <w:iCs/>
    </w:rPr>
  </w:style>
  <w:style w:type="character" w:customStyle="1" w:styleId="Ershangslyozs1">
    <w:name w:val="Erős hangsúlyozás1"/>
    <w:uiPriority w:val="21"/>
    <w:qFormat/>
    <w:rsid w:val="0063363C"/>
    <w:rPr>
      <w:i/>
      <w:iCs/>
      <w:caps/>
      <w:spacing w:val="10"/>
      <w:sz w:val="20"/>
      <w:szCs w:val="20"/>
    </w:rPr>
  </w:style>
  <w:style w:type="character" w:styleId="Finomhivatkozs">
    <w:name w:val="Subtle Reference"/>
    <w:uiPriority w:val="99"/>
    <w:qFormat/>
    <w:rsid w:val="0063363C"/>
    <w:rPr>
      <w:rFonts w:ascii="Calibri" w:eastAsia="Times New Roman" w:hAnsi="Calibri" w:cs="Times New Roman"/>
      <w:i/>
      <w:iCs/>
      <w:color w:val="622423"/>
    </w:rPr>
  </w:style>
  <w:style w:type="character" w:styleId="Ershivatkozs">
    <w:name w:val="Intense Reference"/>
    <w:uiPriority w:val="99"/>
    <w:qFormat/>
    <w:rsid w:val="0063363C"/>
    <w:rPr>
      <w:rFonts w:ascii="Calibri" w:eastAsia="Times New Roman" w:hAnsi="Calibri" w:cs="Times New Roman"/>
      <w:b/>
      <w:bCs/>
      <w:i/>
      <w:iCs/>
      <w:color w:val="622423"/>
    </w:rPr>
  </w:style>
  <w:style w:type="character" w:styleId="Knyvcme">
    <w:name w:val="Book Title"/>
    <w:uiPriority w:val="99"/>
    <w:qFormat/>
    <w:rsid w:val="0063363C"/>
    <w:rPr>
      <w:caps/>
      <w:color w:val="622423"/>
      <w:spacing w:val="5"/>
      <w:u w:color="622423"/>
    </w:rPr>
  </w:style>
  <w:style w:type="paragraph" w:styleId="Tartalomjegyzkcmsora">
    <w:name w:val="TOC Heading"/>
    <w:basedOn w:val="Cmsor1"/>
    <w:next w:val="Norml"/>
    <w:uiPriority w:val="99"/>
    <w:qFormat/>
    <w:rsid w:val="0063363C"/>
    <w:pPr>
      <w:outlineLvl w:val="9"/>
    </w:pPr>
    <w:rPr>
      <w:lang w:bidi="en-US"/>
    </w:rPr>
  </w:style>
  <w:style w:type="paragraph" w:styleId="TJ2">
    <w:name w:val="toc 2"/>
    <w:basedOn w:val="Norml"/>
    <w:next w:val="Norml"/>
    <w:autoRedefine/>
    <w:uiPriority w:val="39"/>
    <w:unhideWhenUsed/>
    <w:locked/>
    <w:rsid w:val="003772C4"/>
    <w:pPr>
      <w:tabs>
        <w:tab w:val="right" w:leader="dot" w:pos="9060"/>
      </w:tabs>
      <w:ind w:left="220"/>
      <w:jc w:val="both"/>
    </w:pPr>
  </w:style>
  <w:style w:type="character" w:customStyle="1" w:styleId="Cmsor1Char1">
    <w:name w:val="Címsor 1 Char1"/>
    <w:uiPriority w:val="99"/>
    <w:locked/>
    <w:rsid w:val="000232A6"/>
    <w:rPr>
      <w:rFonts w:ascii="Cambria" w:hAnsi="Cambria"/>
      <w:b/>
      <w:bCs/>
      <w:i/>
      <w:iCs/>
      <w:color w:val="622423"/>
      <w:sz w:val="20"/>
      <w:szCs w:val="20"/>
      <w:shd w:val="clear" w:color="auto" w:fill="F2DBDB"/>
      <w:lang w:eastAsia="ar-SA"/>
    </w:rPr>
  </w:style>
  <w:style w:type="character" w:customStyle="1" w:styleId="Cmsor2Char1">
    <w:name w:val="Címsor 2 Char1"/>
    <w:uiPriority w:val="99"/>
    <w:locked/>
    <w:rsid w:val="000232A6"/>
    <w:rPr>
      <w:rFonts w:ascii="Cambria" w:hAnsi="Cambria"/>
      <w:b/>
      <w:bCs/>
      <w:i/>
      <w:iCs/>
      <w:color w:val="943634"/>
      <w:sz w:val="20"/>
      <w:szCs w:val="20"/>
      <w:lang w:eastAsia="ar-SA"/>
    </w:rPr>
  </w:style>
  <w:style w:type="character" w:customStyle="1" w:styleId="Cmsor3Char1">
    <w:name w:val="Címsor 3 Char1"/>
    <w:uiPriority w:val="99"/>
    <w:locked/>
    <w:rsid w:val="000232A6"/>
    <w:rPr>
      <w:rFonts w:ascii="Cambria" w:hAnsi="Cambria"/>
      <w:b/>
      <w:bCs/>
      <w:i/>
      <w:iCs/>
      <w:color w:val="943634"/>
      <w:sz w:val="20"/>
      <w:szCs w:val="20"/>
      <w:lang w:eastAsia="ar-SA"/>
    </w:rPr>
  </w:style>
  <w:style w:type="character" w:customStyle="1" w:styleId="Cmsor4Char1">
    <w:name w:val="Címsor 4 Char1"/>
    <w:uiPriority w:val="99"/>
    <w:locked/>
    <w:rsid w:val="000232A6"/>
    <w:rPr>
      <w:rFonts w:ascii="Cambria" w:hAnsi="Cambria"/>
      <w:b/>
      <w:bCs/>
      <w:i/>
      <w:iCs/>
      <w:color w:val="943634"/>
      <w:sz w:val="20"/>
      <w:szCs w:val="20"/>
      <w:lang w:eastAsia="ar-SA"/>
    </w:rPr>
  </w:style>
  <w:style w:type="character" w:customStyle="1" w:styleId="Cmsor5Char1">
    <w:name w:val="Címsor 5 Char1"/>
    <w:uiPriority w:val="99"/>
    <w:locked/>
    <w:rsid w:val="000232A6"/>
    <w:rPr>
      <w:rFonts w:ascii="Cambria" w:hAnsi="Cambria"/>
      <w:b/>
      <w:bCs/>
      <w:i/>
      <w:iCs/>
      <w:color w:val="943634"/>
      <w:sz w:val="20"/>
      <w:szCs w:val="20"/>
      <w:lang w:eastAsia="ar-SA"/>
    </w:rPr>
  </w:style>
  <w:style w:type="character" w:customStyle="1" w:styleId="Cmsor6Char1">
    <w:name w:val="Címsor 6 Char1"/>
    <w:uiPriority w:val="99"/>
    <w:locked/>
    <w:rsid w:val="000232A6"/>
    <w:rPr>
      <w:rFonts w:ascii="Cambria" w:hAnsi="Cambria"/>
      <w:i/>
      <w:iCs/>
      <w:color w:val="943634"/>
      <w:sz w:val="20"/>
      <w:szCs w:val="20"/>
      <w:lang w:eastAsia="ar-SA"/>
    </w:rPr>
  </w:style>
  <w:style w:type="character" w:customStyle="1" w:styleId="Cmsor7Char1">
    <w:name w:val="Címsor 7 Char1"/>
    <w:uiPriority w:val="99"/>
    <w:locked/>
    <w:rsid w:val="000232A6"/>
    <w:rPr>
      <w:rFonts w:ascii="Cambria" w:hAnsi="Cambria"/>
      <w:i/>
      <w:iCs/>
      <w:color w:val="943634"/>
      <w:sz w:val="20"/>
      <w:szCs w:val="20"/>
      <w:lang w:eastAsia="ar-SA"/>
    </w:rPr>
  </w:style>
  <w:style w:type="character" w:customStyle="1" w:styleId="Cmsor8Char1">
    <w:name w:val="Címsor 8 Char1"/>
    <w:uiPriority w:val="99"/>
    <w:locked/>
    <w:rsid w:val="000232A6"/>
    <w:rPr>
      <w:rFonts w:ascii="Cambria" w:hAnsi="Cambria"/>
      <w:i/>
      <w:iCs/>
      <w:color w:val="C0504D"/>
      <w:sz w:val="20"/>
      <w:szCs w:val="20"/>
      <w:lang w:eastAsia="ar-SA"/>
    </w:rPr>
  </w:style>
  <w:style w:type="character" w:customStyle="1" w:styleId="Cmsor9Char1">
    <w:name w:val="Címsor 9 Char1"/>
    <w:uiPriority w:val="99"/>
    <w:locked/>
    <w:rsid w:val="000232A6"/>
    <w:rPr>
      <w:rFonts w:ascii="Cambria" w:hAnsi="Cambria"/>
      <w:i/>
      <w:iCs/>
      <w:color w:val="C0504D"/>
      <w:sz w:val="20"/>
      <w:szCs w:val="20"/>
      <w:lang w:eastAsia="ar-SA"/>
    </w:rPr>
  </w:style>
  <w:style w:type="character" w:customStyle="1" w:styleId="WW8Num1z0">
    <w:name w:val="WW8Num1z0"/>
    <w:uiPriority w:val="99"/>
    <w:rsid w:val="000232A6"/>
    <w:rPr>
      <w:rFonts w:ascii="Symbol" w:hAnsi="Symbol"/>
    </w:rPr>
  </w:style>
  <w:style w:type="character" w:customStyle="1" w:styleId="WW8Num3z0">
    <w:name w:val="WW8Num3z0"/>
    <w:uiPriority w:val="99"/>
    <w:rsid w:val="000232A6"/>
    <w:rPr>
      <w:rFonts w:ascii="Times New Roman" w:hAnsi="Times New Roman"/>
    </w:rPr>
  </w:style>
  <w:style w:type="character" w:customStyle="1" w:styleId="WW8Num4z0">
    <w:name w:val="WW8Num4z0"/>
    <w:uiPriority w:val="99"/>
    <w:rsid w:val="000232A6"/>
    <w:rPr>
      <w:rFonts w:ascii="Verdana" w:hAnsi="Verdana"/>
    </w:rPr>
  </w:style>
  <w:style w:type="character" w:customStyle="1" w:styleId="WW8Num6z0">
    <w:name w:val="WW8Num6z0"/>
    <w:uiPriority w:val="99"/>
    <w:rsid w:val="000232A6"/>
    <w:rPr>
      <w:b/>
    </w:rPr>
  </w:style>
  <w:style w:type="character" w:customStyle="1" w:styleId="WW8Num8z0">
    <w:name w:val="WW8Num8z0"/>
    <w:uiPriority w:val="99"/>
    <w:rsid w:val="000232A6"/>
    <w:rPr>
      <w:rFonts w:ascii="Wingdings" w:hAnsi="Wingdings"/>
    </w:rPr>
  </w:style>
  <w:style w:type="character" w:customStyle="1" w:styleId="WW8Num11z0">
    <w:name w:val="WW8Num11z0"/>
    <w:uiPriority w:val="99"/>
    <w:rsid w:val="000232A6"/>
    <w:rPr>
      <w:rFonts w:ascii="Garamond" w:hAnsi="Garamond"/>
    </w:rPr>
  </w:style>
  <w:style w:type="character" w:customStyle="1" w:styleId="WW8Num11z1">
    <w:name w:val="WW8Num11z1"/>
    <w:uiPriority w:val="99"/>
    <w:rsid w:val="000232A6"/>
    <w:rPr>
      <w:rFonts w:ascii="Courier New" w:hAnsi="Courier New"/>
    </w:rPr>
  </w:style>
  <w:style w:type="character" w:customStyle="1" w:styleId="WW8Num11z2">
    <w:name w:val="WW8Num11z2"/>
    <w:uiPriority w:val="99"/>
    <w:rsid w:val="000232A6"/>
    <w:rPr>
      <w:rFonts w:ascii="Wingdings" w:hAnsi="Wingdings"/>
    </w:rPr>
  </w:style>
  <w:style w:type="character" w:customStyle="1" w:styleId="WW8Num11z6">
    <w:name w:val="WW8Num11z6"/>
    <w:uiPriority w:val="99"/>
    <w:rsid w:val="000232A6"/>
    <w:rPr>
      <w:rFonts w:ascii="Symbol" w:hAnsi="Symbol"/>
    </w:rPr>
  </w:style>
  <w:style w:type="character" w:customStyle="1" w:styleId="WW8Num12z0">
    <w:name w:val="WW8Num12z0"/>
    <w:uiPriority w:val="99"/>
    <w:rsid w:val="000232A6"/>
    <w:rPr>
      <w:rFonts w:ascii="Symbol" w:hAnsi="Symbol"/>
    </w:rPr>
  </w:style>
  <w:style w:type="character" w:customStyle="1" w:styleId="WW8Num12z1">
    <w:name w:val="WW8Num12z1"/>
    <w:uiPriority w:val="99"/>
    <w:rsid w:val="000232A6"/>
    <w:rPr>
      <w:rFonts w:ascii="Times New Roman" w:hAnsi="Times New Roman"/>
      <w:sz w:val="24"/>
    </w:rPr>
  </w:style>
  <w:style w:type="character" w:customStyle="1" w:styleId="WW8Num12z2">
    <w:name w:val="WW8Num12z2"/>
    <w:uiPriority w:val="99"/>
    <w:rsid w:val="000232A6"/>
    <w:rPr>
      <w:rFonts w:ascii="Times New Roman" w:hAnsi="Times New Roman"/>
      <w:color w:val="auto"/>
      <w:sz w:val="22"/>
    </w:rPr>
  </w:style>
  <w:style w:type="character" w:customStyle="1" w:styleId="WW8Num13z0">
    <w:name w:val="WW8Num13z0"/>
    <w:uiPriority w:val="99"/>
    <w:rsid w:val="000232A6"/>
    <w:rPr>
      <w:rFonts w:ascii="Times New Roman" w:hAnsi="Times New Roman"/>
      <w:sz w:val="18"/>
    </w:rPr>
  </w:style>
  <w:style w:type="character" w:customStyle="1" w:styleId="WW8Num15z0">
    <w:name w:val="WW8Num15z0"/>
    <w:uiPriority w:val="99"/>
    <w:rsid w:val="000232A6"/>
    <w:rPr>
      <w:rFonts w:ascii="Garamond" w:hAnsi="Garamond"/>
    </w:rPr>
  </w:style>
  <w:style w:type="character" w:customStyle="1" w:styleId="WW8Num18z0">
    <w:name w:val="WW8Num18z0"/>
    <w:uiPriority w:val="99"/>
    <w:rsid w:val="000232A6"/>
    <w:rPr>
      <w:rFonts w:ascii="Garamond" w:hAnsi="Garamond"/>
    </w:rPr>
  </w:style>
  <w:style w:type="character" w:customStyle="1" w:styleId="WW8Num20z0">
    <w:name w:val="WW8Num20z0"/>
    <w:uiPriority w:val="99"/>
    <w:rsid w:val="000232A6"/>
    <w:rPr>
      <w:rFonts w:ascii="Wingdings" w:hAnsi="Wingdings"/>
    </w:rPr>
  </w:style>
  <w:style w:type="character" w:customStyle="1" w:styleId="WW8Num20z1">
    <w:name w:val="WW8Num20z1"/>
    <w:uiPriority w:val="99"/>
    <w:rsid w:val="000232A6"/>
    <w:rPr>
      <w:rFonts w:ascii="Courier New" w:hAnsi="Courier New"/>
    </w:rPr>
  </w:style>
  <w:style w:type="character" w:customStyle="1" w:styleId="WW8Num20z3">
    <w:name w:val="WW8Num20z3"/>
    <w:uiPriority w:val="99"/>
    <w:rsid w:val="000232A6"/>
    <w:rPr>
      <w:rFonts w:ascii="Symbol" w:hAnsi="Symbol"/>
    </w:rPr>
  </w:style>
  <w:style w:type="character" w:customStyle="1" w:styleId="WW8Num21z2">
    <w:name w:val="WW8Num21z2"/>
    <w:uiPriority w:val="99"/>
    <w:rsid w:val="000232A6"/>
    <w:rPr>
      <w:b/>
      <w:u w:val="single"/>
    </w:rPr>
  </w:style>
  <w:style w:type="character" w:customStyle="1" w:styleId="WW8Num23z0">
    <w:name w:val="WW8Num23z0"/>
    <w:uiPriority w:val="99"/>
    <w:rsid w:val="000232A6"/>
    <w:rPr>
      <w:rFonts w:ascii="Arial" w:hAnsi="Arial"/>
    </w:rPr>
  </w:style>
  <w:style w:type="character" w:customStyle="1" w:styleId="WW8Num23z1">
    <w:name w:val="WW8Num23z1"/>
    <w:uiPriority w:val="99"/>
    <w:rsid w:val="000232A6"/>
    <w:rPr>
      <w:rFonts w:ascii="Courier New" w:hAnsi="Courier New"/>
    </w:rPr>
  </w:style>
  <w:style w:type="character" w:customStyle="1" w:styleId="WW8Num23z2">
    <w:name w:val="WW8Num23z2"/>
    <w:uiPriority w:val="99"/>
    <w:rsid w:val="000232A6"/>
    <w:rPr>
      <w:rFonts w:ascii="Wingdings" w:hAnsi="Wingdings"/>
    </w:rPr>
  </w:style>
  <w:style w:type="character" w:customStyle="1" w:styleId="WW8Num23z3">
    <w:name w:val="WW8Num23z3"/>
    <w:uiPriority w:val="99"/>
    <w:rsid w:val="000232A6"/>
    <w:rPr>
      <w:rFonts w:ascii="Symbol" w:hAnsi="Symbol"/>
    </w:rPr>
  </w:style>
  <w:style w:type="character" w:customStyle="1" w:styleId="WW8Num25z0">
    <w:name w:val="WW8Num25z0"/>
    <w:uiPriority w:val="99"/>
    <w:rsid w:val="000232A6"/>
    <w:rPr>
      <w:rFonts w:ascii="Wingdings" w:hAnsi="Wingdings"/>
    </w:rPr>
  </w:style>
  <w:style w:type="character" w:customStyle="1" w:styleId="WW8Num25z1">
    <w:name w:val="WW8Num25z1"/>
    <w:uiPriority w:val="99"/>
    <w:rsid w:val="000232A6"/>
    <w:rPr>
      <w:rFonts w:ascii="Courier New" w:hAnsi="Courier New"/>
    </w:rPr>
  </w:style>
  <w:style w:type="character" w:customStyle="1" w:styleId="WW8Num25z3">
    <w:name w:val="WW8Num25z3"/>
    <w:uiPriority w:val="99"/>
    <w:rsid w:val="000232A6"/>
    <w:rPr>
      <w:rFonts w:ascii="Symbol" w:hAnsi="Symbol"/>
    </w:rPr>
  </w:style>
  <w:style w:type="character" w:customStyle="1" w:styleId="WW8Num26z0">
    <w:name w:val="WW8Num26z0"/>
    <w:uiPriority w:val="99"/>
    <w:rsid w:val="000232A6"/>
    <w:rPr>
      <w:rFonts w:ascii="Symbol" w:hAnsi="Symbol"/>
    </w:rPr>
  </w:style>
  <w:style w:type="character" w:customStyle="1" w:styleId="WW8Num26z1">
    <w:name w:val="WW8Num26z1"/>
    <w:uiPriority w:val="99"/>
    <w:rsid w:val="000232A6"/>
    <w:rPr>
      <w:rFonts w:ascii="Courier New" w:hAnsi="Courier New"/>
    </w:rPr>
  </w:style>
  <w:style w:type="character" w:customStyle="1" w:styleId="WW8Num26z2">
    <w:name w:val="WW8Num26z2"/>
    <w:uiPriority w:val="99"/>
    <w:rsid w:val="000232A6"/>
    <w:rPr>
      <w:rFonts w:ascii="Wingdings" w:hAnsi="Wingdings"/>
    </w:rPr>
  </w:style>
  <w:style w:type="character" w:customStyle="1" w:styleId="WW8Num29z0">
    <w:name w:val="WW8Num29z0"/>
    <w:uiPriority w:val="99"/>
    <w:rsid w:val="000232A6"/>
    <w:rPr>
      <w:rFonts w:ascii="Arial Narrow" w:hAnsi="Arial Narrow"/>
    </w:rPr>
  </w:style>
  <w:style w:type="character" w:customStyle="1" w:styleId="WW8Num29z1">
    <w:name w:val="WW8Num29z1"/>
    <w:uiPriority w:val="99"/>
    <w:rsid w:val="000232A6"/>
    <w:rPr>
      <w:rFonts w:ascii="Courier New" w:hAnsi="Courier New"/>
    </w:rPr>
  </w:style>
  <w:style w:type="character" w:customStyle="1" w:styleId="WW8Num29z2">
    <w:name w:val="WW8Num29z2"/>
    <w:uiPriority w:val="99"/>
    <w:rsid w:val="000232A6"/>
    <w:rPr>
      <w:rFonts w:ascii="Wingdings" w:hAnsi="Wingdings"/>
    </w:rPr>
  </w:style>
  <w:style w:type="character" w:customStyle="1" w:styleId="WW8Num29z3">
    <w:name w:val="WW8Num29z3"/>
    <w:uiPriority w:val="99"/>
    <w:rsid w:val="000232A6"/>
    <w:rPr>
      <w:rFonts w:ascii="Symbol" w:hAnsi="Symbol"/>
    </w:rPr>
  </w:style>
  <w:style w:type="character" w:customStyle="1" w:styleId="WW8Num31z0">
    <w:name w:val="WW8Num31z0"/>
    <w:uiPriority w:val="99"/>
    <w:rsid w:val="000232A6"/>
    <w:rPr>
      <w:i/>
    </w:rPr>
  </w:style>
  <w:style w:type="character" w:customStyle="1" w:styleId="WW8Num31z1">
    <w:name w:val="WW8Num31z1"/>
    <w:uiPriority w:val="99"/>
    <w:rsid w:val="000232A6"/>
    <w:rPr>
      <w:i/>
      <w:color w:val="auto"/>
    </w:rPr>
  </w:style>
  <w:style w:type="character" w:customStyle="1" w:styleId="WW8Num32z0">
    <w:name w:val="WW8Num32z0"/>
    <w:uiPriority w:val="99"/>
    <w:rsid w:val="000232A6"/>
    <w:rPr>
      <w:rFonts w:ascii="Symbol" w:hAnsi="Symbol"/>
      <w:color w:val="auto"/>
    </w:rPr>
  </w:style>
  <w:style w:type="character" w:customStyle="1" w:styleId="WW8Num32z1">
    <w:name w:val="WW8Num32z1"/>
    <w:uiPriority w:val="99"/>
    <w:rsid w:val="000232A6"/>
    <w:rPr>
      <w:rFonts w:ascii="Courier New" w:hAnsi="Courier New"/>
    </w:rPr>
  </w:style>
  <w:style w:type="character" w:customStyle="1" w:styleId="WW8Num32z2">
    <w:name w:val="WW8Num32z2"/>
    <w:uiPriority w:val="99"/>
    <w:rsid w:val="000232A6"/>
    <w:rPr>
      <w:rFonts w:ascii="Wingdings" w:hAnsi="Wingdings"/>
    </w:rPr>
  </w:style>
  <w:style w:type="character" w:customStyle="1" w:styleId="WW8Num32z3">
    <w:name w:val="WW8Num32z3"/>
    <w:uiPriority w:val="99"/>
    <w:rsid w:val="000232A6"/>
    <w:rPr>
      <w:rFonts w:ascii="Symbol" w:hAnsi="Symbol"/>
    </w:rPr>
  </w:style>
  <w:style w:type="character" w:customStyle="1" w:styleId="WW8Num33z0">
    <w:name w:val="WW8Num33z0"/>
    <w:uiPriority w:val="99"/>
    <w:rsid w:val="000232A6"/>
    <w:rPr>
      <w:rFonts w:ascii="Symbol" w:hAnsi="Symbol"/>
    </w:rPr>
  </w:style>
  <w:style w:type="character" w:customStyle="1" w:styleId="WW8Num33z1">
    <w:name w:val="WW8Num33z1"/>
    <w:uiPriority w:val="99"/>
    <w:rsid w:val="000232A6"/>
    <w:rPr>
      <w:rFonts w:ascii="Times New Roman" w:hAnsi="Times New Roman"/>
    </w:rPr>
  </w:style>
  <w:style w:type="character" w:customStyle="1" w:styleId="WW8Num33z2">
    <w:name w:val="WW8Num33z2"/>
    <w:uiPriority w:val="99"/>
    <w:rsid w:val="000232A6"/>
    <w:rPr>
      <w:rFonts w:ascii="Wingdings" w:hAnsi="Wingdings"/>
    </w:rPr>
  </w:style>
  <w:style w:type="character" w:customStyle="1" w:styleId="WW8Num33z4">
    <w:name w:val="WW8Num33z4"/>
    <w:uiPriority w:val="99"/>
    <w:rsid w:val="000232A6"/>
    <w:rPr>
      <w:rFonts w:ascii="Courier New" w:hAnsi="Courier New"/>
    </w:rPr>
  </w:style>
  <w:style w:type="character" w:customStyle="1" w:styleId="WW8Num34z0">
    <w:name w:val="WW8Num34z0"/>
    <w:uiPriority w:val="99"/>
    <w:rsid w:val="000232A6"/>
  </w:style>
  <w:style w:type="character" w:customStyle="1" w:styleId="WW8Num36z0">
    <w:name w:val="WW8Num36z0"/>
    <w:uiPriority w:val="99"/>
    <w:rsid w:val="000232A6"/>
    <w:rPr>
      <w:rFonts w:ascii="Symbol" w:hAnsi="Symbol"/>
    </w:rPr>
  </w:style>
  <w:style w:type="character" w:customStyle="1" w:styleId="WW8Num36z1">
    <w:name w:val="WW8Num36z1"/>
    <w:uiPriority w:val="99"/>
    <w:rsid w:val="000232A6"/>
    <w:rPr>
      <w:rFonts w:ascii="Courier New" w:hAnsi="Courier New"/>
    </w:rPr>
  </w:style>
  <w:style w:type="character" w:customStyle="1" w:styleId="WW8Num36z2">
    <w:name w:val="WW8Num36z2"/>
    <w:uiPriority w:val="99"/>
    <w:rsid w:val="000232A6"/>
    <w:rPr>
      <w:rFonts w:ascii="Wingdings" w:hAnsi="Wingdings"/>
    </w:rPr>
  </w:style>
  <w:style w:type="character" w:customStyle="1" w:styleId="WW8Num37z0">
    <w:name w:val="WW8Num37z0"/>
    <w:uiPriority w:val="99"/>
    <w:rsid w:val="000232A6"/>
    <w:rPr>
      <w:rFonts w:ascii="Symbol" w:hAnsi="Symbol"/>
    </w:rPr>
  </w:style>
  <w:style w:type="character" w:customStyle="1" w:styleId="WW8Num37z1">
    <w:name w:val="WW8Num37z1"/>
    <w:uiPriority w:val="99"/>
    <w:rsid w:val="000232A6"/>
    <w:rPr>
      <w:rFonts w:ascii="Courier New" w:hAnsi="Courier New"/>
    </w:rPr>
  </w:style>
  <w:style w:type="character" w:customStyle="1" w:styleId="WW8Num37z2">
    <w:name w:val="WW8Num37z2"/>
    <w:uiPriority w:val="99"/>
    <w:rsid w:val="000232A6"/>
    <w:rPr>
      <w:rFonts w:ascii="Wingdings" w:hAnsi="Wingdings"/>
    </w:rPr>
  </w:style>
  <w:style w:type="character" w:customStyle="1" w:styleId="WW8Num39z0">
    <w:name w:val="WW8Num39z0"/>
    <w:uiPriority w:val="99"/>
    <w:rsid w:val="000232A6"/>
    <w:rPr>
      <w:rFonts w:ascii="Wingdings" w:hAnsi="Wingdings"/>
    </w:rPr>
  </w:style>
  <w:style w:type="character" w:customStyle="1" w:styleId="WW8Num39z3">
    <w:name w:val="WW8Num39z3"/>
    <w:uiPriority w:val="99"/>
    <w:rsid w:val="000232A6"/>
    <w:rPr>
      <w:rFonts w:ascii="Symbol" w:hAnsi="Symbol"/>
    </w:rPr>
  </w:style>
  <w:style w:type="character" w:customStyle="1" w:styleId="WW8Num39z4">
    <w:name w:val="WW8Num39z4"/>
    <w:uiPriority w:val="99"/>
    <w:rsid w:val="000232A6"/>
    <w:rPr>
      <w:rFonts w:ascii="Courier New" w:hAnsi="Courier New"/>
    </w:rPr>
  </w:style>
  <w:style w:type="character" w:customStyle="1" w:styleId="WW8Num41z0">
    <w:name w:val="WW8Num41z0"/>
    <w:uiPriority w:val="99"/>
    <w:rsid w:val="000232A6"/>
    <w:rPr>
      <w:rFonts w:ascii="Symbol" w:hAnsi="Symbol"/>
    </w:rPr>
  </w:style>
  <w:style w:type="character" w:customStyle="1" w:styleId="WW8Num41z1">
    <w:name w:val="WW8Num41z1"/>
    <w:uiPriority w:val="99"/>
    <w:rsid w:val="000232A6"/>
    <w:rPr>
      <w:rFonts w:ascii="Courier New" w:hAnsi="Courier New"/>
    </w:rPr>
  </w:style>
  <w:style w:type="character" w:customStyle="1" w:styleId="WW8Num41z2">
    <w:name w:val="WW8Num41z2"/>
    <w:uiPriority w:val="99"/>
    <w:rsid w:val="000232A6"/>
    <w:rPr>
      <w:rFonts w:ascii="Wingdings" w:hAnsi="Wingdings"/>
    </w:rPr>
  </w:style>
  <w:style w:type="character" w:customStyle="1" w:styleId="WW8Num42z0">
    <w:name w:val="WW8Num42z0"/>
    <w:uiPriority w:val="99"/>
    <w:rsid w:val="000232A6"/>
    <w:rPr>
      <w:rFonts w:ascii="Times New Roman" w:hAnsi="Times New Roman"/>
    </w:rPr>
  </w:style>
  <w:style w:type="character" w:customStyle="1" w:styleId="WW8Num42z1">
    <w:name w:val="WW8Num42z1"/>
    <w:uiPriority w:val="99"/>
    <w:rsid w:val="000232A6"/>
    <w:rPr>
      <w:rFonts w:ascii="Courier New" w:hAnsi="Courier New"/>
    </w:rPr>
  </w:style>
  <w:style w:type="character" w:customStyle="1" w:styleId="WW8Num42z2">
    <w:name w:val="WW8Num42z2"/>
    <w:uiPriority w:val="99"/>
    <w:rsid w:val="000232A6"/>
    <w:rPr>
      <w:rFonts w:ascii="Wingdings" w:hAnsi="Wingdings"/>
    </w:rPr>
  </w:style>
  <w:style w:type="character" w:customStyle="1" w:styleId="WW8Num42z3">
    <w:name w:val="WW8Num42z3"/>
    <w:uiPriority w:val="99"/>
    <w:rsid w:val="000232A6"/>
    <w:rPr>
      <w:rFonts w:ascii="Symbol" w:hAnsi="Symbol"/>
    </w:rPr>
  </w:style>
  <w:style w:type="character" w:customStyle="1" w:styleId="WW8Num43z2">
    <w:name w:val="WW8Num43z2"/>
    <w:uiPriority w:val="99"/>
    <w:rsid w:val="000232A6"/>
    <w:rPr>
      <w:b/>
      <w:u w:val="single"/>
    </w:rPr>
  </w:style>
  <w:style w:type="character" w:customStyle="1" w:styleId="WW8Num45z0">
    <w:name w:val="WW8Num45z0"/>
    <w:uiPriority w:val="99"/>
    <w:rsid w:val="000232A6"/>
    <w:rPr>
      <w:rFonts w:ascii="Symbol" w:hAnsi="Symbol"/>
      <w:color w:val="000000"/>
    </w:rPr>
  </w:style>
  <w:style w:type="character" w:customStyle="1" w:styleId="WW8Num45z1">
    <w:name w:val="WW8Num45z1"/>
    <w:uiPriority w:val="99"/>
    <w:rsid w:val="000232A6"/>
    <w:rPr>
      <w:rFonts w:ascii="Courier New" w:hAnsi="Courier New"/>
    </w:rPr>
  </w:style>
  <w:style w:type="character" w:customStyle="1" w:styleId="WW8Num45z2">
    <w:name w:val="WW8Num45z2"/>
    <w:uiPriority w:val="99"/>
    <w:rsid w:val="000232A6"/>
    <w:rPr>
      <w:rFonts w:ascii="Wingdings" w:hAnsi="Wingdings"/>
    </w:rPr>
  </w:style>
  <w:style w:type="character" w:customStyle="1" w:styleId="WW8Num45z3">
    <w:name w:val="WW8Num45z3"/>
    <w:uiPriority w:val="99"/>
    <w:rsid w:val="000232A6"/>
    <w:rPr>
      <w:rFonts w:ascii="Symbol" w:hAnsi="Symbol"/>
    </w:rPr>
  </w:style>
  <w:style w:type="character" w:customStyle="1" w:styleId="WW8Num46z0">
    <w:name w:val="WW8Num46z0"/>
    <w:uiPriority w:val="99"/>
    <w:rsid w:val="000232A6"/>
    <w:rPr>
      <w:rFonts w:ascii="Symbol" w:hAnsi="Symbol"/>
      <w:color w:val="auto"/>
    </w:rPr>
  </w:style>
  <w:style w:type="character" w:customStyle="1" w:styleId="WW8Num46z1">
    <w:name w:val="WW8Num46z1"/>
    <w:uiPriority w:val="99"/>
    <w:rsid w:val="000232A6"/>
    <w:rPr>
      <w:rFonts w:ascii="Courier New" w:hAnsi="Courier New"/>
    </w:rPr>
  </w:style>
  <w:style w:type="character" w:customStyle="1" w:styleId="WW8Num46z2">
    <w:name w:val="WW8Num46z2"/>
    <w:uiPriority w:val="99"/>
    <w:rsid w:val="000232A6"/>
    <w:rPr>
      <w:rFonts w:ascii="Wingdings" w:hAnsi="Wingdings"/>
    </w:rPr>
  </w:style>
  <w:style w:type="character" w:customStyle="1" w:styleId="WW8Num46z3">
    <w:name w:val="WW8Num46z3"/>
    <w:uiPriority w:val="99"/>
    <w:rsid w:val="000232A6"/>
    <w:rPr>
      <w:rFonts w:ascii="Symbol" w:hAnsi="Symbol"/>
    </w:rPr>
  </w:style>
  <w:style w:type="character" w:customStyle="1" w:styleId="WW8Num47z0">
    <w:name w:val="WW8Num47z0"/>
    <w:uiPriority w:val="99"/>
    <w:rsid w:val="000232A6"/>
    <w:rPr>
      <w:rFonts w:ascii="Times New Roman" w:hAnsi="Times New Roman"/>
    </w:rPr>
  </w:style>
  <w:style w:type="character" w:customStyle="1" w:styleId="WW8Num47z1">
    <w:name w:val="WW8Num47z1"/>
    <w:uiPriority w:val="99"/>
    <w:rsid w:val="000232A6"/>
    <w:rPr>
      <w:rFonts w:ascii="Courier New" w:hAnsi="Courier New"/>
    </w:rPr>
  </w:style>
  <w:style w:type="character" w:customStyle="1" w:styleId="WW8Num47z2">
    <w:name w:val="WW8Num47z2"/>
    <w:uiPriority w:val="99"/>
    <w:rsid w:val="000232A6"/>
    <w:rPr>
      <w:rFonts w:ascii="Wingdings" w:hAnsi="Wingdings"/>
    </w:rPr>
  </w:style>
  <w:style w:type="character" w:customStyle="1" w:styleId="WW8Num47z3">
    <w:name w:val="WW8Num47z3"/>
    <w:uiPriority w:val="99"/>
    <w:rsid w:val="000232A6"/>
    <w:rPr>
      <w:rFonts w:ascii="Symbol" w:hAnsi="Symbol"/>
    </w:rPr>
  </w:style>
  <w:style w:type="character" w:customStyle="1" w:styleId="WW8Num48z0">
    <w:name w:val="WW8Num48z0"/>
    <w:uiPriority w:val="99"/>
    <w:rsid w:val="000232A6"/>
    <w:rPr>
      <w:rFonts w:ascii="Symbol" w:hAnsi="Symbol"/>
      <w:sz w:val="20"/>
    </w:rPr>
  </w:style>
  <w:style w:type="character" w:customStyle="1" w:styleId="WW8Num48z1">
    <w:name w:val="WW8Num48z1"/>
    <w:uiPriority w:val="99"/>
    <w:rsid w:val="000232A6"/>
    <w:rPr>
      <w:rFonts w:ascii="Courier New" w:hAnsi="Courier New"/>
      <w:sz w:val="20"/>
    </w:rPr>
  </w:style>
  <w:style w:type="character" w:customStyle="1" w:styleId="WW8Num48z2">
    <w:name w:val="WW8Num48z2"/>
    <w:uiPriority w:val="99"/>
    <w:rsid w:val="000232A6"/>
    <w:rPr>
      <w:rFonts w:ascii="Wingdings" w:hAnsi="Wingdings"/>
      <w:sz w:val="20"/>
    </w:rPr>
  </w:style>
  <w:style w:type="character" w:customStyle="1" w:styleId="WW8Num49z0">
    <w:name w:val="WW8Num49z0"/>
    <w:uiPriority w:val="99"/>
    <w:rsid w:val="000232A6"/>
    <w:rPr>
      <w:rFonts w:ascii="Times New Roman" w:hAnsi="Times New Roman"/>
    </w:rPr>
  </w:style>
  <w:style w:type="character" w:customStyle="1" w:styleId="WW8Num49z1">
    <w:name w:val="WW8Num49z1"/>
    <w:uiPriority w:val="99"/>
    <w:rsid w:val="000232A6"/>
    <w:rPr>
      <w:rFonts w:ascii="Courier New" w:hAnsi="Courier New"/>
    </w:rPr>
  </w:style>
  <w:style w:type="character" w:customStyle="1" w:styleId="WW8Num49z2">
    <w:name w:val="WW8Num49z2"/>
    <w:uiPriority w:val="99"/>
    <w:rsid w:val="000232A6"/>
    <w:rPr>
      <w:rFonts w:ascii="Wingdings" w:hAnsi="Wingdings"/>
    </w:rPr>
  </w:style>
  <w:style w:type="character" w:customStyle="1" w:styleId="WW8Num49z3">
    <w:name w:val="WW8Num49z3"/>
    <w:uiPriority w:val="99"/>
    <w:rsid w:val="000232A6"/>
    <w:rPr>
      <w:rFonts w:ascii="Symbol" w:hAnsi="Symbol"/>
    </w:rPr>
  </w:style>
  <w:style w:type="character" w:customStyle="1" w:styleId="WW8Num50z0">
    <w:name w:val="WW8Num50z0"/>
    <w:uiPriority w:val="99"/>
    <w:rsid w:val="000232A6"/>
    <w:rPr>
      <w:rFonts w:ascii="Symbol" w:hAnsi="Symbol"/>
    </w:rPr>
  </w:style>
  <w:style w:type="character" w:customStyle="1" w:styleId="WW8Num50z1">
    <w:name w:val="WW8Num50z1"/>
    <w:uiPriority w:val="99"/>
    <w:rsid w:val="000232A6"/>
    <w:rPr>
      <w:rFonts w:ascii="Courier New" w:hAnsi="Courier New"/>
    </w:rPr>
  </w:style>
  <w:style w:type="character" w:customStyle="1" w:styleId="WW8Num50z2">
    <w:name w:val="WW8Num50z2"/>
    <w:uiPriority w:val="99"/>
    <w:rsid w:val="000232A6"/>
    <w:rPr>
      <w:rFonts w:ascii="Wingdings" w:hAnsi="Wingdings"/>
    </w:rPr>
  </w:style>
  <w:style w:type="character" w:customStyle="1" w:styleId="Bekezdsalapbettpusa2">
    <w:name w:val="Bekezdés alapbetűtípusa2"/>
    <w:uiPriority w:val="99"/>
    <w:rsid w:val="000232A6"/>
  </w:style>
  <w:style w:type="character" w:customStyle="1" w:styleId="CharCharCharChar">
    <w:name w:val="Char Char Char Char"/>
    <w:uiPriority w:val="99"/>
    <w:rsid w:val="000232A6"/>
    <w:rPr>
      <w:sz w:val="24"/>
      <w:lang w:val="hu-HU" w:eastAsia="ar-SA" w:bidi="ar-SA"/>
    </w:rPr>
  </w:style>
  <w:style w:type="character" w:customStyle="1" w:styleId="Jegyzethivatkozs1">
    <w:name w:val="Jegyzethivatkozás1"/>
    <w:uiPriority w:val="99"/>
    <w:rsid w:val="000232A6"/>
    <w:rPr>
      <w:sz w:val="16"/>
    </w:rPr>
  </w:style>
  <w:style w:type="character" w:customStyle="1" w:styleId="WW-Ershangslyozs">
    <w:name w:val="WW-Erős hangsúlyozás"/>
    <w:uiPriority w:val="99"/>
    <w:rsid w:val="000232A6"/>
    <w:rPr>
      <w:rFonts w:ascii="Cambria" w:hAnsi="Cambria"/>
      <w:b/>
      <w:i/>
      <w:color w:val="FFFFFF"/>
      <w:position w:val="0"/>
      <w:sz w:val="24"/>
      <w:shd w:val="clear" w:color="auto" w:fill="C0504D"/>
      <w:vertAlign w:val="baseline"/>
    </w:rPr>
  </w:style>
  <w:style w:type="character" w:customStyle="1" w:styleId="Bekezdsalapbettpusa1">
    <w:name w:val="Bekezdés alapbetűtípusa1"/>
    <w:uiPriority w:val="99"/>
    <w:rsid w:val="000232A6"/>
  </w:style>
  <w:style w:type="character" w:customStyle="1" w:styleId="Marker">
    <w:name w:val="Marker"/>
    <w:uiPriority w:val="99"/>
    <w:rsid w:val="000232A6"/>
    <w:rPr>
      <w:color w:val="0000FF"/>
    </w:rPr>
  </w:style>
  <w:style w:type="character" w:customStyle="1" w:styleId="E-mailStlus1061">
    <w:name w:val="E-mailStílus1061"/>
    <w:uiPriority w:val="99"/>
    <w:rsid w:val="000232A6"/>
    <w:rPr>
      <w:rFonts w:ascii="Arial" w:hAnsi="Arial"/>
      <w:color w:val="auto"/>
      <w:sz w:val="20"/>
    </w:rPr>
  </w:style>
  <w:style w:type="character" w:customStyle="1" w:styleId="Vgjegyzet-karakterek">
    <w:name w:val="Végjegyzet-karakterek"/>
    <w:uiPriority w:val="99"/>
    <w:rsid w:val="000232A6"/>
  </w:style>
  <w:style w:type="character" w:customStyle="1" w:styleId="SzvegtrzsChar1">
    <w:name w:val="Szövegtörzs Char1"/>
    <w:uiPriority w:val="99"/>
    <w:locked/>
    <w:rsid w:val="000232A6"/>
    <w:rPr>
      <w:sz w:val="24"/>
      <w:lang w:eastAsia="ar-SA" w:bidi="ar-SA"/>
    </w:rPr>
  </w:style>
  <w:style w:type="paragraph" w:customStyle="1" w:styleId="Felirat">
    <w:name w:val="Felirat"/>
    <w:basedOn w:val="Norml"/>
    <w:uiPriority w:val="99"/>
    <w:rsid w:val="000232A6"/>
    <w:pPr>
      <w:suppressLineNumbers/>
      <w:suppressAutoHyphens/>
      <w:spacing w:before="120" w:after="120" w:line="288" w:lineRule="auto"/>
    </w:pPr>
    <w:rPr>
      <w:rFonts w:ascii="Calibri" w:hAnsi="Calibri" w:cs="Mangal"/>
      <w:i/>
      <w:iCs/>
      <w:sz w:val="24"/>
      <w:szCs w:val="24"/>
      <w:lang w:eastAsia="en-US"/>
    </w:rPr>
  </w:style>
  <w:style w:type="paragraph" w:customStyle="1" w:styleId="Trgymutat">
    <w:name w:val="Tárgymutató"/>
    <w:basedOn w:val="Norml"/>
    <w:uiPriority w:val="99"/>
    <w:rsid w:val="000232A6"/>
    <w:pPr>
      <w:suppressLineNumbers/>
      <w:suppressAutoHyphens/>
      <w:spacing w:line="288" w:lineRule="auto"/>
    </w:pPr>
    <w:rPr>
      <w:rFonts w:ascii="Calibri" w:hAnsi="Calibri" w:cs="Mangal"/>
      <w:i/>
      <w:iCs/>
      <w:sz w:val="20"/>
      <w:szCs w:val="20"/>
      <w:lang w:eastAsia="en-US"/>
    </w:rPr>
  </w:style>
  <w:style w:type="paragraph" w:customStyle="1" w:styleId="Szvegtrzs32">
    <w:name w:val="Szövegtörzs 32"/>
    <w:basedOn w:val="Norml"/>
    <w:uiPriority w:val="99"/>
    <w:rsid w:val="000232A6"/>
    <w:pPr>
      <w:suppressAutoHyphens/>
      <w:spacing w:after="120" w:line="288" w:lineRule="auto"/>
    </w:pPr>
    <w:rPr>
      <w:rFonts w:ascii="Times New Roman" w:hAnsi="Times New Roman" w:cs="Calibri"/>
      <w:i/>
      <w:iCs/>
      <w:sz w:val="24"/>
      <w:szCs w:val="24"/>
      <w:lang w:eastAsia="ar-SA"/>
    </w:rPr>
  </w:style>
  <w:style w:type="character" w:customStyle="1" w:styleId="SzvegtrzsbehzssalChar1">
    <w:name w:val="Szövegtörzs behúzással Char1"/>
    <w:uiPriority w:val="99"/>
    <w:locked/>
    <w:rsid w:val="000232A6"/>
    <w:rPr>
      <w:sz w:val="24"/>
      <w:lang w:eastAsia="ar-SA" w:bidi="ar-SA"/>
    </w:rPr>
  </w:style>
  <w:style w:type="paragraph" w:customStyle="1" w:styleId="Szvegtrzsbehzssal21">
    <w:name w:val="Szövegtörzs behúzással 21"/>
    <w:basedOn w:val="Norml"/>
    <w:uiPriority w:val="99"/>
    <w:rsid w:val="000232A6"/>
    <w:pPr>
      <w:suppressAutoHyphens/>
      <w:spacing w:line="240" w:lineRule="exact"/>
      <w:ind w:left="709"/>
    </w:pPr>
    <w:rPr>
      <w:rFonts w:ascii="Times New Roman" w:hAnsi="Times New Roman" w:cs="Calibri"/>
      <w:b/>
      <w:sz w:val="24"/>
      <w:szCs w:val="20"/>
      <w:lang w:eastAsia="ar-SA"/>
    </w:rPr>
  </w:style>
  <w:style w:type="character" w:customStyle="1" w:styleId="AlcmChar1">
    <w:name w:val="Alcím Char1"/>
    <w:aliases w:val="címsor2 Char"/>
    <w:uiPriority w:val="99"/>
    <w:locked/>
    <w:rsid w:val="000232A6"/>
    <w:rPr>
      <w:rFonts w:ascii="Cambria" w:hAnsi="Cambria"/>
      <w:i/>
      <w:color w:val="622423"/>
      <w:sz w:val="24"/>
      <w:lang w:eastAsia="ar-SA" w:bidi="ar-SA"/>
    </w:rPr>
  </w:style>
  <w:style w:type="paragraph" w:customStyle="1" w:styleId="BodyText1">
    <w:name w:val="Body Text1"/>
    <w:basedOn w:val="Norml"/>
    <w:uiPriority w:val="99"/>
    <w:rsid w:val="000232A6"/>
    <w:pPr>
      <w:suppressAutoHyphens/>
      <w:spacing w:line="288" w:lineRule="auto"/>
    </w:pPr>
    <w:rPr>
      <w:rFonts w:ascii="Calibri" w:hAnsi="Calibri" w:cs="Calibri"/>
      <w:i/>
      <w:iCs/>
      <w:sz w:val="20"/>
      <w:szCs w:val="20"/>
      <w:lang w:eastAsia="en-US"/>
    </w:rPr>
  </w:style>
  <w:style w:type="paragraph" w:customStyle="1" w:styleId="Felsorols1">
    <w:name w:val="Felsorolás1"/>
    <w:basedOn w:val="Norml"/>
    <w:uiPriority w:val="99"/>
    <w:rsid w:val="000232A6"/>
    <w:pPr>
      <w:numPr>
        <w:numId w:val="8"/>
      </w:numPr>
      <w:tabs>
        <w:tab w:val="left" w:pos="360"/>
      </w:tabs>
      <w:suppressAutoHyphens/>
      <w:spacing w:line="288" w:lineRule="auto"/>
      <w:ind w:left="360" w:firstLine="0"/>
    </w:pPr>
    <w:rPr>
      <w:rFonts w:ascii="Calibri" w:hAnsi="Calibri" w:cs="Calibri"/>
      <w:i/>
      <w:iCs/>
      <w:sz w:val="20"/>
      <w:szCs w:val="20"/>
      <w:lang w:eastAsia="en-US"/>
    </w:rPr>
  </w:style>
  <w:style w:type="paragraph" w:customStyle="1" w:styleId="Felsorols31">
    <w:name w:val="Felsorolás 31"/>
    <w:basedOn w:val="Norml"/>
    <w:uiPriority w:val="99"/>
    <w:rsid w:val="000232A6"/>
    <w:pPr>
      <w:suppressAutoHyphens/>
      <w:spacing w:after="120" w:line="288" w:lineRule="auto"/>
      <w:ind w:left="927" w:hanging="360"/>
    </w:pPr>
    <w:rPr>
      <w:rFonts w:ascii="Calibri" w:hAnsi="Calibri" w:cs="Calibri"/>
      <w:b/>
      <w:bCs/>
      <w:sz w:val="20"/>
      <w:szCs w:val="20"/>
      <w:lang w:eastAsia="en-US"/>
    </w:rPr>
  </w:style>
  <w:style w:type="character" w:customStyle="1" w:styleId="llbChar1">
    <w:name w:val="Élőláb Char1"/>
    <w:uiPriority w:val="99"/>
    <w:locked/>
    <w:rsid w:val="000232A6"/>
    <w:rPr>
      <w:sz w:val="24"/>
      <w:lang w:eastAsia="ar-SA" w:bidi="ar-SA"/>
    </w:rPr>
  </w:style>
  <w:style w:type="paragraph" w:customStyle="1" w:styleId="alcm1">
    <w:name w:val="alcím.1."/>
    <w:basedOn w:val="Norml"/>
    <w:next w:val="Norml"/>
    <w:uiPriority w:val="99"/>
    <w:rsid w:val="000232A6"/>
    <w:pPr>
      <w:suppressAutoHyphens/>
      <w:spacing w:after="240" w:line="240" w:lineRule="exact"/>
      <w:jc w:val="center"/>
    </w:pPr>
    <w:rPr>
      <w:rFonts w:ascii="Calibri" w:hAnsi="Calibri" w:cs="Calibri"/>
      <w:i/>
      <w:iCs/>
      <w:smallCaps/>
      <w:spacing w:val="20"/>
      <w:sz w:val="28"/>
      <w:szCs w:val="20"/>
      <w:lang w:eastAsia="en-US"/>
    </w:rPr>
  </w:style>
  <w:style w:type="paragraph" w:customStyle="1" w:styleId="Stlus2">
    <w:name w:val="Stílus2"/>
    <w:basedOn w:val="Norml"/>
    <w:next w:val="Norml"/>
    <w:uiPriority w:val="99"/>
    <w:rsid w:val="000232A6"/>
    <w:pPr>
      <w:suppressAutoHyphens/>
      <w:spacing w:before="240" w:after="480" w:line="288" w:lineRule="auto"/>
      <w:jc w:val="center"/>
    </w:pPr>
    <w:rPr>
      <w:rFonts w:ascii="Calibri" w:hAnsi="Calibri" w:cs="Calibri"/>
      <w:i/>
      <w:iCs/>
      <w:smallCaps/>
      <w:spacing w:val="44"/>
      <w:sz w:val="20"/>
      <w:szCs w:val="20"/>
      <w:u w:val="words"/>
      <w:lang w:eastAsia="en-US"/>
    </w:rPr>
  </w:style>
  <w:style w:type="paragraph" w:customStyle="1" w:styleId="felsorols10">
    <w:name w:val="felsorolás1"/>
    <w:basedOn w:val="Norml"/>
    <w:next w:val="Norml"/>
    <w:uiPriority w:val="99"/>
    <w:rsid w:val="000232A6"/>
    <w:pPr>
      <w:suppressAutoHyphens/>
      <w:spacing w:before="120" w:after="120" w:line="288" w:lineRule="auto"/>
      <w:ind w:left="1211" w:hanging="360"/>
    </w:pPr>
    <w:rPr>
      <w:rFonts w:ascii="Calibri" w:hAnsi="Calibri" w:cs="Calibri"/>
      <w:i/>
      <w:iCs/>
      <w:sz w:val="20"/>
      <w:szCs w:val="20"/>
      <w:lang w:eastAsia="en-US"/>
    </w:rPr>
  </w:style>
  <w:style w:type="paragraph" w:customStyle="1" w:styleId="Stlus6">
    <w:name w:val="Stílus6"/>
    <w:basedOn w:val="Stlus5"/>
    <w:next w:val="Norml"/>
    <w:uiPriority w:val="99"/>
    <w:rsid w:val="000232A6"/>
    <w:pPr>
      <w:suppressAutoHyphens/>
      <w:spacing w:before="120" w:line="288" w:lineRule="auto"/>
      <w:ind w:left="397" w:right="0" w:hanging="113"/>
    </w:pPr>
    <w:rPr>
      <w:rFonts w:ascii="Calibri" w:hAnsi="Calibri" w:cs="Calibri"/>
      <w:b/>
      <w:i/>
      <w:iCs/>
      <w:sz w:val="20"/>
      <w:szCs w:val="20"/>
      <w:lang w:eastAsia="en-US"/>
    </w:rPr>
  </w:style>
  <w:style w:type="character" w:customStyle="1" w:styleId="CommentTextChar1Char">
    <w:name w:val="Comment Text Char1 Char"/>
    <w:aliases w:val="Char Char Char,Char2 Char1 Char, Char Char Char1,Lábjegyzetszöveg Char1 Char Char1,Lábjegyzetszöveg Char Char Char Char1,Footnote Char Char Char Char1, Char1 Char Char Char Char1,Footnote Char1 Char Char1,Lábjegyzetszöveg Char2"/>
    <w:uiPriority w:val="99"/>
    <w:rsid w:val="000232A6"/>
    <w:rPr>
      <w:rFonts w:ascii="Calibri" w:hAnsi="Calibri" w:cs="Calibri"/>
      <w:i/>
      <w:iCs/>
      <w:sz w:val="20"/>
      <w:szCs w:val="20"/>
      <w:lang w:eastAsia="en-US"/>
    </w:rPr>
  </w:style>
  <w:style w:type="character" w:customStyle="1" w:styleId="BuborkszvegChar1">
    <w:name w:val="Buborékszöveg Char1"/>
    <w:uiPriority w:val="99"/>
    <w:locked/>
    <w:rsid w:val="000232A6"/>
    <w:rPr>
      <w:rFonts w:ascii="Tahoma" w:hAnsi="Tahoma"/>
      <w:sz w:val="16"/>
      <w:lang w:eastAsia="ar-SA" w:bidi="ar-SA"/>
    </w:rPr>
  </w:style>
  <w:style w:type="paragraph" w:customStyle="1" w:styleId="Jegyzetszveg1">
    <w:name w:val="Jegyzetszöveg1"/>
    <w:basedOn w:val="Norml"/>
    <w:uiPriority w:val="99"/>
    <w:rsid w:val="000232A6"/>
    <w:pPr>
      <w:suppressAutoHyphens/>
      <w:spacing w:line="288" w:lineRule="auto"/>
    </w:pPr>
    <w:rPr>
      <w:rFonts w:ascii="Times New Roman" w:hAnsi="Times New Roman" w:cs="Calibri"/>
      <w:sz w:val="20"/>
      <w:szCs w:val="20"/>
      <w:lang w:eastAsia="ar-SA"/>
    </w:rPr>
  </w:style>
  <w:style w:type="character" w:customStyle="1" w:styleId="MegjegyzstrgyaChar1">
    <w:name w:val="Megjegyzés tárgya Char1"/>
    <w:uiPriority w:val="99"/>
    <w:locked/>
    <w:rsid w:val="000232A6"/>
    <w:rPr>
      <w:rFonts w:ascii="Calibri" w:hAnsi="Calibri"/>
      <w:b/>
      <w:i/>
      <w:sz w:val="20"/>
      <w:lang w:eastAsia="ar-SA" w:bidi="ar-SA"/>
    </w:rPr>
  </w:style>
  <w:style w:type="paragraph" w:customStyle="1" w:styleId="Szvegtrzsbehzssal31">
    <w:name w:val="Szövegtörzs behúzással 31"/>
    <w:basedOn w:val="Norml"/>
    <w:uiPriority w:val="99"/>
    <w:rsid w:val="000232A6"/>
    <w:pPr>
      <w:suppressAutoHyphens/>
      <w:spacing w:after="120" w:line="288" w:lineRule="auto"/>
      <w:ind w:left="283"/>
    </w:pPr>
    <w:rPr>
      <w:rFonts w:ascii="Times New Roman" w:hAnsi="Times New Roman" w:cs="Calibri"/>
      <w:sz w:val="16"/>
      <w:szCs w:val="16"/>
      <w:lang w:eastAsia="ar-SA"/>
    </w:rPr>
  </w:style>
  <w:style w:type="paragraph" w:customStyle="1" w:styleId="CharCharCharCharCharCharCharCharCharCharCharCharCharCharCharCharCharCharChar1CharCharChar1">
    <w:name w:val="Char Char Char Char Char Char Char Char Char Char Char Char Char Char Char Char Char Char Char1 Char Char Char1"/>
    <w:basedOn w:val="Norml"/>
    <w:uiPriority w:val="99"/>
    <w:rsid w:val="000232A6"/>
    <w:pPr>
      <w:suppressAutoHyphens/>
      <w:spacing w:after="160" w:line="240" w:lineRule="exact"/>
    </w:pPr>
    <w:rPr>
      <w:rFonts w:ascii="Tahoma" w:hAnsi="Tahoma" w:cs="Calibri"/>
      <w:i/>
      <w:iCs/>
      <w:sz w:val="20"/>
      <w:szCs w:val="20"/>
      <w:lang w:val="en-US" w:eastAsia="en-US"/>
    </w:rPr>
  </w:style>
  <w:style w:type="paragraph" w:customStyle="1" w:styleId="Kpalrs1">
    <w:name w:val="Képaláírás1"/>
    <w:basedOn w:val="Norml"/>
    <w:next w:val="Norml"/>
    <w:uiPriority w:val="99"/>
    <w:rsid w:val="000232A6"/>
    <w:pPr>
      <w:suppressAutoHyphens/>
      <w:spacing w:line="288" w:lineRule="auto"/>
    </w:pPr>
    <w:rPr>
      <w:rFonts w:ascii="Calibri" w:hAnsi="Calibri" w:cs="Calibri"/>
      <w:b/>
      <w:bCs/>
      <w:i/>
      <w:iCs/>
      <w:color w:val="943634"/>
      <w:sz w:val="18"/>
      <w:szCs w:val="18"/>
      <w:lang w:eastAsia="en-US"/>
    </w:rPr>
  </w:style>
  <w:style w:type="character" w:customStyle="1" w:styleId="IdzetChar1">
    <w:name w:val="Idézet Char1"/>
    <w:uiPriority w:val="99"/>
    <w:locked/>
    <w:rsid w:val="000232A6"/>
    <w:rPr>
      <w:rFonts w:ascii="Calibri" w:hAnsi="Calibri"/>
      <w:color w:val="943634"/>
      <w:lang w:eastAsia="ar-SA" w:bidi="ar-SA"/>
    </w:rPr>
  </w:style>
  <w:style w:type="character" w:customStyle="1" w:styleId="KiemeltidzetChar1">
    <w:name w:val="Kiemelt idézet Char1"/>
    <w:uiPriority w:val="99"/>
    <w:locked/>
    <w:rsid w:val="000232A6"/>
    <w:rPr>
      <w:rFonts w:ascii="Cambria" w:hAnsi="Cambria"/>
      <w:b/>
      <w:i/>
      <w:color w:val="C0504D"/>
      <w:lang w:eastAsia="ar-SA" w:bidi="ar-SA"/>
    </w:rPr>
  </w:style>
  <w:style w:type="paragraph" w:customStyle="1" w:styleId="Dokumentumtrkp1">
    <w:name w:val="Dokumentumtérkép1"/>
    <w:basedOn w:val="Norml"/>
    <w:uiPriority w:val="99"/>
    <w:rsid w:val="000232A6"/>
    <w:pPr>
      <w:suppressAutoHyphens/>
      <w:spacing w:line="288" w:lineRule="auto"/>
    </w:pPr>
    <w:rPr>
      <w:rFonts w:ascii="Tahoma" w:hAnsi="Tahoma" w:cs="Tahoma"/>
      <w:i/>
      <w:iCs/>
      <w:sz w:val="16"/>
      <w:szCs w:val="16"/>
      <w:lang w:eastAsia="en-US"/>
    </w:rPr>
  </w:style>
  <w:style w:type="paragraph" w:customStyle="1" w:styleId="Szvegtrzs31">
    <w:name w:val="Szövegtörzs 31"/>
    <w:basedOn w:val="Norml"/>
    <w:uiPriority w:val="99"/>
    <w:rsid w:val="000232A6"/>
    <w:pPr>
      <w:widowControl w:val="0"/>
      <w:suppressAutoHyphens/>
      <w:spacing w:after="0" w:line="240" w:lineRule="auto"/>
      <w:jc w:val="both"/>
    </w:pPr>
    <w:rPr>
      <w:rFonts w:ascii="Times New Roman" w:hAnsi="Times New Roman" w:cs="Calibri"/>
      <w:sz w:val="24"/>
      <w:szCs w:val="20"/>
      <w:lang w:eastAsia="ar-SA"/>
    </w:rPr>
  </w:style>
  <w:style w:type="paragraph" w:customStyle="1" w:styleId="CharCharCharCharCharCharCharCharChar">
    <w:name w:val="Char Char Char Char Char Char Char Char Char"/>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Felsorols21">
    <w:name w:val="Felsorolás 21"/>
    <w:basedOn w:val="Norml"/>
    <w:uiPriority w:val="99"/>
    <w:rsid w:val="000232A6"/>
    <w:pPr>
      <w:numPr>
        <w:numId w:val="7"/>
      </w:numPr>
      <w:suppressAutoHyphens/>
      <w:spacing w:line="288" w:lineRule="auto"/>
    </w:pPr>
    <w:rPr>
      <w:rFonts w:ascii="Calibri" w:hAnsi="Calibri" w:cs="Calibri"/>
      <w:i/>
      <w:iCs/>
      <w:sz w:val="20"/>
      <w:szCs w:val="20"/>
      <w:lang w:eastAsia="en-US"/>
    </w:rPr>
  </w:style>
  <w:style w:type="paragraph" w:customStyle="1" w:styleId="stlus">
    <w:name w:val="stlus"/>
    <w:basedOn w:val="Norml"/>
    <w:uiPriority w:val="99"/>
    <w:rsid w:val="000232A6"/>
    <w:pPr>
      <w:suppressAutoHyphens/>
      <w:spacing w:before="100" w:after="100" w:line="240" w:lineRule="auto"/>
    </w:pPr>
    <w:rPr>
      <w:rFonts w:ascii="Times New Roman" w:hAnsi="Times New Roman" w:cs="Calibri"/>
      <w:sz w:val="24"/>
      <w:szCs w:val="24"/>
      <w:lang w:eastAsia="ar-SA"/>
    </w:rPr>
  </w:style>
  <w:style w:type="paragraph" w:customStyle="1" w:styleId="Tblzattartalom">
    <w:name w:val="Táblázattartalom"/>
    <w:basedOn w:val="Norml"/>
    <w:uiPriority w:val="99"/>
    <w:rsid w:val="000232A6"/>
    <w:pPr>
      <w:suppressLineNumbers/>
      <w:suppressAutoHyphens/>
      <w:spacing w:line="288" w:lineRule="auto"/>
    </w:pPr>
    <w:rPr>
      <w:rFonts w:ascii="Calibri" w:hAnsi="Calibri" w:cs="Calibri"/>
      <w:i/>
      <w:iCs/>
      <w:sz w:val="20"/>
      <w:szCs w:val="20"/>
      <w:lang w:eastAsia="en-US"/>
    </w:rPr>
  </w:style>
  <w:style w:type="paragraph" w:customStyle="1" w:styleId="Tblzatfejlc">
    <w:name w:val="Táblázatfejléc"/>
    <w:basedOn w:val="Tblzattartalom"/>
    <w:uiPriority w:val="99"/>
    <w:rsid w:val="000232A6"/>
    <w:pPr>
      <w:jc w:val="center"/>
    </w:pPr>
    <w:rPr>
      <w:b/>
      <w:bCs/>
    </w:rPr>
  </w:style>
  <w:style w:type="paragraph" w:styleId="TJ4">
    <w:name w:val="toc 4"/>
    <w:basedOn w:val="Trgymutat"/>
    <w:uiPriority w:val="99"/>
    <w:locked/>
    <w:rsid w:val="000232A6"/>
    <w:pPr>
      <w:tabs>
        <w:tab w:val="right" w:leader="dot" w:pos="8789"/>
      </w:tabs>
      <w:ind w:left="849"/>
    </w:pPr>
  </w:style>
  <w:style w:type="paragraph" w:styleId="TJ5">
    <w:name w:val="toc 5"/>
    <w:basedOn w:val="Trgymutat"/>
    <w:uiPriority w:val="99"/>
    <w:locked/>
    <w:rsid w:val="000232A6"/>
    <w:pPr>
      <w:tabs>
        <w:tab w:val="right" w:leader="dot" w:pos="8506"/>
      </w:tabs>
      <w:ind w:left="1132"/>
    </w:pPr>
  </w:style>
  <w:style w:type="paragraph" w:styleId="TJ6">
    <w:name w:val="toc 6"/>
    <w:basedOn w:val="Trgymutat"/>
    <w:uiPriority w:val="99"/>
    <w:locked/>
    <w:rsid w:val="000232A6"/>
    <w:pPr>
      <w:tabs>
        <w:tab w:val="right" w:leader="dot" w:pos="8223"/>
      </w:tabs>
      <w:ind w:left="1415"/>
    </w:pPr>
  </w:style>
  <w:style w:type="paragraph" w:styleId="TJ7">
    <w:name w:val="toc 7"/>
    <w:basedOn w:val="Trgymutat"/>
    <w:uiPriority w:val="99"/>
    <w:locked/>
    <w:rsid w:val="000232A6"/>
    <w:pPr>
      <w:tabs>
        <w:tab w:val="right" w:leader="dot" w:pos="7940"/>
      </w:tabs>
      <w:ind w:left="1698"/>
    </w:pPr>
  </w:style>
  <w:style w:type="paragraph" w:styleId="TJ8">
    <w:name w:val="toc 8"/>
    <w:basedOn w:val="Trgymutat"/>
    <w:uiPriority w:val="99"/>
    <w:locked/>
    <w:rsid w:val="000232A6"/>
    <w:pPr>
      <w:tabs>
        <w:tab w:val="right" w:leader="dot" w:pos="7657"/>
      </w:tabs>
      <w:ind w:left="1981"/>
    </w:pPr>
  </w:style>
  <w:style w:type="paragraph" w:styleId="TJ9">
    <w:name w:val="toc 9"/>
    <w:basedOn w:val="Trgymutat"/>
    <w:uiPriority w:val="99"/>
    <w:locked/>
    <w:rsid w:val="000232A6"/>
    <w:pPr>
      <w:tabs>
        <w:tab w:val="right" w:leader="dot" w:pos="7374"/>
      </w:tabs>
      <w:ind w:left="2264"/>
    </w:pPr>
  </w:style>
  <w:style w:type="paragraph" w:customStyle="1" w:styleId="Tartalomjegyzk10">
    <w:name w:val="Tartalomjegyzék 10"/>
    <w:basedOn w:val="Trgymutat"/>
    <w:uiPriority w:val="99"/>
    <w:rsid w:val="000232A6"/>
    <w:pPr>
      <w:tabs>
        <w:tab w:val="right" w:leader="dot" w:pos="7091"/>
      </w:tabs>
      <w:ind w:left="2547"/>
    </w:pPr>
  </w:style>
  <w:style w:type="character" w:customStyle="1" w:styleId="Szvegtrzsbehzssal3Char1">
    <w:name w:val="Szövegtörzs behúzással 3 Char1"/>
    <w:uiPriority w:val="99"/>
    <w:locked/>
    <w:rsid w:val="000232A6"/>
    <w:rPr>
      <w:rFonts w:ascii="Calibri" w:hAnsi="Calibri"/>
      <w:i/>
      <w:sz w:val="16"/>
      <w:lang w:eastAsia="en-US"/>
    </w:rPr>
  </w:style>
  <w:style w:type="character" w:customStyle="1" w:styleId="Szvegtrzsbehzssal2Char1">
    <w:name w:val="Szövegtörzs behúzással 2 Char1"/>
    <w:uiPriority w:val="99"/>
    <w:locked/>
    <w:rsid w:val="000232A6"/>
    <w:rPr>
      <w:color w:val="FF0000"/>
      <w:sz w:val="24"/>
    </w:rPr>
  </w:style>
  <w:style w:type="character" w:customStyle="1" w:styleId="Szvegtrzs2Char1">
    <w:name w:val="Szövegtörzs 2 Char1"/>
    <w:uiPriority w:val="99"/>
    <w:locked/>
    <w:rsid w:val="000232A6"/>
    <w:rPr>
      <w:sz w:val="24"/>
    </w:rPr>
  </w:style>
  <w:style w:type="paragraph" w:styleId="Szvegblokk">
    <w:name w:val="Block Text"/>
    <w:basedOn w:val="Norml"/>
    <w:uiPriority w:val="99"/>
    <w:locked/>
    <w:rsid w:val="000232A6"/>
    <w:pPr>
      <w:numPr>
        <w:ilvl w:val="12"/>
      </w:numPr>
      <w:spacing w:after="0" w:line="240" w:lineRule="auto"/>
      <w:ind w:left="-142" w:right="-420"/>
    </w:pPr>
    <w:rPr>
      <w:rFonts w:ascii="Times New Roman" w:hAnsi="Times New Roman"/>
      <w:color w:val="FF0000"/>
      <w:sz w:val="24"/>
      <w:szCs w:val="24"/>
    </w:rPr>
  </w:style>
  <w:style w:type="paragraph" w:customStyle="1" w:styleId="DefinitionTerm">
    <w:name w:val="Definition Term"/>
    <w:basedOn w:val="Norml"/>
    <w:next w:val="Norml"/>
    <w:uiPriority w:val="99"/>
    <w:rsid w:val="000232A6"/>
    <w:pPr>
      <w:tabs>
        <w:tab w:val="num" w:pos="709"/>
      </w:tabs>
      <w:spacing w:after="0" w:line="240" w:lineRule="auto"/>
      <w:ind w:left="1418" w:right="12" w:hanging="284"/>
      <w:jc w:val="both"/>
    </w:pPr>
    <w:rPr>
      <w:rFonts w:ascii="Times New Roman" w:hAnsi="Times New Roman"/>
      <w:sz w:val="24"/>
      <w:szCs w:val="20"/>
    </w:rPr>
  </w:style>
  <w:style w:type="paragraph" w:customStyle="1" w:styleId="krds">
    <w:name w:val="kérdés"/>
    <w:basedOn w:val="Norml"/>
    <w:autoRedefine/>
    <w:uiPriority w:val="99"/>
    <w:rsid w:val="000232A6"/>
    <w:pPr>
      <w:keepNext/>
      <w:tabs>
        <w:tab w:val="left" w:pos="567"/>
      </w:tabs>
      <w:spacing w:before="120" w:after="0" w:line="240" w:lineRule="exact"/>
      <w:ind w:left="567"/>
      <w:jc w:val="both"/>
    </w:pPr>
    <w:rPr>
      <w:rFonts w:ascii="Times New Roman" w:hAnsi="Times New Roman"/>
      <w:i/>
      <w:sz w:val="24"/>
      <w:szCs w:val="20"/>
    </w:rPr>
  </w:style>
  <w:style w:type="character" w:customStyle="1" w:styleId="Szvegtrzs3Char1">
    <w:name w:val="Szövegtörzs 3 Char1"/>
    <w:uiPriority w:val="99"/>
    <w:locked/>
    <w:rsid w:val="000232A6"/>
    <w:rPr>
      <w:color w:val="0000FF"/>
      <w:sz w:val="24"/>
    </w:rPr>
  </w:style>
  <w:style w:type="paragraph" w:customStyle="1" w:styleId="1">
    <w:name w:val="1"/>
    <w:basedOn w:val="Norml"/>
    <w:uiPriority w:val="99"/>
    <w:rsid w:val="000232A6"/>
    <w:pPr>
      <w:spacing w:after="0" w:line="360" w:lineRule="atLeast"/>
      <w:jc w:val="both"/>
    </w:pPr>
    <w:rPr>
      <w:rFonts w:ascii="Arial" w:hAnsi="Arial"/>
      <w:sz w:val="24"/>
      <w:szCs w:val="20"/>
      <w:lang w:val="en-GB"/>
    </w:rPr>
  </w:style>
  <w:style w:type="paragraph" w:customStyle="1" w:styleId="CM8">
    <w:name w:val="CM8"/>
    <w:basedOn w:val="Default"/>
    <w:next w:val="Default"/>
    <w:uiPriority w:val="99"/>
    <w:rsid w:val="000232A6"/>
    <w:pPr>
      <w:widowControl w:val="0"/>
      <w:spacing w:after="275" w:line="240" w:lineRule="auto"/>
    </w:pPr>
    <w:rPr>
      <w:rFonts w:ascii="Times New Roman" w:hAnsi="Times New Roman"/>
      <w:color w:val="auto"/>
      <w:sz w:val="20"/>
    </w:rPr>
  </w:style>
  <w:style w:type="paragraph" w:customStyle="1" w:styleId="CM3">
    <w:name w:val="CM3"/>
    <w:basedOn w:val="Default"/>
    <w:next w:val="Default"/>
    <w:uiPriority w:val="99"/>
    <w:rsid w:val="000232A6"/>
    <w:pPr>
      <w:widowControl w:val="0"/>
      <w:spacing w:after="0" w:line="278" w:lineRule="atLeast"/>
    </w:pPr>
    <w:rPr>
      <w:rFonts w:ascii="Times New Roman" w:hAnsi="Times New Roman"/>
      <w:color w:val="auto"/>
      <w:sz w:val="20"/>
    </w:rPr>
  </w:style>
  <w:style w:type="paragraph" w:customStyle="1" w:styleId="CM13">
    <w:name w:val="CM13"/>
    <w:basedOn w:val="Default"/>
    <w:next w:val="Default"/>
    <w:uiPriority w:val="99"/>
    <w:rsid w:val="000232A6"/>
    <w:pPr>
      <w:widowControl w:val="0"/>
      <w:spacing w:after="628" w:line="240" w:lineRule="auto"/>
    </w:pPr>
    <w:rPr>
      <w:rFonts w:ascii="Times New Roman" w:hAnsi="Times New Roman"/>
      <w:color w:val="auto"/>
      <w:sz w:val="20"/>
    </w:rPr>
  </w:style>
  <w:style w:type="paragraph" w:customStyle="1" w:styleId="Szvegtrzs1">
    <w:name w:val="Szövegtörzs1"/>
    <w:basedOn w:val="Norml"/>
    <w:uiPriority w:val="99"/>
    <w:rsid w:val="000232A6"/>
    <w:pPr>
      <w:spacing w:after="0" w:line="240" w:lineRule="auto"/>
      <w:jc w:val="both"/>
    </w:pPr>
    <w:rPr>
      <w:rFonts w:ascii="Times New Roman" w:hAnsi="Times New Roman"/>
      <w:sz w:val="24"/>
      <w:szCs w:val="20"/>
    </w:rPr>
  </w:style>
  <w:style w:type="paragraph" w:customStyle="1" w:styleId="Style1">
    <w:name w:val="Style1"/>
    <w:basedOn w:val="Norml"/>
    <w:uiPriority w:val="99"/>
    <w:rsid w:val="000232A6"/>
    <w:pPr>
      <w:spacing w:before="120" w:after="120" w:line="240" w:lineRule="auto"/>
      <w:ind w:left="567"/>
      <w:jc w:val="both"/>
    </w:pPr>
    <w:rPr>
      <w:rFonts w:ascii="Times New Roman" w:hAnsi="Times New Roman"/>
    </w:rPr>
  </w:style>
  <w:style w:type="paragraph" w:customStyle="1" w:styleId="cmsor0">
    <w:name w:val="címsor 0"/>
    <w:basedOn w:val="Cmsor6"/>
    <w:uiPriority w:val="99"/>
    <w:rsid w:val="000232A6"/>
    <w:pPr>
      <w:keepNext/>
      <w:spacing w:after="0" w:line="240" w:lineRule="auto"/>
    </w:pPr>
    <w:rPr>
      <w:rFonts w:ascii="Times New Roman" w:hAnsi="Times New Roman"/>
      <w:b/>
      <w:caps w:val="0"/>
      <w:color w:val="auto"/>
      <w:spacing w:val="0"/>
      <w:sz w:val="32"/>
      <w:u w:val="single"/>
    </w:rPr>
  </w:style>
  <w:style w:type="paragraph" w:styleId="Trgymutatcm">
    <w:name w:val="index heading"/>
    <w:basedOn w:val="Norml"/>
    <w:next w:val="Trgymutat1"/>
    <w:uiPriority w:val="99"/>
    <w:semiHidden/>
    <w:locked/>
    <w:rsid w:val="000232A6"/>
    <w:pPr>
      <w:tabs>
        <w:tab w:val="left" w:pos="1418"/>
      </w:tabs>
      <w:spacing w:after="0" w:line="360" w:lineRule="auto"/>
      <w:jc w:val="both"/>
    </w:pPr>
    <w:rPr>
      <w:rFonts w:ascii="Times New Roman" w:hAnsi="Times New Roman"/>
      <w:szCs w:val="24"/>
    </w:rPr>
  </w:style>
  <w:style w:type="character" w:customStyle="1" w:styleId="CharChar3">
    <w:name w:val="Char Char3"/>
    <w:uiPriority w:val="99"/>
    <w:rsid w:val="000232A6"/>
    <w:rPr>
      <w:lang w:val="hu-HU" w:eastAsia="hu-HU"/>
    </w:rPr>
  </w:style>
  <w:style w:type="paragraph" w:customStyle="1" w:styleId="n0">
    <w:name w:val="n"/>
    <w:basedOn w:val="Norml"/>
    <w:uiPriority w:val="99"/>
    <w:rsid w:val="000232A6"/>
    <w:pPr>
      <w:spacing w:after="0" w:line="240" w:lineRule="auto"/>
      <w:ind w:left="709"/>
      <w:jc w:val="both"/>
    </w:pPr>
    <w:rPr>
      <w:rFonts w:ascii="Times New Roman" w:hAnsi="Times New Roman"/>
      <w:sz w:val="24"/>
      <w:szCs w:val="20"/>
    </w:rPr>
  </w:style>
  <w:style w:type="paragraph" w:customStyle="1" w:styleId="tartalom">
    <w:name w:val="tartalom"/>
    <w:basedOn w:val="Norml"/>
    <w:uiPriority w:val="99"/>
    <w:rsid w:val="000232A6"/>
    <w:pPr>
      <w:tabs>
        <w:tab w:val="left" w:pos="1134"/>
        <w:tab w:val="left" w:pos="1702"/>
        <w:tab w:val="left" w:pos="4253"/>
        <w:tab w:val="left" w:pos="5529"/>
        <w:tab w:val="left" w:pos="6804"/>
      </w:tabs>
      <w:spacing w:after="0" w:line="240" w:lineRule="auto"/>
    </w:pPr>
    <w:rPr>
      <w:rFonts w:ascii="Times New Roman" w:hAnsi="Times New Roman"/>
      <w:sz w:val="24"/>
      <w:szCs w:val="20"/>
    </w:rPr>
  </w:style>
  <w:style w:type="paragraph" w:customStyle="1" w:styleId="Alevlszv">
    <w:name w:val="A_levél_szöv"/>
    <w:basedOn w:val="Norml"/>
    <w:uiPriority w:val="99"/>
    <w:rsid w:val="000232A6"/>
    <w:pPr>
      <w:spacing w:before="120" w:after="0" w:line="240" w:lineRule="auto"/>
      <w:jc w:val="both"/>
    </w:pPr>
    <w:rPr>
      <w:rFonts w:ascii="Garamond" w:hAnsi="Garamond"/>
      <w:sz w:val="24"/>
      <w:szCs w:val="20"/>
    </w:rPr>
  </w:style>
  <w:style w:type="paragraph" w:customStyle="1" w:styleId="Char8">
    <w:name w:val="Char8"/>
    <w:basedOn w:val="Norml"/>
    <w:uiPriority w:val="99"/>
    <w:rsid w:val="000232A6"/>
    <w:pPr>
      <w:spacing w:after="160" w:line="240" w:lineRule="exact"/>
    </w:pPr>
    <w:rPr>
      <w:rFonts w:ascii="Verdana" w:hAnsi="Verdana"/>
      <w:sz w:val="20"/>
      <w:szCs w:val="20"/>
      <w:lang w:val="en-US" w:eastAsia="en-US"/>
    </w:rPr>
  </w:style>
  <w:style w:type="paragraph" w:customStyle="1" w:styleId="CharCharCharChar2">
    <w:name w:val="Char Char Char Char2"/>
    <w:basedOn w:val="Norml"/>
    <w:uiPriority w:val="99"/>
    <w:rsid w:val="000232A6"/>
    <w:pPr>
      <w:spacing w:after="160" w:line="240" w:lineRule="exact"/>
    </w:pPr>
    <w:rPr>
      <w:rFonts w:ascii="Normal" w:hAnsi="Normal"/>
      <w:b/>
      <w:sz w:val="28"/>
      <w:szCs w:val="28"/>
      <w:lang w:val="en-US" w:eastAsia="en-US"/>
    </w:rPr>
  </w:style>
  <w:style w:type="paragraph" w:customStyle="1" w:styleId="CharCharCharCharCharChar">
    <w:name w:val="Char Char Char Char Char Char"/>
    <w:basedOn w:val="Norml"/>
    <w:uiPriority w:val="99"/>
    <w:rsid w:val="000232A6"/>
    <w:pPr>
      <w:spacing w:after="160" w:line="240" w:lineRule="exact"/>
    </w:pPr>
    <w:rPr>
      <w:rFonts w:ascii="Verdana" w:hAnsi="Verdana"/>
      <w:sz w:val="20"/>
      <w:szCs w:val="20"/>
      <w:lang w:val="en-US" w:eastAsia="en-US"/>
    </w:rPr>
  </w:style>
  <w:style w:type="paragraph" w:customStyle="1" w:styleId="felsorolas3">
    <w:name w:val="felsorolas_3"/>
    <w:basedOn w:val="Norml"/>
    <w:uiPriority w:val="99"/>
    <w:rsid w:val="000232A6"/>
    <w:pPr>
      <w:tabs>
        <w:tab w:val="left" w:pos="1276"/>
      </w:tabs>
      <w:spacing w:before="120" w:after="0" w:line="360" w:lineRule="auto"/>
      <w:jc w:val="both"/>
    </w:pPr>
    <w:rPr>
      <w:rFonts w:ascii="Arial" w:hAnsi="Arial"/>
      <w:sz w:val="24"/>
      <w:szCs w:val="20"/>
    </w:rPr>
  </w:style>
  <w:style w:type="paragraph" w:customStyle="1" w:styleId="felsorolas30">
    <w:name w:val="felsorolas3"/>
    <w:basedOn w:val="Norml"/>
    <w:uiPriority w:val="99"/>
    <w:rsid w:val="000232A6"/>
    <w:pPr>
      <w:snapToGrid w:val="0"/>
      <w:spacing w:before="120" w:after="0" w:line="360" w:lineRule="auto"/>
      <w:jc w:val="both"/>
    </w:pPr>
    <w:rPr>
      <w:rFonts w:ascii="Arial" w:hAnsi="Arial" w:cs="Arial"/>
      <w:sz w:val="24"/>
      <w:szCs w:val="24"/>
    </w:rPr>
  </w:style>
  <w:style w:type="character" w:customStyle="1" w:styleId="bodycondstrongercentredchar">
    <w:name w:val="body cond stronger centred char"/>
    <w:uiPriority w:val="99"/>
    <w:rsid w:val="000232A6"/>
    <w:rPr>
      <w:rFonts w:ascii="SimSun" w:eastAsia="SimSun"/>
      <w:b/>
      <w:caps/>
      <w:spacing w:val="-3"/>
      <w:sz w:val="22"/>
      <w:lang w:val="hu-HU" w:eastAsia="en-GB"/>
    </w:rPr>
  </w:style>
  <w:style w:type="paragraph" w:customStyle="1" w:styleId="CharChar5CharChar">
    <w:name w:val="Char Char5 Char Char"/>
    <w:basedOn w:val="Norml"/>
    <w:uiPriority w:val="99"/>
    <w:rsid w:val="000232A6"/>
    <w:pPr>
      <w:spacing w:after="160" w:line="240" w:lineRule="exact"/>
    </w:pPr>
    <w:rPr>
      <w:rFonts w:ascii="Verdana" w:hAnsi="Verdana"/>
      <w:sz w:val="20"/>
      <w:szCs w:val="20"/>
      <w:lang w:val="en-US" w:eastAsia="en-US"/>
    </w:rPr>
  </w:style>
  <w:style w:type="paragraph" w:customStyle="1" w:styleId="CharCharCharCharCharCharCharCharChar2">
    <w:name w:val="Char Char Char Char Char Char Char Char Char2"/>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Szvegtrzs11">
    <w:name w:val="Szövegtörzs11"/>
    <w:basedOn w:val="Norml"/>
    <w:uiPriority w:val="99"/>
    <w:rsid w:val="000232A6"/>
    <w:pPr>
      <w:spacing w:after="0" w:line="240" w:lineRule="auto"/>
      <w:jc w:val="both"/>
    </w:pPr>
    <w:rPr>
      <w:rFonts w:ascii="Times New Roman" w:hAnsi="Times New Roman"/>
      <w:sz w:val="24"/>
      <w:szCs w:val="20"/>
    </w:rPr>
  </w:style>
  <w:style w:type="character" w:customStyle="1" w:styleId="CharChar2">
    <w:name w:val="Char Char2"/>
    <w:uiPriority w:val="99"/>
    <w:rsid w:val="000232A6"/>
    <w:rPr>
      <w:lang w:val="hu-HU" w:eastAsia="hu-HU"/>
    </w:rPr>
  </w:style>
  <w:style w:type="paragraph" w:customStyle="1" w:styleId="CharCharCharCharCharCharCharCharChar1">
    <w:name w:val="Char Char Char Char Char Char Char Char Char1"/>
    <w:basedOn w:val="Norml"/>
    <w:uiPriority w:val="99"/>
    <w:rsid w:val="000232A6"/>
    <w:pPr>
      <w:suppressAutoHyphens/>
      <w:spacing w:before="120" w:after="120" w:line="240" w:lineRule="auto"/>
    </w:pPr>
    <w:rPr>
      <w:rFonts w:ascii="Times New Roman" w:hAnsi="Times New Roman" w:cs="Calibri"/>
      <w:b/>
      <w:iCs/>
      <w:spacing w:val="-5"/>
      <w:sz w:val="24"/>
      <w:szCs w:val="24"/>
      <w:lang w:val="en-US" w:eastAsia="ar-SA"/>
    </w:rPr>
  </w:style>
  <w:style w:type="paragraph" w:customStyle="1" w:styleId="Szvegtrzs20">
    <w:name w:val="Szövegtörzs2"/>
    <w:basedOn w:val="Norml"/>
    <w:uiPriority w:val="99"/>
    <w:rsid w:val="000232A6"/>
    <w:pPr>
      <w:spacing w:after="0" w:line="240" w:lineRule="auto"/>
      <w:jc w:val="both"/>
    </w:pPr>
    <w:rPr>
      <w:rFonts w:ascii="Times New Roman" w:hAnsi="Times New Roman"/>
      <w:sz w:val="24"/>
      <w:szCs w:val="20"/>
    </w:rPr>
  </w:style>
  <w:style w:type="paragraph" w:customStyle="1" w:styleId="Char81">
    <w:name w:val="Char81"/>
    <w:basedOn w:val="Norml"/>
    <w:uiPriority w:val="99"/>
    <w:rsid w:val="000232A6"/>
    <w:pPr>
      <w:spacing w:after="160" w:line="240" w:lineRule="exact"/>
    </w:pPr>
    <w:rPr>
      <w:rFonts w:ascii="Verdana" w:hAnsi="Verdana"/>
      <w:sz w:val="20"/>
      <w:szCs w:val="20"/>
      <w:lang w:val="en-US" w:eastAsia="en-US"/>
    </w:rPr>
  </w:style>
  <w:style w:type="paragraph" w:customStyle="1" w:styleId="CharCharCharChar1">
    <w:name w:val="Char Char Char Char1"/>
    <w:basedOn w:val="Norml"/>
    <w:uiPriority w:val="99"/>
    <w:rsid w:val="000232A6"/>
    <w:pPr>
      <w:spacing w:after="160" w:line="240" w:lineRule="exact"/>
    </w:pPr>
    <w:rPr>
      <w:rFonts w:ascii="Normal" w:hAnsi="Normal"/>
      <w:b/>
      <w:sz w:val="28"/>
      <w:szCs w:val="28"/>
      <w:lang w:val="en-US" w:eastAsia="en-US"/>
    </w:rPr>
  </w:style>
  <w:style w:type="paragraph" w:customStyle="1" w:styleId="CharCharCharCharCharChar1">
    <w:name w:val="Char Char Char Char Char Char1"/>
    <w:basedOn w:val="Norml"/>
    <w:uiPriority w:val="99"/>
    <w:rsid w:val="000232A6"/>
    <w:pPr>
      <w:spacing w:after="160" w:line="240" w:lineRule="exact"/>
    </w:pPr>
    <w:rPr>
      <w:rFonts w:ascii="Verdana" w:hAnsi="Verdana"/>
      <w:sz w:val="20"/>
      <w:szCs w:val="20"/>
      <w:lang w:val="en-US" w:eastAsia="en-US"/>
    </w:rPr>
  </w:style>
  <w:style w:type="paragraph" w:customStyle="1" w:styleId="CharChar5CharChar1">
    <w:name w:val="Char Char5 Char Char1"/>
    <w:basedOn w:val="Norml"/>
    <w:uiPriority w:val="99"/>
    <w:rsid w:val="000232A6"/>
    <w:pPr>
      <w:spacing w:after="160" w:line="240" w:lineRule="exact"/>
    </w:pPr>
    <w:rPr>
      <w:rFonts w:ascii="Verdana" w:hAnsi="Verdana"/>
      <w:sz w:val="20"/>
      <w:szCs w:val="20"/>
      <w:lang w:val="en-US" w:eastAsia="en-US"/>
    </w:rPr>
  </w:style>
  <w:style w:type="character" w:customStyle="1" w:styleId="apple-converted-space">
    <w:name w:val="apple-converted-space"/>
    <w:rsid w:val="000232A6"/>
    <w:rPr>
      <w:rFonts w:cs="Times New Roman"/>
    </w:rPr>
  </w:style>
  <w:style w:type="paragraph" w:customStyle="1" w:styleId="western">
    <w:name w:val="western"/>
    <w:basedOn w:val="Norml"/>
    <w:uiPriority w:val="99"/>
    <w:rsid w:val="000232A6"/>
    <w:pPr>
      <w:spacing w:before="100" w:beforeAutospacing="1" w:after="100" w:afterAutospacing="1" w:line="240" w:lineRule="auto"/>
    </w:pPr>
    <w:rPr>
      <w:rFonts w:ascii="Times New Roman" w:hAnsi="Times New Roman"/>
      <w:sz w:val="24"/>
      <w:szCs w:val="24"/>
    </w:rPr>
  </w:style>
  <w:style w:type="paragraph" w:customStyle="1" w:styleId="WW-Cm">
    <w:name w:val="WW-Cím"/>
    <w:basedOn w:val="Alaprtelmezett"/>
    <w:uiPriority w:val="99"/>
    <w:rsid w:val="000232A6"/>
    <w:pPr>
      <w:tabs>
        <w:tab w:val="clear" w:pos="709"/>
      </w:tabs>
      <w:spacing w:line="276" w:lineRule="auto"/>
      <w:jc w:val="center"/>
    </w:pPr>
    <w:rPr>
      <w:rFonts w:ascii="Times New Roman" w:hAnsi="Times New Roman"/>
      <w:b/>
      <w:bCs/>
      <w:color w:val="000000"/>
      <w:sz w:val="28"/>
      <w:szCs w:val="24"/>
      <w:lang w:eastAsia="zh-CN"/>
    </w:rPr>
  </w:style>
  <w:style w:type="paragraph" w:customStyle="1" w:styleId="font5">
    <w:name w:val="font5"/>
    <w:basedOn w:val="Norml"/>
    <w:uiPriority w:val="99"/>
    <w:rsid w:val="000232A6"/>
    <w:pPr>
      <w:spacing w:before="100" w:beforeAutospacing="1" w:after="100" w:afterAutospacing="1" w:line="240" w:lineRule="auto"/>
    </w:pPr>
    <w:rPr>
      <w:rFonts w:ascii="Arial" w:hAnsi="Arial" w:cs="Arial"/>
      <w:b/>
      <w:bCs/>
      <w:sz w:val="20"/>
      <w:szCs w:val="20"/>
    </w:rPr>
  </w:style>
  <w:style w:type="paragraph" w:customStyle="1" w:styleId="xl63">
    <w:name w:val="xl63"/>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20"/>
      <w:szCs w:val="20"/>
    </w:rPr>
  </w:style>
  <w:style w:type="paragraph" w:customStyle="1" w:styleId="xl64">
    <w:name w:val="xl64"/>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5">
    <w:name w:val="xl65"/>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rPr>
  </w:style>
  <w:style w:type="paragraph" w:customStyle="1" w:styleId="xl66">
    <w:name w:val="xl66"/>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7">
    <w:name w:val="xl67"/>
    <w:basedOn w:val="Norml"/>
    <w:uiPriority w:val="99"/>
    <w:rsid w:val="000232A6"/>
    <w:pPr>
      <w:spacing w:before="100" w:beforeAutospacing="1" w:after="100" w:afterAutospacing="1" w:line="240" w:lineRule="auto"/>
    </w:pPr>
    <w:rPr>
      <w:rFonts w:ascii="Arial" w:hAnsi="Arial" w:cs="Arial"/>
      <w:b/>
      <w:bCs/>
      <w:sz w:val="20"/>
      <w:szCs w:val="20"/>
    </w:rPr>
  </w:style>
  <w:style w:type="paragraph" w:customStyle="1" w:styleId="xl68">
    <w:name w:val="xl68"/>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Norml"/>
    <w:uiPriority w:val="99"/>
    <w:rsid w:val="000232A6"/>
    <w:pPr>
      <w:spacing w:before="100" w:beforeAutospacing="1" w:after="100" w:afterAutospacing="1" w:line="240" w:lineRule="auto"/>
      <w:jc w:val="center"/>
    </w:pPr>
    <w:rPr>
      <w:rFonts w:ascii="Arial" w:hAnsi="Arial" w:cs="Arial"/>
      <w:b/>
      <w:bCs/>
      <w:sz w:val="20"/>
      <w:szCs w:val="20"/>
    </w:rPr>
  </w:style>
  <w:style w:type="paragraph" w:customStyle="1" w:styleId="xl70">
    <w:name w:val="xl70"/>
    <w:basedOn w:val="Norml"/>
    <w:uiPriority w:val="99"/>
    <w:rsid w:val="000232A6"/>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72">
    <w:name w:val="xl72"/>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0"/>
      <w:szCs w:val="20"/>
    </w:rPr>
  </w:style>
  <w:style w:type="paragraph" w:customStyle="1" w:styleId="xl73">
    <w:name w:val="xl73"/>
    <w:basedOn w:val="Norml"/>
    <w:uiPriority w:val="99"/>
    <w:rsid w:val="000232A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4">
    <w:name w:val="xl74"/>
    <w:basedOn w:val="Norml"/>
    <w:uiPriority w:val="99"/>
    <w:rsid w:val="000232A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5">
    <w:name w:val="xl75"/>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76">
    <w:name w:val="xl76"/>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l"/>
    <w:uiPriority w:val="99"/>
    <w:rsid w:val="000232A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Norml"/>
    <w:uiPriority w:val="99"/>
    <w:rsid w:val="000232A6"/>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9">
    <w:name w:val="xl79"/>
    <w:basedOn w:val="Norml"/>
    <w:uiPriority w:val="99"/>
    <w:rsid w:val="000232A6"/>
    <w:pPr>
      <w:shd w:val="clear" w:color="000000" w:fill="FFFF00"/>
      <w:spacing w:before="100" w:beforeAutospacing="1" w:after="100" w:afterAutospacing="1" w:line="240" w:lineRule="auto"/>
    </w:pPr>
    <w:rPr>
      <w:rFonts w:ascii="Arial" w:hAnsi="Arial" w:cs="Arial"/>
      <w:b/>
      <w:bCs/>
      <w:sz w:val="20"/>
      <w:szCs w:val="20"/>
    </w:rPr>
  </w:style>
  <w:style w:type="paragraph" w:customStyle="1" w:styleId="xl80">
    <w:name w:val="xl80"/>
    <w:basedOn w:val="Norml"/>
    <w:uiPriority w:val="99"/>
    <w:rsid w:val="000232A6"/>
    <w:pPr>
      <w:shd w:val="clear" w:color="000000" w:fill="FFFF00"/>
      <w:spacing w:before="100" w:beforeAutospacing="1" w:after="100" w:afterAutospacing="1" w:line="240" w:lineRule="auto"/>
    </w:pPr>
    <w:rPr>
      <w:rFonts w:ascii="Times New Roman" w:hAnsi="Times New Roman"/>
      <w:sz w:val="24"/>
      <w:szCs w:val="24"/>
    </w:rPr>
  </w:style>
  <w:style w:type="paragraph" w:customStyle="1" w:styleId="xl81">
    <w:name w:val="xl81"/>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sz w:val="20"/>
      <w:szCs w:val="20"/>
    </w:rPr>
  </w:style>
  <w:style w:type="paragraph" w:customStyle="1" w:styleId="xl82">
    <w:name w:val="xl82"/>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hAnsi="Arial" w:cs="Arial"/>
      <w:b/>
      <w:bCs/>
      <w:sz w:val="20"/>
      <w:szCs w:val="20"/>
    </w:rPr>
  </w:style>
  <w:style w:type="paragraph" w:customStyle="1" w:styleId="xl83">
    <w:name w:val="xl83"/>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84">
    <w:name w:val="xl84"/>
    <w:basedOn w:val="Norml"/>
    <w:uiPriority w:val="99"/>
    <w:rsid w:val="000232A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5">
    <w:name w:val="xl85"/>
    <w:basedOn w:val="Norml"/>
    <w:uiPriority w:val="99"/>
    <w:rsid w:val="000232A6"/>
    <w:pPr>
      <w:shd w:val="clear" w:color="000000" w:fill="FFFF00"/>
      <w:spacing w:before="100" w:beforeAutospacing="1" w:after="100" w:afterAutospacing="1" w:line="240" w:lineRule="auto"/>
      <w:jc w:val="center"/>
    </w:pPr>
    <w:rPr>
      <w:rFonts w:ascii="Times New Roman" w:hAnsi="Times New Roman"/>
      <w:sz w:val="24"/>
      <w:szCs w:val="24"/>
    </w:rPr>
  </w:style>
  <w:style w:type="paragraph" w:customStyle="1" w:styleId="xl86">
    <w:name w:val="xl86"/>
    <w:basedOn w:val="Norml"/>
    <w:uiPriority w:val="99"/>
    <w:rsid w:val="000232A6"/>
    <w:pPr>
      <w:shd w:val="clear" w:color="000000" w:fill="FFFF00"/>
      <w:spacing w:before="100" w:beforeAutospacing="1" w:after="100" w:afterAutospacing="1" w:line="240" w:lineRule="auto"/>
      <w:jc w:val="center"/>
    </w:pPr>
    <w:rPr>
      <w:rFonts w:ascii="Arial" w:hAnsi="Arial" w:cs="Arial"/>
      <w:b/>
      <w:bCs/>
      <w:sz w:val="20"/>
      <w:szCs w:val="20"/>
    </w:rPr>
  </w:style>
  <w:style w:type="paragraph" w:customStyle="1" w:styleId="xl87">
    <w:name w:val="xl87"/>
    <w:basedOn w:val="Norml"/>
    <w:uiPriority w:val="99"/>
    <w:rsid w:val="000232A6"/>
    <w:pPr>
      <w:spacing w:before="100" w:beforeAutospacing="1" w:after="100" w:afterAutospacing="1" w:line="240" w:lineRule="auto"/>
      <w:jc w:val="center"/>
    </w:pPr>
    <w:rPr>
      <w:rFonts w:ascii="Times New Roman" w:hAnsi="Times New Roman"/>
      <w:sz w:val="24"/>
      <w:szCs w:val="24"/>
    </w:rPr>
  </w:style>
  <w:style w:type="paragraph" w:customStyle="1" w:styleId="xl89">
    <w:name w:val="xl89"/>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90">
    <w:name w:val="xl90"/>
    <w:basedOn w:val="Norml"/>
    <w:uiPriority w:val="99"/>
    <w:rsid w:val="0002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1">
    <w:name w:val="xl91"/>
    <w:basedOn w:val="Norml"/>
    <w:uiPriority w:val="99"/>
    <w:rsid w:val="000232A6"/>
    <w:pPr>
      <w:spacing w:before="100" w:beforeAutospacing="1" w:after="100" w:afterAutospacing="1" w:line="240" w:lineRule="auto"/>
    </w:pPr>
    <w:rPr>
      <w:rFonts w:ascii="Times New Roman" w:hAnsi="Times New Roman"/>
      <w:b/>
      <w:bCs/>
      <w:color w:val="000000"/>
      <w:sz w:val="24"/>
      <w:szCs w:val="24"/>
    </w:rPr>
  </w:style>
  <w:style w:type="paragraph" w:customStyle="1" w:styleId="xl92">
    <w:name w:val="xl92"/>
    <w:basedOn w:val="Norml"/>
    <w:uiPriority w:val="99"/>
    <w:rsid w:val="000232A6"/>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3">
    <w:name w:val="xl93"/>
    <w:basedOn w:val="Norml"/>
    <w:uiPriority w:val="99"/>
    <w:rsid w:val="000232A6"/>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94">
    <w:name w:val="xl94"/>
    <w:basedOn w:val="Norml"/>
    <w:uiPriority w:val="99"/>
    <w:rsid w:val="000232A6"/>
    <w:pP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95">
    <w:name w:val="xl95"/>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0"/>
      <w:szCs w:val="20"/>
    </w:rPr>
  </w:style>
  <w:style w:type="paragraph" w:customStyle="1" w:styleId="xl96">
    <w:name w:val="xl96"/>
    <w:basedOn w:val="Norml"/>
    <w:uiPriority w:val="99"/>
    <w:rsid w:val="000232A6"/>
    <w:pP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l"/>
    <w:uiPriority w:val="99"/>
    <w:rsid w:val="000232A6"/>
    <w:pPr>
      <w:shd w:val="clear" w:color="000000" w:fill="00B0F0"/>
      <w:spacing w:before="100" w:beforeAutospacing="1" w:after="100" w:afterAutospacing="1" w:line="240" w:lineRule="auto"/>
      <w:jc w:val="center"/>
    </w:pPr>
    <w:rPr>
      <w:rFonts w:ascii="Times New Roman" w:hAnsi="Times New Roman"/>
      <w:b/>
      <w:bCs/>
      <w:color w:val="000000"/>
      <w:sz w:val="24"/>
      <w:szCs w:val="24"/>
    </w:rPr>
  </w:style>
  <w:style w:type="paragraph" w:customStyle="1" w:styleId="xl99">
    <w:name w:val="xl99"/>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l"/>
    <w:uiPriority w:val="99"/>
    <w:rsid w:val="000232A6"/>
    <w:pPr>
      <w:spacing w:before="100" w:beforeAutospacing="1" w:after="100" w:afterAutospacing="1" w:line="240" w:lineRule="auto"/>
      <w:jc w:val="center"/>
    </w:pPr>
    <w:rPr>
      <w:rFonts w:ascii="Arial" w:hAnsi="Arial" w:cs="Arial"/>
      <w:b/>
      <w:bCs/>
      <w:sz w:val="28"/>
      <w:szCs w:val="28"/>
    </w:rPr>
  </w:style>
  <w:style w:type="paragraph" w:customStyle="1" w:styleId="xl101">
    <w:name w:val="xl101"/>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2">
    <w:name w:val="xl102"/>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3">
    <w:name w:val="xl103"/>
    <w:basedOn w:val="Norml"/>
    <w:uiPriority w:val="99"/>
    <w:rsid w:val="000232A6"/>
    <w:pPr>
      <w:spacing w:before="100" w:beforeAutospacing="1" w:after="100" w:afterAutospacing="1" w:line="240" w:lineRule="auto"/>
    </w:pPr>
    <w:rPr>
      <w:rFonts w:ascii="Times New Roman" w:hAnsi="Times New Roman"/>
      <w:b/>
      <w:bCs/>
      <w:sz w:val="28"/>
      <w:szCs w:val="28"/>
    </w:rPr>
  </w:style>
  <w:style w:type="paragraph" w:customStyle="1" w:styleId="xl104">
    <w:name w:val="xl104"/>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05">
    <w:name w:val="xl105"/>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hAnsi="Times New Roman"/>
      <w:b/>
      <w:bCs/>
      <w:sz w:val="28"/>
      <w:szCs w:val="28"/>
    </w:rPr>
  </w:style>
  <w:style w:type="paragraph" w:customStyle="1" w:styleId="xl106">
    <w:name w:val="xl106"/>
    <w:basedOn w:val="Norml"/>
    <w:uiPriority w:val="99"/>
    <w:rsid w:val="000232A6"/>
    <w:pPr>
      <w:spacing w:before="100" w:beforeAutospacing="1" w:after="100" w:afterAutospacing="1" w:line="240" w:lineRule="auto"/>
      <w:jc w:val="center"/>
    </w:pPr>
    <w:rPr>
      <w:rFonts w:ascii="Times New Roman" w:hAnsi="Times New Roman"/>
      <w:b/>
      <w:bCs/>
      <w:sz w:val="24"/>
      <w:szCs w:val="24"/>
    </w:rPr>
  </w:style>
  <w:style w:type="paragraph" w:customStyle="1" w:styleId="xl107">
    <w:name w:val="xl107"/>
    <w:basedOn w:val="Norml"/>
    <w:uiPriority w:val="99"/>
    <w:rsid w:val="000232A6"/>
    <w:pPr>
      <w:spacing w:before="100" w:beforeAutospacing="1" w:after="100" w:afterAutospacing="1" w:line="240" w:lineRule="auto"/>
    </w:pPr>
    <w:rPr>
      <w:rFonts w:ascii="Times New Roman" w:hAnsi="Times New Roman"/>
      <w:b/>
      <w:bCs/>
      <w:sz w:val="24"/>
      <w:szCs w:val="24"/>
    </w:rPr>
  </w:style>
  <w:style w:type="paragraph" w:customStyle="1" w:styleId="xl108">
    <w:name w:val="xl108"/>
    <w:basedOn w:val="Norml"/>
    <w:uiPriority w:val="99"/>
    <w:rsid w:val="000232A6"/>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pPr>
    <w:rPr>
      <w:rFonts w:ascii="Times New Roman" w:hAnsi="Times New Roman"/>
      <w:b/>
      <w:bCs/>
      <w:sz w:val="28"/>
      <w:szCs w:val="28"/>
    </w:rPr>
  </w:style>
  <w:style w:type="paragraph" w:customStyle="1" w:styleId="xl109">
    <w:name w:val="xl109"/>
    <w:basedOn w:val="Norml"/>
    <w:uiPriority w:val="99"/>
    <w:rsid w:val="000232A6"/>
    <w:pPr>
      <w:spacing w:before="100" w:beforeAutospacing="1" w:after="100" w:afterAutospacing="1" w:line="240" w:lineRule="auto"/>
      <w:jc w:val="center"/>
    </w:pPr>
    <w:rPr>
      <w:rFonts w:ascii="Times New Roman" w:hAnsi="Times New Roman"/>
      <w:b/>
      <w:bCs/>
      <w:sz w:val="28"/>
      <w:szCs w:val="28"/>
    </w:rPr>
  </w:style>
  <w:style w:type="paragraph" w:customStyle="1" w:styleId="xl110">
    <w:name w:val="xl110"/>
    <w:basedOn w:val="Norml"/>
    <w:uiPriority w:val="99"/>
    <w:rsid w:val="000232A6"/>
    <w:pPr>
      <w:spacing w:before="100" w:beforeAutospacing="1" w:after="100" w:afterAutospacing="1" w:line="240" w:lineRule="auto"/>
    </w:pPr>
    <w:rPr>
      <w:rFonts w:ascii="Times New Roman" w:hAnsi="Times New Roman"/>
      <w:b/>
      <w:bCs/>
      <w:sz w:val="28"/>
      <w:szCs w:val="28"/>
    </w:rPr>
  </w:style>
  <w:style w:type="paragraph" w:customStyle="1" w:styleId="xl111">
    <w:name w:val="xl111"/>
    <w:basedOn w:val="Norml"/>
    <w:uiPriority w:val="99"/>
    <w:rsid w:val="000232A6"/>
    <w:pPr>
      <w:spacing w:before="100" w:beforeAutospacing="1" w:after="100" w:afterAutospacing="1" w:line="240" w:lineRule="auto"/>
      <w:jc w:val="center"/>
      <w:textAlignment w:val="center"/>
    </w:pPr>
    <w:rPr>
      <w:rFonts w:ascii="Times New Roman" w:hAnsi="Times New Roman"/>
      <w:color w:val="000000"/>
      <w:sz w:val="28"/>
      <w:szCs w:val="28"/>
    </w:rPr>
  </w:style>
  <w:style w:type="paragraph" w:customStyle="1" w:styleId="xl112">
    <w:name w:val="xl112"/>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l"/>
    <w:uiPriority w:val="99"/>
    <w:rsid w:val="000232A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4">
    <w:name w:val="xl114"/>
    <w:basedOn w:val="Norml"/>
    <w:uiPriority w:val="99"/>
    <w:rsid w:val="000232A6"/>
    <w:pPr>
      <w:pBdr>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Standard0">
    <w:name w:val="Standard"/>
    <w:uiPriority w:val="99"/>
    <w:rsid w:val="000232A6"/>
    <w:pPr>
      <w:suppressAutoHyphens/>
      <w:autoSpaceDN w:val="0"/>
    </w:pPr>
    <w:rPr>
      <w:rFonts w:ascii="Times New Roman" w:hAnsi="Times New Roman"/>
      <w:kern w:val="3"/>
      <w:sz w:val="24"/>
      <w:szCs w:val="24"/>
      <w:lang w:eastAsia="zh-CN"/>
    </w:rPr>
  </w:style>
  <w:style w:type="numbering" w:customStyle="1" w:styleId="WW8Num11">
    <w:name w:val="WW8Num11"/>
    <w:rsid w:val="000232A6"/>
    <w:pPr>
      <w:numPr>
        <w:numId w:val="11"/>
      </w:numPr>
    </w:pPr>
  </w:style>
  <w:style w:type="numbering" w:customStyle="1" w:styleId="Nemlista1">
    <w:name w:val="Nem lista1"/>
    <w:next w:val="Nemlista"/>
    <w:uiPriority w:val="99"/>
    <w:semiHidden/>
    <w:unhideWhenUsed/>
    <w:rsid w:val="000232A6"/>
  </w:style>
  <w:style w:type="paragraph" w:customStyle="1" w:styleId="Doksihoz">
    <w:name w:val="Doksihoz"/>
    <w:basedOn w:val="Norml"/>
    <w:uiPriority w:val="99"/>
    <w:rsid w:val="009B6FAE"/>
    <w:pPr>
      <w:keepLines/>
      <w:tabs>
        <w:tab w:val="num" w:pos="705"/>
      </w:tabs>
      <w:spacing w:before="120" w:after="120" w:line="276" w:lineRule="auto"/>
      <w:ind w:left="705" w:hanging="705"/>
      <w:jc w:val="both"/>
    </w:pPr>
    <w:rPr>
      <w:rFonts w:ascii="Calibri" w:hAnsi="Calibri"/>
    </w:rPr>
  </w:style>
  <w:style w:type="paragraph" w:customStyle="1" w:styleId="PBDocTxt">
    <w:name w:val="PBDocTxt"/>
    <w:basedOn w:val="Norml"/>
    <w:uiPriority w:val="99"/>
    <w:rsid w:val="009B6FAE"/>
    <w:pPr>
      <w:numPr>
        <w:numId w:val="16"/>
      </w:numPr>
      <w:tabs>
        <w:tab w:val="clear" w:pos="360"/>
      </w:tabs>
      <w:spacing w:before="240" w:after="0" w:line="240" w:lineRule="auto"/>
      <w:ind w:left="0" w:firstLine="0"/>
      <w:jc w:val="both"/>
    </w:pPr>
    <w:rPr>
      <w:rFonts w:ascii="Calibri" w:hAnsi="Calibri"/>
      <w:szCs w:val="20"/>
      <w:lang w:eastAsia="en-US"/>
    </w:rPr>
  </w:style>
  <w:style w:type="paragraph" w:customStyle="1" w:styleId="PBDocTxtL1">
    <w:name w:val="PBDocTxtL1"/>
    <w:basedOn w:val="PBDocTxt"/>
    <w:link w:val="PBDocTxtL1Char"/>
    <w:uiPriority w:val="99"/>
    <w:rsid w:val="009B6FAE"/>
    <w:pPr>
      <w:numPr>
        <w:ilvl w:val="1"/>
      </w:numPr>
      <w:spacing w:line="260" w:lineRule="atLeast"/>
      <w:ind w:hanging="360"/>
    </w:pPr>
    <w:rPr>
      <w:sz w:val="20"/>
      <w:lang w:eastAsia="ja-JP"/>
    </w:rPr>
  </w:style>
  <w:style w:type="character" w:customStyle="1" w:styleId="PBDocTxtL1Char">
    <w:name w:val="PBDocTxtL1 Char"/>
    <w:link w:val="PBDocTxtL1"/>
    <w:uiPriority w:val="99"/>
    <w:locked/>
    <w:rsid w:val="009B6FAE"/>
    <w:rPr>
      <w:rFonts w:ascii="Calibri" w:hAnsi="Calibri"/>
      <w:lang w:eastAsia="ja-JP"/>
    </w:rPr>
  </w:style>
  <w:style w:type="paragraph" w:customStyle="1" w:styleId="PBDocTxtL2">
    <w:name w:val="PBDocTxtL2"/>
    <w:basedOn w:val="PBDocTxt"/>
    <w:uiPriority w:val="99"/>
    <w:rsid w:val="009B6FAE"/>
    <w:pPr>
      <w:numPr>
        <w:ilvl w:val="2"/>
      </w:numPr>
      <w:spacing w:line="260" w:lineRule="atLeast"/>
      <w:ind w:left="1440" w:hanging="360"/>
    </w:pPr>
  </w:style>
  <w:style w:type="paragraph" w:customStyle="1" w:styleId="PBDocTxtL3">
    <w:name w:val="PBDocTxtL3"/>
    <w:basedOn w:val="PBDocTxt"/>
    <w:uiPriority w:val="99"/>
    <w:rsid w:val="009B6FAE"/>
    <w:pPr>
      <w:numPr>
        <w:ilvl w:val="3"/>
      </w:numPr>
      <w:spacing w:line="260" w:lineRule="atLeast"/>
      <w:ind w:left="2160" w:hanging="360"/>
    </w:pPr>
  </w:style>
  <w:style w:type="paragraph" w:customStyle="1" w:styleId="PBDocTxtL4">
    <w:name w:val="PBDocTxtL4"/>
    <w:basedOn w:val="PBDocTxt"/>
    <w:uiPriority w:val="99"/>
    <w:rsid w:val="009B6FAE"/>
    <w:pPr>
      <w:numPr>
        <w:ilvl w:val="4"/>
      </w:numPr>
      <w:spacing w:line="260" w:lineRule="atLeast"/>
      <w:ind w:left="2880" w:hanging="360"/>
    </w:pPr>
  </w:style>
  <w:style w:type="paragraph" w:customStyle="1" w:styleId="PBDocTxtL5">
    <w:name w:val="PBDocTxtL5"/>
    <w:basedOn w:val="PBDocTxt"/>
    <w:uiPriority w:val="99"/>
    <w:rsid w:val="009B6FAE"/>
    <w:pPr>
      <w:numPr>
        <w:ilvl w:val="5"/>
      </w:numPr>
      <w:spacing w:line="260" w:lineRule="atLeast"/>
      <w:ind w:left="3600" w:hanging="360"/>
    </w:pPr>
  </w:style>
  <w:style w:type="paragraph" w:customStyle="1" w:styleId="PBDocTxtL6">
    <w:name w:val="PBDocTxtL6"/>
    <w:basedOn w:val="PBDocTxt"/>
    <w:uiPriority w:val="99"/>
    <w:rsid w:val="009B6FAE"/>
    <w:pPr>
      <w:numPr>
        <w:ilvl w:val="6"/>
      </w:numPr>
      <w:spacing w:line="260" w:lineRule="atLeast"/>
      <w:ind w:left="4320" w:hanging="360"/>
    </w:pPr>
  </w:style>
  <w:style w:type="paragraph" w:customStyle="1" w:styleId="PBDocTxtL7">
    <w:name w:val="PBDocTxtL7"/>
    <w:basedOn w:val="PBDocTxt"/>
    <w:uiPriority w:val="99"/>
    <w:rsid w:val="009B6FAE"/>
    <w:pPr>
      <w:numPr>
        <w:ilvl w:val="7"/>
      </w:numPr>
      <w:spacing w:line="260" w:lineRule="atLeast"/>
      <w:ind w:left="5040" w:hanging="360"/>
    </w:pPr>
  </w:style>
  <w:style w:type="paragraph" w:customStyle="1" w:styleId="PBDocTxtL8">
    <w:name w:val="PBDocTxtL8"/>
    <w:basedOn w:val="PBDocTxt"/>
    <w:uiPriority w:val="99"/>
    <w:rsid w:val="009B6FAE"/>
    <w:pPr>
      <w:numPr>
        <w:ilvl w:val="8"/>
      </w:numPr>
      <w:spacing w:line="260" w:lineRule="atLeast"/>
      <w:ind w:left="6480" w:hanging="360"/>
    </w:pPr>
  </w:style>
  <w:style w:type="numbering" w:customStyle="1" w:styleId="Nemlista2">
    <w:name w:val="Nem lista2"/>
    <w:next w:val="Nemlista"/>
    <w:semiHidden/>
    <w:rsid w:val="00C36A8A"/>
  </w:style>
  <w:style w:type="numbering" w:customStyle="1" w:styleId="Nemlista3">
    <w:name w:val="Nem lista3"/>
    <w:next w:val="Nemlista"/>
    <w:uiPriority w:val="99"/>
    <w:semiHidden/>
    <w:unhideWhenUsed/>
    <w:rsid w:val="004D6642"/>
  </w:style>
  <w:style w:type="character" w:customStyle="1" w:styleId="CharChar18">
    <w:name w:val="Char Char18"/>
    <w:uiPriority w:val="99"/>
    <w:rsid w:val="004D6642"/>
    <w:rPr>
      <w:rFonts w:ascii="Arial" w:hAnsi="Arial"/>
      <w:b/>
      <w:i/>
      <w:sz w:val="28"/>
      <w:lang w:eastAsia="hu-HU"/>
    </w:rPr>
  </w:style>
  <w:style w:type="character" w:customStyle="1" w:styleId="CharChar15">
    <w:name w:val="Char Char15"/>
    <w:uiPriority w:val="99"/>
    <w:rsid w:val="004D6642"/>
    <w:rPr>
      <w:rFonts w:eastAsia="Times New Roman"/>
      <w:b/>
      <w:i/>
      <w:sz w:val="26"/>
      <w:lang w:eastAsia="hu-HU"/>
    </w:rPr>
  </w:style>
  <w:style w:type="character" w:customStyle="1" w:styleId="CharChar12">
    <w:name w:val="Char Char12"/>
    <w:uiPriority w:val="99"/>
    <w:rsid w:val="004D6642"/>
    <w:rPr>
      <w:rFonts w:eastAsia="Times New Roman"/>
      <w:i/>
      <w:sz w:val="24"/>
      <w:lang w:eastAsia="hu-HU"/>
    </w:rPr>
  </w:style>
  <w:style w:type="character" w:customStyle="1" w:styleId="CharChar10">
    <w:name w:val="Char Char10"/>
    <w:uiPriority w:val="99"/>
    <w:rsid w:val="004D6642"/>
    <w:rPr>
      <w:rFonts w:eastAsia="Times New Roman"/>
      <w:sz w:val="24"/>
      <w:lang w:eastAsia="hu-HU"/>
    </w:rPr>
  </w:style>
  <w:style w:type="character" w:customStyle="1" w:styleId="CharChar9">
    <w:name w:val="Char Char9"/>
    <w:uiPriority w:val="99"/>
    <w:rsid w:val="004D6642"/>
    <w:rPr>
      <w:rFonts w:eastAsia="Times New Roman"/>
      <w:sz w:val="20"/>
      <w:lang w:eastAsia="hu-HU"/>
    </w:rPr>
  </w:style>
  <w:style w:type="table" w:customStyle="1" w:styleId="Rcsostblzat2">
    <w:name w:val="Rácsos táblázat2"/>
    <w:basedOn w:val="Normltblzat"/>
    <w:next w:val="Rcsostblzat"/>
    <w:uiPriority w:val="59"/>
    <w:rsid w:val="004D664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legnstblzat">
    <w:name w:val="Table Elegant"/>
    <w:basedOn w:val="Normltblzat"/>
    <w:uiPriority w:val="99"/>
    <w:locked/>
    <w:rsid w:val="004D6642"/>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skypepnhprintcontainer">
    <w:name w:val="skype_pnh_print_container"/>
    <w:uiPriority w:val="99"/>
    <w:rsid w:val="004D6642"/>
  </w:style>
  <w:style w:type="character" w:customStyle="1" w:styleId="skypepnhmark">
    <w:name w:val="skype_pnh_mark"/>
    <w:uiPriority w:val="99"/>
    <w:rsid w:val="004D6642"/>
  </w:style>
  <w:style w:type="character" w:customStyle="1" w:styleId="skypepnhtextspan">
    <w:name w:val="skype_pnh_text_span"/>
    <w:uiPriority w:val="99"/>
    <w:rsid w:val="004D6642"/>
  </w:style>
  <w:style w:type="character" w:customStyle="1" w:styleId="skypepnhrightspan">
    <w:name w:val="skype_pnh_right_span"/>
    <w:uiPriority w:val="99"/>
    <w:rsid w:val="004D6642"/>
  </w:style>
  <w:style w:type="paragraph" w:customStyle="1" w:styleId="1ujfelsorolasbetvel">
    <w:name w:val="1_uj_felsorolas_betűvel"/>
    <w:basedOn w:val="Norml"/>
    <w:uiPriority w:val="99"/>
    <w:rsid w:val="004D6642"/>
    <w:pPr>
      <w:numPr>
        <w:numId w:val="17"/>
      </w:numPr>
      <w:spacing w:after="0" w:line="240" w:lineRule="auto"/>
    </w:pPr>
    <w:rPr>
      <w:rFonts w:ascii="Times New Roman" w:hAnsi="Times New Roman"/>
      <w:sz w:val="24"/>
      <w:szCs w:val="24"/>
    </w:rPr>
  </w:style>
  <w:style w:type="paragraph" w:styleId="Felsorols3">
    <w:name w:val="List Bullet 3"/>
    <w:basedOn w:val="Norml"/>
    <w:autoRedefine/>
    <w:uiPriority w:val="99"/>
    <w:locked/>
    <w:rsid w:val="004D6642"/>
    <w:pPr>
      <w:numPr>
        <w:numId w:val="18"/>
      </w:numPr>
      <w:spacing w:after="0" w:line="240" w:lineRule="auto"/>
    </w:pPr>
    <w:rPr>
      <w:rFonts w:ascii="Times New Roman" w:hAnsi="Times New Roman"/>
      <w:sz w:val="24"/>
      <w:szCs w:val="24"/>
    </w:rPr>
  </w:style>
  <w:style w:type="paragraph" w:customStyle="1" w:styleId="okeanujfuggelek">
    <w:name w:val="okean_uj_fuggelek"/>
    <w:basedOn w:val="Felsorols"/>
    <w:uiPriority w:val="99"/>
    <w:rsid w:val="004D6642"/>
    <w:pPr>
      <w:numPr>
        <w:numId w:val="19"/>
      </w:numPr>
      <w:tabs>
        <w:tab w:val="clear" w:pos="720"/>
        <w:tab w:val="num" w:pos="2490"/>
      </w:tabs>
      <w:spacing w:before="120" w:after="0" w:line="280" w:lineRule="exact"/>
      <w:ind w:left="2490"/>
      <w:jc w:val="both"/>
    </w:pPr>
    <w:rPr>
      <w:rFonts w:ascii="Arial" w:hAnsi="Arial" w:cs="Arial"/>
      <w:bCs/>
    </w:rPr>
  </w:style>
  <w:style w:type="paragraph" w:customStyle="1" w:styleId="np">
    <w:name w:val="np"/>
    <w:basedOn w:val="Norml"/>
    <w:uiPriority w:val="99"/>
    <w:rsid w:val="004D6642"/>
    <w:pPr>
      <w:spacing w:after="20" w:line="240" w:lineRule="auto"/>
      <w:jc w:val="both"/>
    </w:pPr>
    <w:rPr>
      <w:rFonts w:ascii="Times New Roman" w:hAnsi="Times New Roman"/>
      <w:sz w:val="24"/>
      <w:szCs w:val="24"/>
    </w:rPr>
  </w:style>
  <w:style w:type="character" w:customStyle="1" w:styleId="Szvegtrzs0">
    <w:name w:val="Szövegtörzs_"/>
    <w:link w:val="Szvegtrzs6"/>
    <w:uiPriority w:val="99"/>
    <w:locked/>
    <w:rsid w:val="004D6642"/>
    <w:rPr>
      <w:rFonts w:ascii="Garamond" w:hAnsi="Garamond" w:cs="Garamond"/>
      <w:sz w:val="22"/>
      <w:szCs w:val="22"/>
      <w:shd w:val="clear" w:color="auto" w:fill="FFFFFF"/>
    </w:rPr>
  </w:style>
  <w:style w:type="character" w:customStyle="1" w:styleId="Cmsor40">
    <w:name w:val="Címsor #4_"/>
    <w:link w:val="Cmsor41"/>
    <w:uiPriority w:val="99"/>
    <w:locked/>
    <w:rsid w:val="004D6642"/>
    <w:rPr>
      <w:rFonts w:ascii="Garamond" w:hAnsi="Garamond" w:cs="Garamond"/>
      <w:b/>
      <w:bCs/>
      <w:sz w:val="22"/>
      <w:szCs w:val="22"/>
      <w:shd w:val="clear" w:color="auto" w:fill="FFFFFF"/>
    </w:rPr>
  </w:style>
  <w:style w:type="paragraph" w:customStyle="1" w:styleId="Szvegtrzs6">
    <w:name w:val="Szövegtörzs6"/>
    <w:basedOn w:val="Norml"/>
    <w:link w:val="Szvegtrzs0"/>
    <w:uiPriority w:val="99"/>
    <w:rsid w:val="004D6642"/>
    <w:pPr>
      <w:widowControl w:val="0"/>
      <w:shd w:val="clear" w:color="auto" w:fill="FFFFFF"/>
      <w:spacing w:before="600" w:after="60" w:line="240" w:lineRule="atLeast"/>
      <w:ind w:hanging="440"/>
      <w:jc w:val="center"/>
    </w:pPr>
    <w:rPr>
      <w:rFonts w:ascii="Garamond" w:hAnsi="Garamond"/>
    </w:rPr>
  </w:style>
  <w:style w:type="paragraph" w:customStyle="1" w:styleId="Cmsor41">
    <w:name w:val="Címsor #4"/>
    <w:basedOn w:val="Norml"/>
    <w:link w:val="Cmsor40"/>
    <w:uiPriority w:val="99"/>
    <w:rsid w:val="004D6642"/>
    <w:pPr>
      <w:widowControl w:val="0"/>
      <w:shd w:val="clear" w:color="auto" w:fill="FFFFFF"/>
      <w:spacing w:after="0" w:line="542" w:lineRule="exact"/>
      <w:ind w:hanging="420"/>
      <w:outlineLvl w:val="3"/>
    </w:pPr>
    <w:rPr>
      <w:rFonts w:ascii="Garamond" w:hAnsi="Garamond"/>
      <w:b/>
      <w:bCs/>
    </w:rPr>
  </w:style>
  <w:style w:type="character" w:customStyle="1" w:styleId="Fejlcvagylbjegyzet">
    <w:name w:val="Fejléc vagy lábjegyzet_"/>
    <w:uiPriority w:val="99"/>
    <w:rsid w:val="004D6642"/>
    <w:rPr>
      <w:rFonts w:ascii="Garamond" w:eastAsia="Times New Roman" w:hAnsi="Garamond" w:cs="Garamond"/>
      <w:b/>
      <w:bCs/>
      <w:sz w:val="12"/>
      <w:szCs w:val="12"/>
      <w:u w:val="none"/>
    </w:rPr>
  </w:style>
  <w:style w:type="character" w:customStyle="1" w:styleId="Fejlcvagylbjegyzet8">
    <w:name w:val="Fejléc vagy lábjegyzet + 8"/>
    <w:aliases w:val="5 pt"/>
    <w:uiPriority w:val="99"/>
    <w:rsid w:val="004D6642"/>
    <w:rPr>
      <w:rFonts w:ascii="Garamond" w:eastAsia="Times New Roman" w:hAnsi="Garamond" w:cs="Garamond"/>
      <w:b/>
      <w:bCs/>
      <w:color w:val="000000"/>
      <w:spacing w:val="0"/>
      <w:w w:val="100"/>
      <w:position w:val="0"/>
      <w:sz w:val="17"/>
      <w:szCs w:val="17"/>
      <w:u w:val="none"/>
      <w:lang w:val="hu-HU"/>
    </w:rPr>
  </w:style>
  <w:style w:type="character" w:customStyle="1" w:styleId="Fejlcvagylbjegyzet0">
    <w:name w:val="Fejléc vagy lábjegyzet"/>
    <w:uiPriority w:val="99"/>
    <w:rsid w:val="004D6642"/>
    <w:rPr>
      <w:rFonts w:ascii="Garamond" w:eastAsia="Times New Roman" w:hAnsi="Garamond" w:cs="Garamond"/>
      <w:b/>
      <w:bCs/>
      <w:color w:val="000000"/>
      <w:spacing w:val="0"/>
      <w:w w:val="100"/>
      <w:position w:val="0"/>
      <w:sz w:val="12"/>
      <w:szCs w:val="12"/>
      <w:u w:val="none"/>
      <w:lang w:val="hu-HU"/>
    </w:rPr>
  </w:style>
  <w:style w:type="character" w:customStyle="1" w:styleId="Fejlcvagylbjegyzet11pt">
    <w:name w:val="Fejléc vagy lábjegyzet + 11 pt"/>
    <w:aliases w:val="Nem félkövér"/>
    <w:uiPriority w:val="99"/>
    <w:rsid w:val="004D6642"/>
    <w:rPr>
      <w:rFonts w:ascii="Garamond" w:eastAsia="Times New Roman" w:hAnsi="Garamond" w:cs="Garamond"/>
      <w:b/>
      <w:bCs/>
      <w:color w:val="000000"/>
      <w:spacing w:val="0"/>
      <w:w w:val="100"/>
      <w:position w:val="0"/>
      <w:sz w:val="22"/>
      <w:szCs w:val="22"/>
      <w:u w:val="none"/>
    </w:rPr>
  </w:style>
  <w:style w:type="character" w:customStyle="1" w:styleId="Szvegtrzs30">
    <w:name w:val="Szövegtörzs (3)_"/>
    <w:link w:val="Szvegtrzs33"/>
    <w:uiPriority w:val="99"/>
    <w:locked/>
    <w:rsid w:val="004D6642"/>
    <w:rPr>
      <w:rFonts w:ascii="Garamond" w:hAnsi="Garamond" w:cs="Garamond"/>
      <w:b/>
      <w:bCs/>
      <w:sz w:val="22"/>
      <w:szCs w:val="22"/>
      <w:shd w:val="clear" w:color="auto" w:fill="FFFFFF"/>
    </w:rPr>
  </w:style>
  <w:style w:type="character" w:customStyle="1" w:styleId="Cmsor50">
    <w:name w:val="Címsor #5_"/>
    <w:uiPriority w:val="99"/>
    <w:rsid w:val="004D6642"/>
    <w:rPr>
      <w:rFonts w:ascii="Garamond" w:eastAsia="Times New Roman" w:hAnsi="Garamond" w:cs="Garamond"/>
      <w:b/>
      <w:bCs/>
      <w:sz w:val="22"/>
      <w:szCs w:val="22"/>
      <w:u w:val="none"/>
    </w:rPr>
  </w:style>
  <w:style w:type="character" w:customStyle="1" w:styleId="SzvegtrzsFlkvr">
    <w:name w:val="Szövegtörzs + Félkövér"/>
    <w:uiPriority w:val="99"/>
    <w:rsid w:val="004D6642"/>
    <w:rPr>
      <w:rFonts w:ascii="Garamond" w:eastAsia="Times New Roman" w:hAnsi="Garamond" w:cs="Garamond"/>
      <w:b/>
      <w:bCs/>
      <w:color w:val="000000"/>
      <w:spacing w:val="0"/>
      <w:w w:val="100"/>
      <w:position w:val="0"/>
      <w:sz w:val="22"/>
      <w:szCs w:val="22"/>
      <w:u w:val="none"/>
      <w:shd w:val="clear" w:color="auto" w:fill="FFFFFF"/>
      <w:lang w:val="hu-HU"/>
    </w:rPr>
  </w:style>
  <w:style w:type="character" w:customStyle="1" w:styleId="SzvegtrzsDlt">
    <w:name w:val="Szövegtörzs + Dőlt"/>
    <w:uiPriority w:val="99"/>
    <w:rsid w:val="004D6642"/>
    <w:rPr>
      <w:rFonts w:ascii="Garamond" w:eastAsia="Times New Roman" w:hAnsi="Garamond" w:cs="Garamond"/>
      <w:i/>
      <w:iCs/>
      <w:color w:val="000000"/>
      <w:spacing w:val="0"/>
      <w:w w:val="100"/>
      <w:position w:val="0"/>
      <w:sz w:val="22"/>
      <w:szCs w:val="22"/>
      <w:u w:val="none"/>
      <w:shd w:val="clear" w:color="auto" w:fill="FFFFFF"/>
      <w:lang w:val="hu-HU"/>
    </w:rPr>
  </w:style>
  <w:style w:type="character" w:customStyle="1" w:styleId="Cmsor51">
    <w:name w:val="Címsor #5"/>
    <w:uiPriority w:val="99"/>
    <w:rsid w:val="004D6642"/>
    <w:rPr>
      <w:rFonts w:ascii="Garamond" w:eastAsia="Times New Roman" w:hAnsi="Garamond" w:cs="Garamond"/>
      <w:b/>
      <w:bCs/>
      <w:color w:val="000000"/>
      <w:spacing w:val="0"/>
      <w:w w:val="100"/>
      <w:position w:val="0"/>
      <w:sz w:val="22"/>
      <w:szCs w:val="22"/>
      <w:u w:val="single"/>
      <w:lang w:val="hu-HU"/>
    </w:rPr>
  </w:style>
  <w:style w:type="character" w:customStyle="1" w:styleId="Szvegtrzs34">
    <w:name w:val="Szövegtörzs3"/>
    <w:uiPriority w:val="99"/>
    <w:rsid w:val="004D6642"/>
    <w:rPr>
      <w:rFonts w:ascii="Garamond" w:eastAsia="Times New Roman" w:hAnsi="Garamond" w:cs="Garamond"/>
      <w:color w:val="000000"/>
      <w:spacing w:val="0"/>
      <w:w w:val="100"/>
      <w:position w:val="0"/>
      <w:sz w:val="22"/>
      <w:szCs w:val="22"/>
      <w:u w:val="single"/>
      <w:shd w:val="clear" w:color="auto" w:fill="FFFFFF"/>
      <w:lang w:val="hu-HU"/>
    </w:rPr>
  </w:style>
  <w:style w:type="character" w:customStyle="1" w:styleId="Szvegtrzs4">
    <w:name w:val="Szövegtörzs4"/>
    <w:uiPriority w:val="99"/>
    <w:rsid w:val="004D6642"/>
    <w:rPr>
      <w:rFonts w:ascii="Garamond" w:eastAsia="Times New Roman" w:hAnsi="Garamond" w:cs="Garamond"/>
      <w:color w:val="000000"/>
      <w:spacing w:val="0"/>
      <w:w w:val="100"/>
      <w:position w:val="0"/>
      <w:sz w:val="22"/>
      <w:szCs w:val="22"/>
      <w:u w:val="none"/>
      <w:shd w:val="clear" w:color="auto" w:fill="FFFFFF"/>
      <w:lang w:val="hu-HU"/>
    </w:rPr>
  </w:style>
  <w:style w:type="character" w:customStyle="1" w:styleId="Szvegtrzs40">
    <w:name w:val="Szövegtörzs (4)_"/>
    <w:link w:val="Szvegtrzs41"/>
    <w:uiPriority w:val="99"/>
    <w:locked/>
    <w:rsid w:val="004D6642"/>
    <w:rPr>
      <w:rFonts w:ascii="Garamond" w:hAnsi="Garamond" w:cs="Garamond"/>
      <w:sz w:val="12"/>
      <w:szCs w:val="12"/>
      <w:shd w:val="clear" w:color="auto" w:fill="FFFFFF"/>
    </w:rPr>
  </w:style>
  <w:style w:type="character" w:customStyle="1" w:styleId="Szvegtrzs411pt">
    <w:name w:val="Szövegtörzs (4) + 11 pt"/>
    <w:uiPriority w:val="99"/>
    <w:rsid w:val="004D6642"/>
    <w:rPr>
      <w:rFonts w:ascii="Garamond" w:eastAsia="Times New Roman" w:hAnsi="Garamond" w:cs="Garamond"/>
      <w:color w:val="000000"/>
      <w:spacing w:val="0"/>
      <w:w w:val="100"/>
      <w:position w:val="0"/>
      <w:sz w:val="22"/>
      <w:szCs w:val="22"/>
      <w:shd w:val="clear" w:color="auto" w:fill="FFFFFF"/>
      <w:lang w:val="hu-HU"/>
    </w:rPr>
  </w:style>
  <w:style w:type="character" w:customStyle="1" w:styleId="Szvegtrzs6pt">
    <w:name w:val="Szövegtörzs + 6 pt"/>
    <w:uiPriority w:val="99"/>
    <w:rsid w:val="004D6642"/>
    <w:rPr>
      <w:rFonts w:ascii="Garamond" w:eastAsia="Times New Roman" w:hAnsi="Garamond" w:cs="Garamond"/>
      <w:color w:val="000000"/>
      <w:spacing w:val="0"/>
      <w:w w:val="100"/>
      <w:position w:val="0"/>
      <w:sz w:val="12"/>
      <w:szCs w:val="12"/>
      <w:u w:val="none"/>
      <w:shd w:val="clear" w:color="auto" w:fill="FFFFFF"/>
      <w:lang w:val="hu-HU"/>
    </w:rPr>
  </w:style>
  <w:style w:type="paragraph" w:customStyle="1" w:styleId="Szvegtrzs33">
    <w:name w:val="Szövegtörzs (3)"/>
    <w:basedOn w:val="Norml"/>
    <w:link w:val="Szvegtrzs30"/>
    <w:uiPriority w:val="99"/>
    <w:rsid w:val="004D6642"/>
    <w:pPr>
      <w:widowControl w:val="0"/>
      <w:shd w:val="clear" w:color="auto" w:fill="FFFFFF"/>
      <w:spacing w:after="240" w:line="274" w:lineRule="exact"/>
      <w:jc w:val="both"/>
    </w:pPr>
    <w:rPr>
      <w:rFonts w:ascii="Garamond" w:hAnsi="Garamond"/>
      <w:b/>
      <w:bCs/>
    </w:rPr>
  </w:style>
  <w:style w:type="paragraph" w:customStyle="1" w:styleId="Szvegtrzs41">
    <w:name w:val="Szövegtörzs (4)"/>
    <w:basedOn w:val="Norml"/>
    <w:link w:val="Szvegtrzs40"/>
    <w:uiPriority w:val="99"/>
    <w:rsid w:val="004D6642"/>
    <w:pPr>
      <w:widowControl w:val="0"/>
      <w:shd w:val="clear" w:color="auto" w:fill="FFFFFF"/>
      <w:spacing w:before="300" w:after="300" w:line="240" w:lineRule="atLeast"/>
      <w:jc w:val="both"/>
    </w:pPr>
    <w:rPr>
      <w:rFonts w:ascii="Garamond" w:hAnsi="Garamond"/>
      <w:sz w:val="12"/>
      <w:szCs w:val="12"/>
    </w:rPr>
  </w:style>
  <w:style w:type="paragraph" w:customStyle="1" w:styleId="Rmaiszmozottlista">
    <w:name w:val="Római számozott lista"/>
    <w:basedOn w:val="Szmozottlista"/>
    <w:uiPriority w:val="99"/>
    <w:rsid w:val="004D6642"/>
    <w:pPr>
      <w:tabs>
        <w:tab w:val="clear" w:pos="360"/>
      </w:tabs>
      <w:spacing w:after="0" w:line="240" w:lineRule="auto"/>
      <w:ind w:left="720"/>
      <w:contextualSpacing/>
      <w:jc w:val="both"/>
    </w:pPr>
    <w:rPr>
      <w:rFonts w:ascii="Times New Roman" w:hAnsi="Times New Roman"/>
      <w:sz w:val="20"/>
      <w:szCs w:val="24"/>
    </w:rPr>
  </w:style>
  <w:style w:type="paragraph" w:customStyle="1" w:styleId="SGYbekezdnorml">
    <w:name w:val="SGY bekezd normál"/>
    <w:basedOn w:val="Norml"/>
    <w:uiPriority w:val="99"/>
    <w:rsid w:val="004D6642"/>
    <w:pPr>
      <w:spacing w:before="120" w:after="120" w:line="240" w:lineRule="auto"/>
      <w:ind w:firstLine="709"/>
      <w:jc w:val="both"/>
    </w:pPr>
    <w:rPr>
      <w:rFonts w:ascii="Arial" w:hAnsi="Arial"/>
      <w:sz w:val="24"/>
      <w:szCs w:val="24"/>
    </w:rPr>
  </w:style>
  <w:style w:type="paragraph" w:styleId="Normlbehzs">
    <w:name w:val="Normal Indent"/>
    <w:basedOn w:val="Norml"/>
    <w:uiPriority w:val="99"/>
    <w:locked/>
    <w:rsid w:val="004D6642"/>
    <w:pPr>
      <w:spacing w:after="0" w:line="240" w:lineRule="auto"/>
      <w:ind w:left="708"/>
      <w:jc w:val="both"/>
    </w:pPr>
    <w:rPr>
      <w:rFonts w:ascii="HGaramond" w:hAnsi="HGaramond"/>
      <w:sz w:val="24"/>
      <w:szCs w:val="20"/>
      <w:lang w:val="da-DK"/>
    </w:rPr>
  </w:style>
  <w:style w:type="table" w:customStyle="1" w:styleId="Rcsostblzat11">
    <w:name w:val="Rácsos táblázat11"/>
    <w:uiPriority w:val="99"/>
    <w:rsid w:val="004D6642"/>
    <w:rPr>
      <w:rFonts w:ascii="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21">
    <w:name w:val="Body Text 21"/>
    <w:basedOn w:val="Norml"/>
    <w:uiPriority w:val="99"/>
    <w:rsid w:val="004D6642"/>
    <w:pPr>
      <w:overflowPunct w:val="0"/>
      <w:autoSpaceDE w:val="0"/>
      <w:autoSpaceDN w:val="0"/>
      <w:adjustRightInd w:val="0"/>
      <w:spacing w:after="0" w:line="240" w:lineRule="auto"/>
      <w:ind w:right="-192"/>
      <w:jc w:val="both"/>
    </w:pPr>
    <w:rPr>
      <w:rFonts w:ascii="Times New Roman" w:hAnsi="Times New Roman"/>
      <w:sz w:val="24"/>
      <w:szCs w:val="24"/>
    </w:rPr>
  </w:style>
  <w:style w:type="paragraph" w:customStyle="1" w:styleId="szerzodes">
    <w:name w:val="szerzodes"/>
    <w:basedOn w:val="Norml"/>
    <w:uiPriority w:val="99"/>
    <w:rsid w:val="004D6642"/>
    <w:pPr>
      <w:spacing w:before="120" w:after="0" w:line="240" w:lineRule="auto"/>
      <w:ind w:left="539" w:hanging="539"/>
      <w:jc w:val="both"/>
    </w:pPr>
    <w:rPr>
      <w:rFonts w:ascii="Times New Roman" w:hAnsi="Times New Roman"/>
      <w:sz w:val="24"/>
      <w:szCs w:val="24"/>
    </w:rPr>
  </w:style>
  <w:style w:type="character" w:customStyle="1" w:styleId="lawnum1">
    <w:name w:val="lawnum1"/>
    <w:uiPriority w:val="99"/>
    <w:rsid w:val="004D6642"/>
    <w:rPr>
      <w:rFonts w:ascii="Georgia" w:hAnsi="Georgia" w:cs="Georgia"/>
      <w:b/>
      <w:bCs/>
      <w:color w:val="8B0000"/>
      <w:sz w:val="36"/>
      <w:szCs w:val="36"/>
    </w:rPr>
  </w:style>
  <w:style w:type="paragraph" w:customStyle="1" w:styleId="CharChar2CharChar">
    <w:name w:val="Char Char2 Char Char"/>
    <w:basedOn w:val="Norml"/>
    <w:uiPriority w:val="99"/>
    <w:rsid w:val="004D6642"/>
    <w:pPr>
      <w:spacing w:after="160" w:line="240" w:lineRule="exact"/>
    </w:pPr>
    <w:rPr>
      <w:rFonts w:ascii="Verdana" w:hAnsi="Verdana" w:cs="Verdana"/>
      <w:sz w:val="24"/>
      <w:szCs w:val="24"/>
      <w:lang w:val="en-US" w:eastAsia="en-US"/>
    </w:rPr>
  </w:style>
  <w:style w:type="paragraph" w:styleId="Felsorols4">
    <w:name w:val="List Bullet 4"/>
    <w:basedOn w:val="Norml"/>
    <w:uiPriority w:val="99"/>
    <w:locked/>
    <w:rsid w:val="004D6642"/>
    <w:pPr>
      <w:numPr>
        <w:numId w:val="20"/>
      </w:numPr>
      <w:tabs>
        <w:tab w:val="clear" w:pos="720"/>
        <w:tab w:val="num" w:pos="1209"/>
      </w:tabs>
      <w:spacing w:after="0" w:line="240" w:lineRule="auto"/>
      <w:ind w:left="1209"/>
    </w:pPr>
    <w:rPr>
      <w:rFonts w:ascii="Times New Roman" w:hAnsi="Times New Roman"/>
      <w:sz w:val="24"/>
      <w:szCs w:val="24"/>
    </w:rPr>
  </w:style>
  <w:style w:type="paragraph" w:customStyle="1" w:styleId="xl88">
    <w:name w:val="xl88"/>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15">
    <w:name w:val="xl115"/>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16">
    <w:name w:val="xl116"/>
    <w:basedOn w:val="Norml"/>
    <w:uiPriority w:val="99"/>
    <w:rsid w:val="004D664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17">
    <w:name w:val="xl117"/>
    <w:basedOn w:val="Norml"/>
    <w:uiPriority w:val="99"/>
    <w:rsid w:val="004D664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18">
    <w:name w:val="xl118"/>
    <w:basedOn w:val="Norml"/>
    <w:uiPriority w:val="99"/>
    <w:rsid w:val="004D6642"/>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19">
    <w:name w:val="xl119"/>
    <w:basedOn w:val="Norml"/>
    <w:uiPriority w:val="99"/>
    <w:rsid w:val="004D6642"/>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rPr>
  </w:style>
  <w:style w:type="paragraph" w:customStyle="1" w:styleId="xl120">
    <w:name w:val="xl120"/>
    <w:basedOn w:val="Norml"/>
    <w:uiPriority w:val="99"/>
    <w:rsid w:val="004D6642"/>
    <w:pPr>
      <w:pBdr>
        <w:left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21">
    <w:name w:val="xl121"/>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2">
    <w:name w:val="xl122"/>
    <w:basedOn w:val="Norml"/>
    <w:uiPriority w:val="99"/>
    <w:rsid w:val="004D6642"/>
    <w:pP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23">
    <w:name w:val="xl123"/>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4">
    <w:name w:val="xl124"/>
    <w:basedOn w:val="Norml"/>
    <w:uiPriority w:val="99"/>
    <w:rsid w:val="004D6642"/>
    <w:pPr>
      <w:spacing w:before="100" w:beforeAutospacing="1" w:after="100" w:afterAutospacing="1" w:line="240" w:lineRule="auto"/>
    </w:pPr>
    <w:rPr>
      <w:rFonts w:ascii="Times New Roman" w:hAnsi="Times New Roman"/>
    </w:rPr>
  </w:style>
  <w:style w:type="paragraph" w:customStyle="1" w:styleId="xl125">
    <w:name w:val="xl125"/>
    <w:basedOn w:val="Norml"/>
    <w:uiPriority w:val="99"/>
    <w:rsid w:val="004D6642"/>
    <w:pPr>
      <w:spacing w:before="100" w:beforeAutospacing="1" w:after="100" w:afterAutospacing="1" w:line="240" w:lineRule="auto"/>
      <w:jc w:val="center"/>
      <w:textAlignment w:val="center"/>
    </w:pPr>
    <w:rPr>
      <w:rFonts w:ascii="Times New Roman" w:hAnsi="Times New Roman"/>
    </w:rPr>
  </w:style>
  <w:style w:type="paragraph" w:customStyle="1" w:styleId="xl126">
    <w:name w:val="xl126"/>
    <w:basedOn w:val="Norml"/>
    <w:uiPriority w:val="99"/>
    <w:rsid w:val="004D6642"/>
    <w:pP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28">
    <w:name w:val="xl128"/>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29">
    <w:name w:val="xl129"/>
    <w:basedOn w:val="Norml"/>
    <w:uiPriority w:val="99"/>
    <w:rsid w:val="004D6642"/>
    <w:pPr>
      <w:spacing w:before="100" w:beforeAutospacing="1" w:after="100" w:afterAutospacing="1" w:line="240" w:lineRule="auto"/>
    </w:pPr>
    <w:rPr>
      <w:rFonts w:ascii="Times New Roman" w:hAnsi="Times New Roman"/>
      <w:b/>
      <w:bCs/>
    </w:rPr>
  </w:style>
  <w:style w:type="paragraph" w:customStyle="1" w:styleId="xl130">
    <w:name w:val="xl130"/>
    <w:basedOn w:val="Norml"/>
    <w:uiPriority w:val="99"/>
    <w:rsid w:val="004D6642"/>
    <w:pPr>
      <w:spacing w:before="100" w:beforeAutospacing="1" w:after="100" w:afterAutospacing="1" w:line="240" w:lineRule="auto"/>
      <w:jc w:val="center"/>
    </w:pPr>
    <w:rPr>
      <w:rFonts w:ascii="Times New Roman" w:hAnsi="Times New Roman"/>
      <w:b/>
      <w:bCs/>
    </w:rPr>
  </w:style>
  <w:style w:type="paragraph" w:customStyle="1" w:styleId="xl131">
    <w:name w:val="xl131"/>
    <w:basedOn w:val="Norml"/>
    <w:uiPriority w:val="99"/>
    <w:rsid w:val="004D6642"/>
    <w:pPr>
      <w:spacing w:before="100" w:beforeAutospacing="1" w:after="100" w:afterAutospacing="1" w:line="240" w:lineRule="auto"/>
    </w:pPr>
    <w:rPr>
      <w:rFonts w:ascii="Arial" w:hAnsi="Arial" w:cs="Arial"/>
      <w:b/>
      <w:bCs/>
      <w:sz w:val="24"/>
      <w:szCs w:val="24"/>
    </w:rPr>
  </w:style>
  <w:style w:type="paragraph" w:customStyle="1" w:styleId="xl132">
    <w:name w:val="xl132"/>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27">
    <w:name w:val="xl127"/>
    <w:basedOn w:val="Norml"/>
    <w:uiPriority w:val="99"/>
    <w:rsid w:val="004D6642"/>
    <w:pPr>
      <w:spacing w:before="100" w:beforeAutospacing="1" w:after="100" w:afterAutospacing="1" w:line="240" w:lineRule="auto"/>
      <w:jc w:val="center"/>
    </w:pPr>
    <w:rPr>
      <w:rFonts w:ascii="Times New Roman" w:hAnsi="Times New Roman"/>
      <w:b/>
      <w:bCs/>
    </w:rPr>
  </w:style>
  <w:style w:type="paragraph" w:customStyle="1" w:styleId="xl133">
    <w:name w:val="xl133"/>
    <w:basedOn w:val="Norml"/>
    <w:uiPriority w:val="99"/>
    <w:rsid w:val="004D6642"/>
    <w:pPr>
      <w:pBdr>
        <w:top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34">
    <w:name w:val="xl134"/>
    <w:basedOn w:val="Norml"/>
    <w:uiPriority w:val="99"/>
    <w:rsid w:val="004D6642"/>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rPr>
  </w:style>
  <w:style w:type="paragraph" w:customStyle="1" w:styleId="xl135">
    <w:name w:val="xl135"/>
    <w:basedOn w:val="Norml"/>
    <w:uiPriority w:val="99"/>
    <w:rsid w:val="004D6642"/>
    <w:pPr>
      <w:pBdr>
        <w:top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36">
    <w:name w:val="xl136"/>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37">
    <w:name w:val="xl137"/>
    <w:basedOn w:val="Norml"/>
    <w:uiPriority w:val="99"/>
    <w:rsid w:val="004D66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rPr>
  </w:style>
  <w:style w:type="paragraph" w:customStyle="1" w:styleId="xl138">
    <w:name w:val="xl138"/>
    <w:basedOn w:val="Norml"/>
    <w:uiPriority w:val="99"/>
    <w:rsid w:val="004D6642"/>
    <w:pPr>
      <w:spacing w:before="100" w:beforeAutospacing="1" w:after="100" w:afterAutospacing="1" w:line="240" w:lineRule="auto"/>
    </w:pPr>
    <w:rPr>
      <w:rFonts w:ascii="Arial" w:hAnsi="Arial" w:cs="Arial"/>
      <w:sz w:val="24"/>
      <w:szCs w:val="24"/>
    </w:rPr>
  </w:style>
  <w:style w:type="paragraph" w:customStyle="1" w:styleId="xl139">
    <w:name w:val="xl139"/>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0">
    <w:name w:val="xl140"/>
    <w:basedOn w:val="Norml"/>
    <w:uiPriority w:val="99"/>
    <w:rsid w:val="004D66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1">
    <w:name w:val="xl141"/>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rPr>
  </w:style>
  <w:style w:type="paragraph" w:customStyle="1" w:styleId="xl142">
    <w:name w:val="xl142"/>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rPr>
  </w:style>
  <w:style w:type="paragraph" w:customStyle="1" w:styleId="xl143">
    <w:name w:val="xl143"/>
    <w:basedOn w:val="Norml"/>
    <w:uiPriority w:val="99"/>
    <w:rsid w:val="004D6642"/>
    <w:pPr>
      <w:shd w:val="clear" w:color="000000" w:fill="FFFF00"/>
      <w:spacing w:before="100" w:beforeAutospacing="1" w:after="100" w:afterAutospacing="1" w:line="240" w:lineRule="auto"/>
      <w:jc w:val="center"/>
      <w:textAlignment w:val="center"/>
    </w:pPr>
    <w:rPr>
      <w:rFonts w:ascii="Times New Roman" w:hAnsi="Times New Roman"/>
      <w:b/>
      <w:bCs/>
      <w:color w:val="FF0000"/>
    </w:rPr>
  </w:style>
  <w:style w:type="paragraph" w:customStyle="1" w:styleId="xl144">
    <w:name w:val="xl144"/>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5">
    <w:name w:val="xl145"/>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rPr>
  </w:style>
  <w:style w:type="paragraph" w:customStyle="1" w:styleId="xl146">
    <w:name w:val="xl146"/>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rPr>
  </w:style>
  <w:style w:type="paragraph" w:customStyle="1" w:styleId="xl147">
    <w:name w:val="xl147"/>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rPr>
  </w:style>
  <w:style w:type="paragraph" w:customStyle="1" w:styleId="xl148">
    <w:name w:val="xl148"/>
    <w:basedOn w:val="Norml"/>
    <w:uiPriority w:val="99"/>
    <w:rsid w:val="004D664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49">
    <w:name w:val="xl149"/>
    <w:basedOn w:val="Norml"/>
    <w:uiPriority w:val="99"/>
    <w:rsid w:val="004D66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rPr>
  </w:style>
  <w:style w:type="paragraph" w:customStyle="1" w:styleId="xl150">
    <w:name w:val="xl150"/>
    <w:basedOn w:val="Norml"/>
    <w:uiPriority w:val="99"/>
    <w:rsid w:val="004D6642"/>
    <w:pPr>
      <w:shd w:val="clear" w:color="000000" w:fill="FFFF00"/>
      <w:spacing w:before="100" w:beforeAutospacing="1" w:after="100" w:afterAutospacing="1" w:line="240" w:lineRule="auto"/>
      <w:jc w:val="center"/>
    </w:pPr>
    <w:rPr>
      <w:rFonts w:ascii="Times New Roman" w:hAnsi="Times New Roman"/>
      <w:b/>
      <w:bCs/>
      <w:color w:val="FF0000"/>
    </w:rPr>
  </w:style>
  <w:style w:type="character" w:styleId="HTML-kd">
    <w:name w:val="HTML Code"/>
    <w:uiPriority w:val="99"/>
    <w:locked/>
    <w:rsid w:val="004D6642"/>
    <w:rPr>
      <w:rFonts w:ascii="Courier New" w:hAnsi="Courier New" w:cs="Times New Roman"/>
      <w:sz w:val="24"/>
    </w:rPr>
  </w:style>
  <w:style w:type="character" w:styleId="HTML-definci">
    <w:name w:val="HTML Definition"/>
    <w:uiPriority w:val="99"/>
    <w:locked/>
    <w:rsid w:val="004D6642"/>
    <w:rPr>
      <w:rFonts w:cs="Times New Roman"/>
      <w:i/>
    </w:rPr>
  </w:style>
  <w:style w:type="character" w:styleId="HTML-billentyzet">
    <w:name w:val="HTML Keyboard"/>
    <w:uiPriority w:val="99"/>
    <w:locked/>
    <w:rsid w:val="004D6642"/>
    <w:rPr>
      <w:rFonts w:ascii="Courier New" w:hAnsi="Courier New" w:cs="Times New Roman"/>
      <w:sz w:val="24"/>
    </w:rPr>
  </w:style>
  <w:style w:type="paragraph" w:styleId="HTML-kntformzott">
    <w:name w:val="HTML Preformatted"/>
    <w:basedOn w:val="Norml"/>
    <w:link w:val="HTML-kntformzottChar"/>
    <w:uiPriority w:val="99"/>
    <w:locked/>
    <w:rsid w:val="004D6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4"/>
      <w:szCs w:val="24"/>
    </w:rPr>
  </w:style>
  <w:style w:type="character" w:customStyle="1" w:styleId="HTML-kntformzottChar">
    <w:name w:val="HTML-ként formázott Char"/>
    <w:link w:val="HTML-kntformzott"/>
    <w:uiPriority w:val="99"/>
    <w:rsid w:val="004D6642"/>
    <w:rPr>
      <w:rFonts w:ascii="Courier New" w:hAnsi="Courier New" w:cs="Courier New"/>
      <w:sz w:val="24"/>
      <w:szCs w:val="24"/>
    </w:rPr>
  </w:style>
  <w:style w:type="character" w:styleId="HTML-minta">
    <w:name w:val="HTML Sample"/>
    <w:uiPriority w:val="99"/>
    <w:locked/>
    <w:rsid w:val="004D6642"/>
    <w:rPr>
      <w:rFonts w:ascii="Courier New" w:hAnsi="Courier New" w:cs="Times New Roman"/>
      <w:sz w:val="24"/>
    </w:rPr>
  </w:style>
  <w:style w:type="paragraph" w:customStyle="1" w:styleId="fa">
    <w:name w:val="fa"/>
    <w:basedOn w:val="Norml"/>
    <w:uiPriority w:val="99"/>
    <w:rsid w:val="004D6642"/>
    <w:pPr>
      <w:spacing w:before="100" w:beforeAutospacing="1" w:after="100" w:afterAutospacing="1" w:line="240" w:lineRule="auto"/>
    </w:pPr>
    <w:rPr>
      <w:rFonts w:ascii="FontAwesome" w:hAnsi="FontAwesome"/>
      <w:sz w:val="24"/>
      <w:szCs w:val="24"/>
    </w:rPr>
  </w:style>
  <w:style w:type="paragraph" w:customStyle="1" w:styleId="fa-lg">
    <w:name w:val="fa-lg"/>
    <w:basedOn w:val="Norml"/>
    <w:uiPriority w:val="99"/>
    <w:rsid w:val="004D6642"/>
    <w:pPr>
      <w:spacing w:before="100" w:beforeAutospacing="1" w:after="100" w:afterAutospacing="1" w:line="180" w:lineRule="atLeast"/>
    </w:pPr>
    <w:rPr>
      <w:rFonts w:ascii="Times New Roman" w:hAnsi="Times New Roman"/>
      <w:sz w:val="32"/>
      <w:szCs w:val="32"/>
    </w:rPr>
  </w:style>
  <w:style w:type="paragraph" w:customStyle="1" w:styleId="fa-2x">
    <w:name w:val="fa-2x"/>
    <w:basedOn w:val="Norml"/>
    <w:uiPriority w:val="99"/>
    <w:rsid w:val="004D6642"/>
    <w:pPr>
      <w:spacing w:before="100" w:beforeAutospacing="1" w:after="100" w:afterAutospacing="1" w:line="240" w:lineRule="auto"/>
    </w:pPr>
    <w:rPr>
      <w:rFonts w:ascii="Times New Roman" w:hAnsi="Times New Roman"/>
      <w:sz w:val="48"/>
      <w:szCs w:val="48"/>
    </w:rPr>
  </w:style>
  <w:style w:type="paragraph" w:customStyle="1" w:styleId="fa-3x">
    <w:name w:val="fa-3x"/>
    <w:basedOn w:val="Norml"/>
    <w:uiPriority w:val="99"/>
    <w:rsid w:val="004D6642"/>
    <w:pPr>
      <w:spacing w:before="100" w:beforeAutospacing="1" w:after="100" w:afterAutospacing="1" w:line="240" w:lineRule="auto"/>
    </w:pPr>
    <w:rPr>
      <w:rFonts w:ascii="Times New Roman" w:hAnsi="Times New Roman"/>
      <w:sz w:val="72"/>
      <w:szCs w:val="72"/>
    </w:rPr>
  </w:style>
  <w:style w:type="paragraph" w:customStyle="1" w:styleId="fa-4x">
    <w:name w:val="fa-4x"/>
    <w:basedOn w:val="Norml"/>
    <w:uiPriority w:val="99"/>
    <w:rsid w:val="004D6642"/>
    <w:pPr>
      <w:spacing w:before="100" w:beforeAutospacing="1" w:after="100" w:afterAutospacing="1" w:line="240" w:lineRule="auto"/>
    </w:pPr>
    <w:rPr>
      <w:rFonts w:ascii="Times New Roman" w:hAnsi="Times New Roman"/>
      <w:sz w:val="96"/>
      <w:szCs w:val="96"/>
    </w:rPr>
  </w:style>
  <w:style w:type="paragraph" w:customStyle="1" w:styleId="fa-5x">
    <w:name w:val="fa-5x"/>
    <w:basedOn w:val="Norml"/>
    <w:uiPriority w:val="99"/>
    <w:rsid w:val="004D6642"/>
    <w:pPr>
      <w:spacing w:before="100" w:beforeAutospacing="1" w:after="100" w:afterAutospacing="1" w:line="240" w:lineRule="auto"/>
    </w:pPr>
    <w:rPr>
      <w:rFonts w:ascii="Times New Roman" w:hAnsi="Times New Roman"/>
      <w:sz w:val="120"/>
      <w:szCs w:val="120"/>
    </w:rPr>
  </w:style>
  <w:style w:type="paragraph" w:customStyle="1" w:styleId="fa-fw">
    <w:name w:val="fa-fw"/>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ul">
    <w:name w:val="fa-ul"/>
    <w:basedOn w:val="Norml"/>
    <w:uiPriority w:val="99"/>
    <w:rsid w:val="004D6642"/>
    <w:pPr>
      <w:spacing w:before="100" w:beforeAutospacing="1" w:after="100" w:afterAutospacing="1" w:line="240" w:lineRule="auto"/>
      <w:ind w:left="514"/>
    </w:pPr>
    <w:rPr>
      <w:rFonts w:ascii="Times New Roman" w:hAnsi="Times New Roman"/>
      <w:sz w:val="24"/>
      <w:szCs w:val="24"/>
    </w:rPr>
  </w:style>
  <w:style w:type="paragraph" w:customStyle="1" w:styleId="fa-li">
    <w:name w:val="fa-li"/>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border">
    <w:name w:val="fa-border"/>
    <w:basedOn w:val="Norml"/>
    <w:uiPriority w:val="99"/>
    <w:rsid w:val="004D6642"/>
    <w:pPr>
      <w:pBdr>
        <w:top w:val="single" w:sz="8" w:space="2" w:color="EEEEEE"/>
        <w:left w:val="single" w:sz="8" w:space="3" w:color="EEEEEE"/>
        <w:bottom w:val="single" w:sz="8" w:space="2" w:color="EEEEEE"/>
        <w:right w:val="single" w:sz="8" w:space="3" w:color="EEEEEE"/>
      </w:pBdr>
      <w:spacing w:before="100" w:beforeAutospacing="1" w:after="100" w:afterAutospacing="1" w:line="240" w:lineRule="auto"/>
    </w:pPr>
    <w:rPr>
      <w:rFonts w:ascii="Times New Roman" w:hAnsi="Times New Roman"/>
      <w:sz w:val="24"/>
      <w:szCs w:val="24"/>
    </w:rPr>
  </w:style>
  <w:style w:type="paragraph" w:customStyle="1" w:styleId="fa-stack">
    <w:name w:val="fa-stack"/>
    <w:basedOn w:val="Norml"/>
    <w:uiPriority w:val="99"/>
    <w:rsid w:val="004D6642"/>
    <w:pPr>
      <w:spacing w:before="100" w:beforeAutospacing="1" w:after="100" w:afterAutospacing="1" w:line="480" w:lineRule="atLeast"/>
      <w:textAlignment w:val="center"/>
    </w:pPr>
    <w:rPr>
      <w:rFonts w:ascii="Times New Roman" w:hAnsi="Times New Roman"/>
      <w:sz w:val="24"/>
      <w:szCs w:val="24"/>
    </w:rPr>
  </w:style>
  <w:style w:type="paragraph" w:customStyle="1" w:styleId="fa-stack-1x">
    <w:name w:val="fa-stack-1x"/>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fa-stack-2x">
    <w:name w:val="fa-stack-2x"/>
    <w:basedOn w:val="Norml"/>
    <w:uiPriority w:val="99"/>
    <w:rsid w:val="004D6642"/>
    <w:pPr>
      <w:spacing w:before="100" w:beforeAutospacing="1" w:after="100" w:afterAutospacing="1" w:line="240" w:lineRule="auto"/>
      <w:jc w:val="center"/>
    </w:pPr>
    <w:rPr>
      <w:rFonts w:ascii="Times New Roman" w:hAnsi="Times New Roman"/>
      <w:sz w:val="48"/>
      <w:szCs w:val="48"/>
    </w:rPr>
  </w:style>
  <w:style w:type="paragraph" w:customStyle="1" w:styleId="fa-inverse">
    <w:name w:val="fa-inverse"/>
    <w:basedOn w:val="Norml"/>
    <w:uiPriority w:val="99"/>
    <w:rsid w:val="004D6642"/>
    <w:pPr>
      <w:spacing w:before="100" w:beforeAutospacing="1" w:after="100" w:afterAutospacing="1" w:line="240" w:lineRule="auto"/>
    </w:pPr>
    <w:rPr>
      <w:rFonts w:ascii="Times New Roman" w:hAnsi="Times New Roman"/>
      <w:color w:val="FFFFFF"/>
      <w:sz w:val="24"/>
      <w:szCs w:val="24"/>
    </w:rPr>
  </w:style>
  <w:style w:type="paragraph" w:customStyle="1" w:styleId="nowrap">
    <w:name w:val="nowra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utocomplete">
    <w:name w:val="ui-autocomplet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f1">
    <w:name w:val="cf1"/>
    <w:basedOn w:val="Norml"/>
    <w:uiPriority w:val="99"/>
    <w:rsid w:val="004D6642"/>
    <w:pPr>
      <w:spacing w:before="100" w:beforeAutospacing="1" w:after="100" w:afterAutospacing="1" w:line="240" w:lineRule="auto"/>
    </w:pPr>
    <w:rPr>
      <w:rFonts w:ascii="Times New Roman" w:hAnsi="Times New Roman"/>
      <w:sz w:val="36"/>
      <w:szCs w:val="36"/>
    </w:rPr>
  </w:style>
  <w:style w:type="paragraph" w:customStyle="1" w:styleId="cf2">
    <w:name w:val="cf2"/>
    <w:basedOn w:val="Norml"/>
    <w:uiPriority w:val="99"/>
    <w:rsid w:val="004D6642"/>
    <w:pPr>
      <w:spacing w:before="100" w:beforeAutospacing="1" w:after="100" w:afterAutospacing="1" w:line="240" w:lineRule="auto"/>
    </w:pPr>
    <w:rPr>
      <w:rFonts w:ascii="Times New Roman" w:hAnsi="Times New Roman"/>
      <w:sz w:val="34"/>
      <w:szCs w:val="34"/>
    </w:rPr>
  </w:style>
  <w:style w:type="paragraph" w:customStyle="1" w:styleId="cf3">
    <w:name w:val="cf3"/>
    <w:basedOn w:val="Norml"/>
    <w:uiPriority w:val="99"/>
    <w:rsid w:val="004D6642"/>
    <w:pPr>
      <w:spacing w:before="100" w:beforeAutospacing="1" w:after="100" w:afterAutospacing="1" w:line="240" w:lineRule="auto"/>
    </w:pPr>
    <w:rPr>
      <w:rFonts w:ascii="Times New Roman" w:hAnsi="Times New Roman"/>
      <w:sz w:val="31"/>
      <w:szCs w:val="31"/>
    </w:rPr>
  </w:style>
  <w:style w:type="paragraph" w:customStyle="1" w:styleId="cf4">
    <w:name w:val="cf4"/>
    <w:basedOn w:val="Norml"/>
    <w:uiPriority w:val="99"/>
    <w:rsid w:val="004D6642"/>
    <w:pPr>
      <w:spacing w:before="100" w:beforeAutospacing="1" w:after="100" w:afterAutospacing="1" w:line="240" w:lineRule="auto"/>
    </w:pPr>
    <w:rPr>
      <w:rFonts w:ascii="Times New Roman" w:hAnsi="Times New Roman"/>
      <w:sz w:val="29"/>
      <w:szCs w:val="29"/>
    </w:rPr>
  </w:style>
  <w:style w:type="paragraph" w:customStyle="1" w:styleId="cf5">
    <w:name w:val="cf5"/>
    <w:basedOn w:val="Norml"/>
    <w:uiPriority w:val="99"/>
    <w:rsid w:val="004D6642"/>
    <w:pPr>
      <w:spacing w:before="100" w:beforeAutospacing="1" w:after="100" w:afterAutospacing="1" w:line="240" w:lineRule="auto"/>
    </w:pPr>
    <w:rPr>
      <w:rFonts w:ascii="Times New Roman" w:hAnsi="Times New Roman"/>
      <w:sz w:val="26"/>
      <w:szCs w:val="26"/>
    </w:rPr>
  </w:style>
  <w:style w:type="paragraph" w:customStyle="1" w:styleId="cf6">
    <w:name w:val="cf6"/>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hint">
    <w:name w:val="hint"/>
    <w:basedOn w:val="Norml"/>
    <w:uiPriority w:val="99"/>
    <w:rsid w:val="004D6642"/>
    <w:pPr>
      <w:shd w:val="clear" w:color="auto" w:fill="CCCCCC"/>
      <w:spacing w:before="100" w:beforeAutospacing="1" w:after="100" w:afterAutospacing="1" w:line="240" w:lineRule="auto"/>
    </w:pPr>
    <w:rPr>
      <w:rFonts w:ascii="Times New Roman" w:hAnsi="Times New Roman"/>
      <w:sz w:val="24"/>
      <w:szCs w:val="24"/>
    </w:rPr>
  </w:style>
  <w:style w:type="paragraph" w:customStyle="1" w:styleId="fastresult">
    <w:name w:val="fastresul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tabs">
    <w:name w:val="tabs"/>
    <w:basedOn w:val="Norml"/>
    <w:uiPriority w:val="99"/>
    <w:rsid w:val="004D6642"/>
    <w:pPr>
      <w:spacing w:before="100" w:beforeAutospacing="1" w:after="300" w:line="240" w:lineRule="auto"/>
    </w:pPr>
    <w:rPr>
      <w:rFonts w:ascii="Times New Roman" w:hAnsi="Times New Roman"/>
      <w:sz w:val="24"/>
      <w:szCs w:val="24"/>
    </w:rPr>
  </w:style>
  <w:style w:type="paragraph" w:customStyle="1" w:styleId="tabsfastsearch">
    <w:name w:val="tabsfastsearch"/>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search">
    <w:name w:val="fastsearch"/>
    <w:basedOn w:val="Norml"/>
    <w:uiPriority w:val="99"/>
    <w:rsid w:val="004D6642"/>
    <w:pPr>
      <w:spacing w:after="100" w:afterAutospacing="1" w:line="240" w:lineRule="auto"/>
    </w:pPr>
    <w:rPr>
      <w:rFonts w:ascii="Times New Roman" w:hAnsi="Times New Roman"/>
      <w:sz w:val="24"/>
      <w:szCs w:val="24"/>
    </w:rPr>
  </w:style>
  <w:style w:type="paragraph" w:customStyle="1" w:styleId="label">
    <w:name w:val="label"/>
    <w:basedOn w:val="Norml"/>
    <w:uiPriority w:val="99"/>
    <w:rsid w:val="004D6642"/>
    <w:pPr>
      <w:spacing w:before="45" w:after="105" w:line="240" w:lineRule="auto"/>
    </w:pPr>
    <w:rPr>
      <w:rFonts w:ascii="Times New Roman" w:hAnsi="Times New Roman"/>
      <w:sz w:val="24"/>
      <w:szCs w:val="24"/>
    </w:rPr>
  </w:style>
  <w:style w:type="paragraph" w:customStyle="1" w:styleId="control">
    <w:name w:val="control"/>
    <w:basedOn w:val="Norml"/>
    <w:uiPriority w:val="99"/>
    <w:rsid w:val="004D6642"/>
    <w:pPr>
      <w:spacing w:before="100" w:beforeAutospacing="1" w:after="150" w:line="240" w:lineRule="auto"/>
    </w:pPr>
    <w:rPr>
      <w:rFonts w:ascii="Times New Roman" w:hAnsi="Times New Roman"/>
      <w:sz w:val="24"/>
      <w:szCs w:val="24"/>
    </w:rPr>
  </w:style>
  <w:style w:type="paragraph" w:customStyle="1" w:styleId="buttons">
    <w:name w:val="buttons"/>
    <w:basedOn w:val="Norml"/>
    <w:uiPriority w:val="99"/>
    <w:rsid w:val="004D6642"/>
    <w:pPr>
      <w:spacing w:before="100" w:beforeAutospacing="1" w:after="100" w:afterAutospacing="1" w:line="240" w:lineRule="auto"/>
      <w:jc w:val="right"/>
    </w:pPr>
    <w:rPr>
      <w:rFonts w:ascii="Times New Roman" w:hAnsi="Times New Roman"/>
      <w:sz w:val="24"/>
      <w:szCs w:val="24"/>
    </w:rPr>
  </w:style>
  <w:style w:type="paragraph" w:customStyle="1" w:styleId="reset">
    <w:name w:val="reset"/>
    <w:basedOn w:val="Norml"/>
    <w:uiPriority w:val="99"/>
    <w:rsid w:val="004D6642"/>
    <w:pPr>
      <w:shd w:val="clear" w:color="auto" w:fill="999999"/>
      <w:spacing w:before="100" w:beforeAutospacing="1" w:after="100" w:afterAutospacing="1" w:line="240" w:lineRule="auto"/>
    </w:pPr>
    <w:rPr>
      <w:rFonts w:ascii="Times New Roman" w:hAnsi="Times New Roman"/>
      <w:sz w:val="24"/>
      <w:szCs w:val="24"/>
    </w:rPr>
  </w:style>
  <w:style w:type="paragraph" w:customStyle="1" w:styleId="col1">
    <w:name w:val="col1"/>
    <w:basedOn w:val="Norml"/>
    <w:uiPriority w:val="99"/>
    <w:rsid w:val="004D6642"/>
    <w:pPr>
      <w:spacing w:before="100" w:beforeAutospacing="1" w:after="100" w:afterAutospacing="1" w:line="240" w:lineRule="auto"/>
      <w:ind w:left="2100"/>
    </w:pPr>
    <w:rPr>
      <w:rFonts w:ascii="Times New Roman" w:hAnsi="Times New Roman"/>
      <w:sz w:val="24"/>
      <w:szCs w:val="24"/>
    </w:rPr>
  </w:style>
  <w:style w:type="paragraph" w:customStyle="1" w:styleId="col2">
    <w:name w:val="col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ol3">
    <w:name w:val="col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links">
    <w:name w:val="links"/>
    <w:basedOn w:val="Norml"/>
    <w:uiPriority w:val="99"/>
    <w:rsid w:val="004D6642"/>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pPr>
    <w:rPr>
      <w:rFonts w:ascii="Times New Roman" w:hAnsi="Times New Roman"/>
      <w:sz w:val="24"/>
      <w:szCs w:val="24"/>
    </w:rPr>
  </w:style>
  <w:style w:type="paragraph" w:customStyle="1" w:styleId="hjegyresults">
    <w:name w:val="hjegyresult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noresult">
    <w:name w:val="noresult"/>
    <w:basedOn w:val="Norml"/>
    <w:uiPriority w:val="99"/>
    <w:rsid w:val="004D6642"/>
    <w:pPr>
      <w:spacing w:before="100" w:beforeAutospacing="1" w:after="100" w:afterAutospacing="1" w:line="240" w:lineRule="auto"/>
    </w:pPr>
    <w:rPr>
      <w:rFonts w:ascii="Times New Roman" w:hAnsi="Times New Roman"/>
      <w:sz w:val="20"/>
      <w:szCs w:val="20"/>
    </w:rPr>
  </w:style>
  <w:style w:type="paragraph" w:customStyle="1" w:styleId="banner">
    <w:name w:val="banner"/>
    <w:basedOn w:val="Norml"/>
    <w:uiPriority w:val="99"/>
    <w:rsid w:val="004D6642"/>
    <w:pPr>
      <w:spacing w:after="300" w:line="240" w:lineRule="auto"/>
      <w:jc w:val="center"/>
    </w:pPr>
    <w:rPr>
      <w:rFonts w:ascii="Times New Roman" w:hAnsi="Times New Roman"/>
      <w:sz w:val="24"/>
      <w:szCs w:val="24"/>
    </w:rPr>
  </w:style>
  <w:style w:type="paragraph" w:customStyle="1" w:styleId="plnktszo">
    <w:name w:val="plnktszo"/>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agr">
    <w:name w:val="agr"/>
    <w:basedOn w:val="Norml"/>
    <w:uiPriority w:val="99"/>
    <w:rsid w:val="004D6642"/>
    <w:pPr>
      <w:spacing w:before="100" w:beforeAutospacing="1" w:after="100" w:afterAutospacing="1" w:line="240" w:lineRule="auto"/>
      <w:jc w:val="right"/>
    </w:pPr>
    <w:rPr>
      <w:rFonts w:ascii="Times New Roman" w:hAnsi="Times New Roman"/>
      <w:sz w:val="24"/>
      <w:szCs w:val="24"/>
    </w:rPr>
  </w:style>
  <w:style w:type="paragraph" w:customStyle="1" w:styleId="agl">
    <w:name w:val="ag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agc">
    <w:name w:val="agc"/>
    <w:basedOn w:val="Norml"/>
    <w:uiPriority w:val="99"/>
    <w:rsid w:val="004D6642"/>
    <w:pPr>
      <w:spacing w:before="100" w:beforeAutospacing="1" w:after="100" w:afterAutospacing="1" w:line="240" w:lineRule="auto"/>
      <w:jc w:val="center"/>
    </w:pPr>
    <w:rPr>
      <w:rFonts w:ascii="Times New Roman" w:hAnsi="Times New Roman"/>
      <w:sz w:val="24"/>
      <w:szCs w:val="24"/>
    </w:rPr>
  </w:style>
  <w:style w:type="paragraph" w:customStyle="1" w:styleId="agj">
    <w:name w:val="agj"/>
    <w:basedOn w:val="Norml"/>
    <w:uiPriority w:val="99"/>
    <w:rsid w:val="004D6642"/>
    <w:pPr>
      <w:spacing w:before="100" w:beforeAutospacing="1" w:after="100" w:afterAutospacing="1" w:line="240" w:lineRule="auto"/>
      <w:jc w:val="both"/>
    </w:pPr>
    <w:rPr>
      <w:rFonts w:ascii="Times New Roman" w:hAnsi="Times New Roman"/>
      <w:sz w:val="24"/>
      <w:szCs w:val="24"/>
    </w:rPr>
  </w:style>
  <w:style w:type="paragraph" w:customStyle="1" w:styleId="nap">
    <w:name w:val="nap"/>
    <w:basedOn w:val="Norml"/>
    <w:uiPriority w:val="99"/>
    <w:rsid w:val="004D6642"/>
    <w:pPr>
      <w:pBdr>
        <w:top w:val="single" w:sz="6" w:space="0" w:color="031442"/>
        <w:left w:val="single" w:sz="6" w:space="0" w:color="031442"/>
      </w:pBdr>
      <w:shd w:val="clear" w:color="auto" w:fill="ABCCE2"/>
      <w:spacing w:before="100" w:beforeAutospacing="1" w:after="100" w:afterAutospacing="1" w:line="240" w:lineRule="auto"/>
    </w:pPr>
    <w:rPr>
      <w:rFonts w:ascii="Times New Roman" w:hAnsi="Times New Roman"/>
      <w:b/>
      <w:bCs/>
      <w:color w:val="000000"/>
      <w:sz w:val="24"/>
      <w:szCs w:val="24"/>
    </w:rPr>
  </w:style>
  <w:style w:type="paragraph" w:customStyle="1" w:styleId="empty-day">
    <w:name w:val="empty-day"/>
    <w:basedOn w:val="Norml"/>
    <w:uiPriority w:val="99"/>
    <w:rsid w:val="004D6642"/>
    <w:pPr>
      <w:pBdr>
        <w:left w:val="single" w:sz="6" w:space="0" w:color="031442"/>
      </w:pBdr>
      <w:spacing w:before="100" w:beforeAutospacing="1" w:after="100" w:afterAutospacing="1" w:line="240" w:lineRule="auto"/>
    </w:pPr>
    <w:rPr>
      <w:rFonts w:ascii="Times New Roman" w:hAnsi="Times New Roman"/>
      <w:color w:val="FFFFFF"/>
      <w:sz w:val="24"/>
      <w:szCs w:val="24"/>
    </w:rPr>
  </w:style>
  <w:style w:type="paragraph" w:customStyle="1" w:styleId="past-day">
    <w:name w:val="past-day"/>
    <w:basedOn w:val="Norml"/>
    <w:uiPriority w:val="99"/>
    <w:rsid w:val="004D6642"/>
    <w:pPr>
      <w:pBdr>
        <w:left w:val="single" w:sz="6" w:space="0" w:color="031442"/>
      </w:pBdr>
      <w:shd w:val="clear" w:color="auto" w:fill="EEEEEE"/>
      <w:spacing w:before="100" w:beforeAutospacing="1" w:after="100" w:afterAutospacing="1" w:line="240" w:lineRule="auto"/>
    </w:pPr>
    <w:rPr>
      <w:rFonts w:ascii="Times New Roman" w:hAnsi="Times New Roman"/>
      <w:sz w:val="24"/>
      <w:szCs w:val="24"/>
    </w:rPr>
  </w:style>
  <w:style w:type="paragraph" w:customStyle="1" w:styleId="past-lnk">
    <w:name w:val="past-lnk"/>
    <w:basedOn w:val="Norml"/>
    <w:uiPriority w:val="99"/>
    <w:rsid w:val="004D6642"/>
    <w:pPr>
      <w:pBdr>
        <w:top w:val="single" w:sz="12" w:space="0" w:color="757575"/>
        <w:left w:val="single" w:sz="12" w:space="0" w:color="757575"/>
        <w:bottom w:val="single" w:sz="12" w:space="0" w:color="757575"/>
        <w:right w:val="single" w:sz="12" w:space="0" w:color="757575"/>
      </w:pBdr>
      <w:spacing w:before="100" w:beforeAutospacing="1" w:after="100" w:afterAutospacing="1" w:line="240" w:lineRule="auto"/>
    </w:pPr>
    <w:rPr>
      <w:rFonts w:ascii="Times New Roman" w:hAnsi="Times New Roman"/>
      <w:sz w:val="24"/>
      <w:szCs w:val="24"/>
    </w:rPr>
  </w:style>
  <w:style w:type="paragraph" w:customStyle="1" w:styleId="today-lnk">
    <w:name w:val="today-lnk"/>
    <w:basedOn w:val="Norml"/>
    <w:uiPriority w:val="99"/>
    <w:rsid w:val="004D6642"/>
    <w:pPr>
      <w:pBdr>
        <w:top w:val="single" w:sz="12" w:space="0" w:color="5698C5"/>
        <w:left w:val="single" w:sz="12" w:space="0" w:color="5698C5"/>
        <w:bottom w:val="single" w:sz="12" w:space="0" w:color="5698C5"/>
        <w:right w:val="single" w:sz="12" w:space="0" w:color="5698C5"/>
      </w:pBdr>
      <w:spacing w:before="100" w:beforeAutospacing="1" w:after="100" w:afterAutospacing="1" w:line="240" w:lineRule="auto"/>
    </w:pPr>
    <w:rPr>
      <w:rFonts w:ascii="Times New Roman" w:hAnsi="Times New Roman"/>
      <w:sz w:val="24"/>
      <w:szCs w:val="24"/>
    </w:rPr>
  </w:style>
  <w:style w:type="paragraph" w:customStyle="1" w:styleId="future-lnk">
    <w:name w:val="future-lnk"/>
    <w:basedOn w:val="Norml"/>
    <w:uiPriority w:val="99"/>
    <w:rsid w:val="004D6642"/>
    <w:pPr>
      <w:pBdr>
        <w:top w:val="single" w:sz="12" w:space="0" w:color="92CC57"/>
        <w:left w:val="single" w:sz="12" w:space="0" w:color="92CC57"/>
        <w:bottom w:val="single" w:sz="12" w:space="0" w:color="92CC57"/>
        <w:right w:val="single" w:sz="12" w:space="0" w:color="92CC57"/>
      </w:pBdr>
      <w:spacing w:before="100" w:beforeAutospacing="1" w:after="100" w:afterAutospacing="1" w:line="240" w:lineRule="auto"/>
    </w:pPr>
    <w:rPr>
      <w:rFonts w:ascii="Times New Roman" w:hAnsi="Times New Roman"/>
      <w:sz w:val="24"/>
      <w:szCs w:val="24"/>
    </w:rPr>
  </w:style>
  <w:style w:type="paragraph" w:customStyle="1" w:styleId="today">
    <w:name w:val="today"/>
    <w:basedOn w:val="Norml"/>
    <w:uiPriority w:val="99"/>
    <w:rsid w:val="004D6642"/>
    <w:pPr>
      <w:pBdr>
        <w:left w:val="single" w:sz="6" w:space="0" w:color="031442"/>
      </w:pBdr>
      <w:shd w:val="clear" w:color="auto" w:fill="DAE8F2"/>
      <w:spacing w:before="100" w:beforeAutospacing="1" w:after="100" w:afterAutospacing="1" w:line="240" w:lineRule="auto"/>
    </w:pPr>
    <w:rPr>
      <w:rFonts w:ascii="Times New Roman" w:hAnsi="Times New Roman"/>
      <w:b/>
      <w:bCs/>
      <w:color w:val="000000"/>
      <w:sz w:val="24"/>
      <w:szCs w:val="24"/>
    </w:rPr>
  </w:style>
  <w:style w:type="paragraph" w:customStyle="1" w:styleId="future-day">
    <w:name w:val="future-day"/>
    <w:basedOn w:val="Norml"/>
    <w:uiPriority w:val="99"/>
    <w:rsid w:val="004D6642"/>
    <w:pPr>
      <w:pBdr>
        <w:left w:val="single" w:sz="6" w:space="0" w:color="031442"/>
      </w:pBdr>
      <w:shd w:val="clear" w:color="auto" w:fill="FFFFFF"/>
      <w:spacing w:before="100" w:beforeAutospacing="1" w:after="100" w:afterAutospacing="1" w:line="240" w:lineRule="auto"/>
    </w:pPr>
    <w:rPr>
      <w:rFonts w:ascii="Times New Roman" w:hAnsi="Times New Roman"/>
      <w:sz w:val="24"/>
      <w:szCs w:val="24"/>
    </w:rPr>
  </w:style>
  <w:style w:type="paragraph" w:customStyle="1" w:styleId="ui-helper-hidden">
    <w:name w:val="ui-helper-hidden"/>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ui-helper-hidden-accessible">
    <w:name w:val="ui-helper-hidden-accessible"/>
    <w:basedOn w:val="Norml"/>
    <w:uiPriority w:val="99"/>
    <w:rsid w:val="004D6642"/>
    <w:pPr>
      <w:spacing w:after="0" w:line="240" w:lineRule="auto"/>
      <w:ind w:left="-15" w:right="-15"/>
    </w:pPr>
    <w:rPr>
      <w:rFonts w:ascii="Times New Roman" w:hAnsi="Times New Roman"/>
      <w:sz w:val="24"/>
      <w:szCs w:val="24"/>
    </w:rPr>
  </w:style>
  <w:style w:type="paragraph" w:customStyle="1" w:styleId="ui-helper-reset">
    <w:name w:val="ui-helper-reset"/>
    <w:basedOn w:val="Norml"/>
    <w:uiPriority w:val="99"/>
    <w:rsid w:val="004D6642"/>
    <w:pPr>
      <w:spacing w:after="0" w:line="240" w:lineRule="auto"/>
    </w:pPr>
    <w:rPr>
      <w:rFonts w:ascii="Times New Roman" w:hAnsi="Times New Roman"/>
      <w:sz w:val="24"/>
      <w:szCs w:val="24"/>
    </w:rPr>
  </w:style>
  <w:style w:type="paragraph" w:customStyle="1" w:styleId="ui-helper-zfix">
    <w:name w:val="ui-helper-zfix"/>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
    <w:name w:val="ui-icon"/>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widget-overlay">
    <w:name w:val="ui-widget-overlay"/>
    <w:basedOn w:val="Norml"/>
    <w:uiPriority w:val="99"/>
    <w:rsid w:val="004D6642"/>
    <w:pPr>
      <w:shd w:val="clear" w:color="auto" w:fill="AAAAAA"/>
      <w:spacing w:before="100" w:beforeAutospacing="1" w:after="100" w:afterAutospacing="1" w:line="240" w:lineRule="auto"/>
    </w:pPr>
    <w:rPr>
      <w:rFonts w:ascii="Times New Roman" w:hAnsi="Times New Roman"/>
      <w:sz w:val="24"/>
      <w:szCs w:val="24"/>
    </w:rPr>
  </w:style>
  <w:style w:type="paragraph" w:customStyle="1" w:styleId="ui-resizable-handle">
    <w:name w:val="ui-resizable-handle"/>
    <w:basedOn w:val="Norml"/>
    <w:uiPriority w:val="99"/>
    <w:rsid w:val="004D6642"/>
    <w:pPr>
      <w:spacing w:before="100" w:beforeAutospacing="1" w:after="100" w:afterAutospacing="1" w:line="240" w:lineRule="auto"/>
    </w:pPr>
    <w:rPr>
      <w:rFonts w:ascii="Times New Roman" w:hAnsi="Times New Roman"/>
      <w:sz w:val="2"/>
      <w:szCs w:val="2"/>
    </w:rPr>
  </w:style>
  <w:style w:type="paragraph" w:customStyle="1" w:styleId="ui-resizable-n">
    <w:name w:val="ui-resizable-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
    <w:name w:val="ui-resizable-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e">
    <w:name w:val="ui-resizable-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w">
    <w:name w:val="ui-resizable-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e">
    <w:name w:val="ui-resizable-s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sw">
    <w:name w:val="ui-resizable-s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nw">
    <w:name w:val="ui-resizable-n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resizable-ne">
    <w:name w:val="ui-resizable-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able-helper">
    <w:name w:val="ui-selectable-helper"/>
    <w:basedOn w:val="Norml"/>
    <w:uiPriority w:val="99"/>
    <w:rsid w:val="004D6642"/>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sz w:val="24"/>
      <w:szCs w:val="24"/>
    </w:rPr>
  </w:style>
  <w:style w:type="paragraph" w:customStyle="1" w:styleId="ui-button">
    <w:name w:val="ui-button"/>
    <w:basedOn w:val="Norml"/>
    <w:uiPriority w:val="99"/>
    <w:rsid w:val="004D6642"/>
    <w:pPr>
      <w:spacing w:before="100" w:beforeAutospacing="1" w:after="100" w:afterAutospacing="1" w:line="240" w:lineRule="auto"/>
      <w:ind w:right="24"/>
      <w:jc w:val="center"/>
      <w:textAlignment w:val="center"/>
    </w:pPr>
    <w:rPr>
      <w:rFonts w:ascii="Times New Roman" w:hAnsi="Times New Roman"/>
      <w:sz w:val="24"/>
      <w:szCs w:val="24"/>
    </w:rPr>
  </w:style>
  <w:style w:type="paragraph" w:customStyle="1" w:styleId="ui-button-icon-only">
    <w:name w:val="ui-button-icon-onl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icons-only">
    <w:name w:val="ui-button-icons-onl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set">
    <w:name w:val="ui-buttonset"/>
    <w:basedOn w:val="Norml"/>
    <w:uiPriority w:val="99"/>
    <w:rsid w:val="004D6642"/>
    <w:pPr>
      <w:spacing w:before="100" w:beforeAutospacing="1" w:after="100" w:afterAutospacing="1" w:line="240" w:lineRule="auto"/>
      <w:ind w:right="105"/>
    </w:pPr>
    <w:rPr>
      <w:rFonts w:ascii="Times New Roman" w:hAnsi="Times New Roman"/>
      <w:sz w:val="24"/>
      <w:szCs w:val="24"/>
    </w:rPr>
  </w:style>
  <w:style w:type="paragraph" w:customStyle="1" w:styleId="ui-datepicker">
    <w:name w:val="ui-datepicker"/>
    <w:basedOn w:val="Norml"/>
    <w:uiPriority w:val="99"/>
    <w:rsid w:val="004D6642"/>
    <w:pPr>
      <w:spacing w:before="100" w:beforeAutospacing="1" w:after="100" w:afterAutospacing="1" w:line="240" w:lineRule="auto"/>
    </w:pPr>
    <w:rPr>
      <w:rFonts w:ascii="Times New Roman" w:hAnsi="Times New Roman"/>
      <w:vanish/>
      <w:sz w:val="24"/>
      <w:szCs w:val="24"/>
    </w:rPr>
  </w:style>
  <w:style w:type="paragraph" w:customStyle="1" w:styleId="ui-datepicker-row-break">
    <w:name w:val="ui-datepicker-row-break"/>
    <w:basedOn w:val="Norml"/>
    <w:uiPriority w:val="99"/>
    <w:rsid w:val="004D6642"/>
    <w:pPr>
      <w:spacing w:before="100" w:beforeAutospacing="1" w:after="100" w:afterAutospacing="1" w:line="240" w:lineRule="auto"/>
    </w:pPr>
    <w:rPr>
      <w:rFonts w:ascii="Times New Roman" w:hAnsi="Times New Roman"/>
      <w:sz w:val="2"/>
      <w:szCs w:val="2"/>
    </w:rPr>
  </w:style>
  <w:style w:type="paragraph" w:customStyle="1" w:styleId="ui-datepicker-rtl">
    <w:name w:val="ui-datepicker-rtl"/>
    <w:basedOn w:val="Norml"/>
    <w:uiPriority w:val="99"/>
    <w:rsid w:val="004D6642"/>
    <w:pPr>
      <w:bidi/>
      <w:spacing w:before="100" w:beforeAutospacing="1" w:after="100" w:afterAutospacing="1" w:line="240" w:lineRule="auto"/>
    </w:pPr>
    <w:rPr>
      <w:rFonts w:ascii="Times New Roman" w:hAnsi="Times New Roman"/>
      <w:sz w:val="24"/>
      <w:szCs w:val="24"/>
    </w:rPr>
  </w:style>
  <w:style w:type="paragraph" w:customStyle="1" w:styleId="ui-dialog">
    <w:name w:val="ui-dialog"/>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
    <w:name w:val="ui-menu"/>
    <w:basedOn w:val="Norml"/>
    <w:uiPriority w:val="99"/>
    <w:rsid w:val="004D6642"/>
    <w:pPr>
      <w:spacing w:after="0" w:line="240" w:lineRule="auto"/>
    </w:pPr>
    <w:rPr>
      <w:rFonts w:ascii="Times New Roman" w:hAnsi="Times New Roman"/>
      <w:sz w:val="24"/>
      <w:szCs w:val="24"/>
    </w:rPr>
  </w:style>
  <w:style w:type="paragraph" w:customStyle="1" w:styleId="ui-progressbar">
    <w:name w:val="ui-progressba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menu">
    <w:name w:val="ui-selectmenu-menu"/>
    <w:basedOn w:val="Norml"/>
    <w:uiPriority w:val="99"/>
    <w:rsid w:val="004D6642"/>
    <w:pPr>
      <w:spacing w:after="0" w:line="240" w:lineRule="auto"/>
    </w:pPr>
    <w:rPr>
      <w:rFonts w:ascii="Times New Roman" w:hAnsi="Times New Roman"/>
      <w:vanish/>
      <w:sz w:val="24"/>
      <w:szCs w:val="24"/>
    </w:rPr>
  </w:style>
  <w:style w:type="paragraph" w:customStyle="1" w:styleId="ui-selectmenu-open">
    <w:name w:val="ui-selectmenu-ope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button">
    <w:name w:val="ui-selectmenu-butto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
    <w:name w:val="ui-sli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horizontal">
    <w:name w:val="ui-slider-horizonta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vertical">
    <w:name w:val="ui-slider-vertica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pinner">
    <w:name w:val="ui-spinner"/>
    <w:basedOn w:val="Norml"/>
    <w:uiPriority w:val="99"/>
    <w:rsid w:val="004D6642"/>
    <w:pPr>
      <w:spacing w:before="100" w:beforeAutospacing="1" w:after="100" w:afterAutospacing="1" w:line="240" w:lineRule="auto"/>
      <w:textAlignment w:val="center"/>
    </w:pPr>
    <w:rPr>
      <w:rFonts w:ascii="Times New Roman" w:hAnsi="Times New Roman"/>
      <w:sz w:val="24"/>
      <w:szCs w:val="24"/>
    </w:rPr>
  </w:style>
  <w:style w:type="paragraph" w:customStyle="1" w:styleId="ui-spinner-input">
    <w:name w:val="ui-spinner-input"/>
    <w:basedOn w:val="Norml"/>
    <w:uiPriority w:val="99"/>
    <w:rsid w:val="004D6642"/>
    <w:pPr>
      <w:spacing w:before="48" w:after="48" w:line="240" w:lineRule="auto"/>
      <w:ind w:left="96" w:right="330"/>
      <w:textAlignment w:val="center"/>
    </w:pPr>
    <w:rPr>
      <w:rFonts w:ascii="Times New Roman" w:hAnsi="Times New Roman"/>
      <w:sz w:val="24"/>
      <w:szCs w:val="24"/>
    </w:rPr>
  </w:style>
  <w:style w:type="paragraph" w:customStyle="1" w:styleId="ui-spinner-button">
    <w:name w:val="ui-spinner-button"/>
    <w:basedOn w:val="Norml"/>
    <w:uiPriority w:val="99"/>
    <w:rsid w:val="004D6642"/>
    <w:pPr>
      <w:spacing w:after="0" w:line="240" w:lineRule="auto"/>
      <w:jc w:val="center"/>
    </w:pPr>
    <w:rPr>
      <w:rFonts w:ascii="Times New Roman" w:hAnsi="Times New Roman"/>
      <w:sz w:val="12"/>
      <w:szCs w:val="12"/>
    </w:rPr>
  </w:style>
  <w:style w:type="paragraph" w:customStyle="1" w:styleId="ui-tabs">
    <w:name w:val="ui-tab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ooltip">
    <w:name w:val="ui-toolti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
    <w:name w:val="ui-widget"/>
    <w:basedOn w:val="Norml"/>
    <w:uiPriority w:val="99"/>
    <w:rsid w:val="004D6642"/>
    <w:pPr>
      <w:spacing w:before="100" w:beforeAutospacing="1" w:after="100" w:afterAutospacing="1" w:line="240" w:lineRule="auto"/>
    </w:pPr>
    <w:rPr>
      <w:rFonts w:ascii="Verdana" w:hAnsi="Verdana"/>
      <w:sz w:val="26"/>
      <w:szCs w:val="26"/>
    </w:rPr>
  </w:style>
  <w:style w:type="paragraph" w:customStyle="1" w:styleId="ui-widget-content">
    <w:name w:val="ui-widget-content"/>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22222"/>
      <w:sz w:val="24"/>
      <w:szCs w:val="24"/>
    </w:rPr>
  </w:style>
  <w:style w:type="paragraph" w:customStyle="1" w:styleId="ui-widget-header">
    <w:name w:val="ui-widget-header"/>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CCCCCC"/>
      <w:spacing w:before="100" w:beforeAutospacing="1" w:after="100" w:afterAutospacing="1" w:line="240" w:lineRule="auto"/>
    </w:pPr>
    <w:rPr>
      <w:rFonts w:ascii="Times New Roman" w:hAnsi="Times New Roman"/>
      <w:b/>
      <w:bCs/>
      <w:color w:val="222222"/>
      <w:sz w:val="24"/>
      <w:szCs w:val="24"/>
    </w:rPr>
  </w:style>
  <w:style w:type="paragraph" w:customStyle="1" w:styleId="ui-state-default">
    <w:name w:val="ui-state-default"/>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hover">
    <w:name w:val="ui-state-hover"/>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
    <w:name w:val="ui-state-focus"/>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active">
    <w:name w:val="ui-state-active"/>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highlight">
    <w:name w:val="ui-state-highlight"/>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error">
    <w:name w:val="ui-state-error"/>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text">
    <w:name w:val="ui-state-error-text"/>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priority-primary">
    <w:name w:val="ui-priority-primary"/>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secondary">
    <w:name w:val="ui-priority-secondar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
    <w:name w:val="ui-state-disabled"/>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shadow">
    <w:name w:val="ui-widget-shadow"/>
    <w:basedOn w:val="Norml"/>
    <w:uiPriority w:val="99"/>
    <w:rsid w:val="004D6642"/>
    <w:pPr>
      <w:shd w:val="clear" w:color="auto" w:fill="AAAAAA"/>
      <w:spacing w:after="0" w:line="240" w:lineRule="auto"/>
      <w:ind w:left="-120"/>
    </w:pPr>
    <w:rPr>
      <w:rFonts w:ascii="Times New Roman" w:hAnsi="Times New Roman"/>
      <w:sz w:val="24"/>
      <w:szCs w:val="24"/>
    </w:rPr>
  </w:style>
  <w:style w:type="paragraph" w:customStyle="1" w:styleId="tab">
    <w:name w:val="tab"/>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
    <w:name w:val="data"/>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fast">
    <w:name w:val="datafas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controlrow">
    <w:name w:val="controlrow"/>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epicker">
    <w:name w:val="datepick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result">
    <w:name w:val="resul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
    <w:name w:val="ui-accordion-hea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icons">
    <w:name w:val="ui-accordion-icons"/>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content">
    <w:name w:val="ui-accordion-conten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
    <w:name w:val="ui-button-t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
    <w:name w:val="ui-datepicker-hea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prev">
    <w:name w:val="ui-datepicker-pre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next">
    <w:name w:val="ui-datepicker-n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title">
    <w:name w:val="ui-datepicker-tit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
    <w:name w:val="ui-datepicker-buttonpa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
    <w:name w:val="ui-datepicker-grou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
    <w:name w:val="ui-dialog-titleba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
    <w:name w:val="ui-dialog-tit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close">
    <w:name w:val="ui-dialog-titlebar-clos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content">
    <w:name w:val="ui-dialog-conten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buttonpane">
    <w:name w:val="ui-dialog-buttonpan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item">
    <w:name w:val="ui-menu-item"/>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divider">
    <w:name w:val="ui-menu-divide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value">
    <w:name w:val="ui-progressbar-valu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overlay">
    <w:name w:val="ui-progressbar-overlay"/>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handle">
    <w:name w:val="ui-slider-handl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range">
    <w:name w:val="ui-slider-range"/>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nav">
    <w:name w:val="ui-tabs-na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panel">
    <w:name w:val="ui-tabs-pane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lead">
    <w:name w:val="lead"/>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text">
    <w:name w:val="fastt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icon">
    <w:name w:val="ui-accordion-header-icon"/>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electmenu-optgroup">
    <w:name w:val="ui-selectmenu-optgroup"/>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anchor">
    <w:name w:val="ui-tabs-anchor"/>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prev">
    <w:name w:val="month-prev"/>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
    <w:name w:val="month"/>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month-next">
    <w:name w:val="month-next"/>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l">
    <w:name w:val="bl"/>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b">
    <w:name w:val="bb"/>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r">
    <w:name w:val="br"/>
    <w:basedOn w:val="Norml"/>
    <w:uiPriority w:val="99"/>
    <w:rsid w:val="004D6642"/>
    <w:pPr>
      <w:spacing w:before="100" w:beforeAutospacing="1" w:after="100" w:afterAutospacing="1" w:line="240" w:lineRule="auto"/>
    </w:pPr>
    <w:rPr>
      <w:rFonts w:ascii="Times New Roman" w:hAnsi="Times New Roman"/>
      <w:sz w:val="24"/>
      <w:szCs w:val="24"/>
    </w:rPr>
  </w:style>
  <w:style w:type="character" w:customStyle="1" w:styleId="bchgd">
    <w:name w:val="bchgd"/>
    <w:uiPriority w:val="99"/>
    <w:rsid w:val="004D6642"/>
    <w:rPr>
      <w:rFonts w:ascii="FontAwesome" w:hAnsi="FontAwesome"/>
      <w:color w:val="0768A9"/>
      <w:sz w:val="24"/>
      <w:u w:val="none"/>
      <w:effect w:val="none"/>
      <w:vertAlign w:val="baseline"/>
    </w:rPr>
  </w:style>
  <w:style w:type="character" w:customStyle="1" w:styleId="bchgw">
    <w:name w:val="bchgw"/>
    <w:uiPriority w:val="99"/>
    <w:rsid w:val="004D6642"/>
    <w:rPr>
      <w:rFonts w:ascii="FontAwesome" w:hAnsi="FontAwesome"/>
      <w:color w:val="E89D00"/>
      <w:sz w:val="24"/>
      <w:u w:val="none"/>
      <w:effect w:val="none"/>
      <w:vertAlign w:val="baseline"/>
    </w:rPr>
  </w:style>
  <w:style w:type="character" w:customStyle="1" w:styleId="ui-icon1">
    <w:name w:val="ui-icon1"/>
    <w:uiPriority w:val="99"/>
    <w:rsid w:val="004D6642"/>
  </w:style>
  <w:style w:type="character" w:customStyle="1" w:styleId="ui-selectmenu-text">
    <w:name w:val="ui-selectmenu-text"/>
    <w:uiPriority w:val="99"/>
    <w:rsid w:val="004D6642"/>
  </w:style>
  <w:style w:type="paragraph" w:customStyle="1" w:styleId="bl1">
    <w:name w:val="bl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b1">
    <w:name w:val="bb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r1">
    <w:name w:val="b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bt1">
    <w:name w:val="b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tab1">
    <w:name w:val="tab1"/>
    <w:basedOn w:val="Norml"/>
    <w:uiPriority w:val="99"/>
    <w:rsid w:val="004D6642"/>
    <w:pPr>
      <w:pBdr>
        <w:top w:val="single" w:sz="6" w:space="15" w:color="CCCCCC"/>
        <w:left w:val="single" w:sz="6" w:space="15" w:color="CCCCCC"/>
        <w:bottom w:val="single" w:sz="6" w:space="15" w:color="CCCCCC"/>
        <w:right w:val="single" w:sz="6" w:space="15" w:color="CCCCCC"/>
      </w:pBdr>
      <w:shd w:val="clear" w:color="auto" w:fill="FFFFFF"/>
      <w:spacing w:before="100" w:beforeAutospacing="1" w:after="100" w:afterAutospacing="1" w:line="240" w:lineRule="auto"/>
    </w:pPr>
    <w:rPr>
      <w:rFonts w:ascii="Times New Roman" w:hAnsi="Times New Roman"/>
      <w:vanish/>
      <w:sz w:val="24"/>
      <w:szCs w:val="24"/>
    </w:rPr>
  </w:style>
  <w:style w:type="paragraph" w:customStyle="1" w:styleId="lead1">
    <w:name w:val="lead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fasttext1">
    <w:name w:val="fastt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1">
    <w:name w:val="data1"/>
    <w:basedOn w:val="Norml"/>
    <w:uiPriority w:val="99"/>
    <w:rsid w:val="004D6642"/>
    <w:pPr>
      <w:pBdr>
        <w:top w:val="single" w:sz="6" w:space="2" w:color="CCCCCC"/>
        <w:left w:val="single" w:sz="6" w:space="2" w:color="CCCCCC"/>
        <w:bottom w:val="single" w:sz="6" w:space="2" w:color="CCCCCC"/>
        <w:right w:val="single" w:sz="6" w:space="2" w:color="CCCCCC"/>
      </w:pBdr>
      <w:shd w:val="clear" w:color="auto" w:fill="FFFFFF"/>
      <w:spacing w:before="100" w:beforeAutospacing="1" w:after="100" w:afterAutospacing="1" w:line="240" w:lineRule="auto"/>
    </w:pPr>
    <w:rPr>
      <w:rFonts w:ascii="Tahoma" w:hAnsi="Tahoma" w:cs="Tahoma"/>
      <w:color w:val="222222"/>
      <w:sz w:val="18"/>
      <w:szCs w:val="18"/>
    </w:rPr>
  </w:style>
  <w:style w:type="paragraph" w:customStyle="1" w:styleId="datafast1">
    <w:name w:val="datafast1"/>
    <w:basedOn w:val="Norml"/>
    <w:uiPriority w:val="99"/>
    <w:rsid w:val="004D6642"/>
    <w:pPr>
      <w:pBdr>
        <w:top w:val="single" w:sz="6" w:space="2" w:color="CCCCCC"/>
        <w:left w:val="single" w:sz="6" w:space="2" w:color="CCCCCC"/>
        <w:bottom w:val="single" w:sz="6" w:space="2" w:color="CCCCCC"/>
        <w:right w:val="single" w:sz="6" w:space="2" w:color="CCCCCC"/>
      </w:pBdr>
      <w:shd w:val="clear" w:color="auto" w:fill="FFFFFF"/>
      <w:spacing w:before="100" w:beforeAutospacing="1" w:after="100" w:afterAutospacing="1" w:line="240" w:lineRule="auto"/>
    </w:pPr>
    <w:rPr>
      <w:rFonts w:ascii="Tahoma" w:hAnsi="Tahoma" w:cs="Tahoma"/>
      <w:color w:val="222222"/>
      <w:sz w:val="18"/>
      <w:szCs w:val="18"/>
    </w:rPr>
  </w:style>
  <w:style w:type="paragraph" w:customStyle="1" w:styleId="controlrow1">
    <w:name w:val="controlrow1"/>
    <w:basedOn w:val="Norml"/>
    <w:uiPriority w:val="99"/>
    <w:rsid w:val="004D6642"/>
    <w:pPr>
      <w:spacing w:before="75" w:after="75" w:line="240" w:lineRule="auto"/>
      <w:ind w:left="75" w:right="75"/>
    </w:pPr>
    <w:rPr>
      <w:rFonts w:ascii="Times New Roman" w:hAnsi="Times New Roman"/>
      <w:sz w:val="24"/>
      <w:szCs w:val="24"/>
    </w:rPr>
  </w:style>
  <w:style w:type="paragraph" w:customStyle="1" w:styleId="datepicker1">
    <w:name w:val="datepicker1"/>
    <w:basedOn w:val="Norml"/>
    <w:uiPriority w:val="99"/>
    <w:rsid w:val="004D6642"/>
    <w:pPr>
      <w:spacing w:after="0" w:line="240" w:lineRule="auto"/>
      <w:ind w:left="30" w:right="30"/>
    </w:pPr>
    <w:rPr>
      <w:rFonts w:ascii="Times New Roman" w:hAnsi="Times New Roman"/>
      <w:sz w:val="24"/>
      <w:szCs w:val="24"/>
    </w:rPr>
  </w:style>
  <w:style w:type="paragraph" w:customStyle="1" w:styleId="label1">
    <w:name w:val="label1"/>
    <w:basedOn w:val="Norml"/>
    <w:uiPriority w:val="99"/>
    <w:rsid w:val="004D6642"/>
    <w:pPr>
      <w:spacing w:before="45" w:after="105" w:line="240" w:lineRule="auto"/>
    </w:pPr>
    <w:rPr>
      <w:rFonts w:ascii="Times New Roman" w:hAnsi="Times New Roman"/>
      <w:sz w:val="24"/>
      <w:szCs w:val="24"/>
    </w:rPr>
  </w:style>
  <w:style w:type="paragraph" w:customStyle="1" w:styleId="data2">
    <w:name w:val="data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3">
    <w:name w:val="data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data4">
    <w:name w:val="data4"/>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result1">
    <w:name w:val="result1"/>
    <w:basedOn w:val="Norml"/>
    <w:uiPriority w:val="99"/>
    <w:rsid w:val="004D6642"/>
    <w:pPr>
      <w:pBdr>
        <w:top w:val="single" w:sz="6" w:space="8" w:color="CCCCCC"/>
        <w:bottom w:val="single" w:sz="6" w:space="8" w:color="CCCCCC"/>
      </w:pBdr>
      <w:spacing w:after="0" w:line="240" w:lineRule="auto"/>
    </w:pPr>
    <w:rPr>
      <w:rFonts w:ascii="Times New Roman" w:hAnsi="Times New Roman"/>
      <w:sz w:val="20"/>
      <w:szCs w:val="20"/>
    </w:rPr>
  </w:style>
  <w:style w:type="paragraph" w:customStyle="1" w:styleId="banner1">
    <w:name w:val="banner1"/>
    <w:basedOn w:val="Norml"/>
    <w:uiPriority w:val="99"/>
    <w:rsid w:val="004D6642"/>
    <w:pPr>
      <w:pBdr>
        <w:bottom w:val="single" w:sz="6" w:space="0" w:color="DDDDDD"/>
      </w:pBdr>
      <w:shd w:val="clear" w:color="auto" w:fill="FFFFFF"/>
      <w:spacing w:after="300" w:line="240" w:lineRule="auto"/>
      <w:jc w:val="center"/>
    </w:pPr>
    <w:rPr>
      <w:rFonts w:ascii="Times New Roman" w:hAnsi="Times New Roman"/>
      <w:sz w:val="24"/>
      <w:szCs w:val="24"/>
    </w:rPr>
  </w:style>
  <w:style w:type="paragraph" w:customStyle="1" w:styleId="month-prev1">
    <w:name w:val="month-prev1"/>
    <w:basedOn w:val="Norml"/>
    <w:uiPriority w:val="99"/>
    <w:rsid w:val="004D6642"/>
    <w:pPr>
      <w:pBdr>
        <w:top w:val="single" w:sz="6" w:space="0" w:color="CCCCCC"/>
      </w:pBdr>
      <w:spacing w:before="100" w:beforeAutospacing="1" w:after="100" w:afterAutospacing="1" w:line="240" w:lineRule="auto"/>
    </w:pPr>
    <w:rPr>
      <w:rFonts w:ascii="Times New Roman" w:hAnsi="Times New Roman"/>
      <w:color w:val="B9B9B9"/>
      <w:sz w:val="24"/>
      <w:szCs w:val="24"/>
    </w:rPr>
  </w:style>
  <w:style w:type="paragraph" w:customStyle="1" w:styleId="month1">
    <w:name w:val="month1"/>
    <w:basedOn w:val="Norml"/>
    <w:uiPriority w:val="99"/>
    <w:rsid w:val="004D6642"/>
    <w:pPr>
      <w:pBdr>
        <w:top w:val="single" w:sz="6" w:space="0" w:color="CCCCCC"/>
      </w:pBdr>
      <w:shd w:val="clear" w:color="auto" w:fill="EEEEEE"/>
      <w:spacing w:before="100" w:beforeAutospacing="1" w:after="100" w:afterAutospacing="1" w:line="240" w:lineRule="auto"/>
    </w:pPr>
    <w:rPr>
      <w:rFonts w:ascii="Times New Roman" w:hAnsi="Times New Roman"/>
      <w:b/>
      <w:bCs/>
      <w:sz w:val="24"/>
      <w:szCs w:val="24"/>
    </w:rPr>
  </w:style>
  <w:style w:type="paragraph" w:customStyle="1" w:styleId="month-next1">
    <w:name w:val="month-next1"/>
    <w:basedOn w:val="Norml"/>
    <w:uiPriority w:val="99"/>
    <w:rsid w:val="004D6642"/>
    <w:pPr>
      <w:pBdr>
        <w:top w:val="single" w:sz="6" w:space="0" w:color="CCCCCC"/>
      </w:pBdr>
      <w:spacing w:before="100" w:beforeAutospacing="1" w:after="100" w:afterAutospacing="1" w:line="240" w:lineRule="auto"/>
      <w:jc w:val="right"/>
    </w:pPr>
    <w:rPr>
      <w:rFonts w:ascii="Times New Roman" w:hAnsi="Times New Roman"/>
      <w:color w:val="B9B9B9"/>
      <w:sz w:val="24"/>
      <w:szCs w:val="24"/>
    </w:rPr>
  </w:style>
  <w:style w:type="paragraph" w:customStyle="1" w:styleId="ui-resizable-handle1">
    <w:name w:val="ui-resizable-handle1"/>
    <w:basedOn w:val="Norml"/>
    <w:uiPriority w:val="99"/>
    <w:rsid w:val="004D6642"/>
    <w:pPr>
      <w:spacing w:before="100" w:beforeAutospacing="1" w:after="100" w:afterAutospacing="1" w:line="240" w:lineRule="auto"/>
    </w:pPr>
    <w:rPr>
      <w:rFonts w:ascii="Times New Roman" w:hAnsi="Times New Roman"/>
      <w:vanish/>
      <w:sz w:val="2"/>
      <w:szCs w:val="2"/>
    </w:rPr>
  </w:style>
  <w:style w:type="paragraph" w:customStyle="1" w:styleId="ui-resizable-handle2">
    <w:name w:val="ui-resizable-handle2"/>
    <w:basedOn w:val="Norml"/>
    <w:uiPriority w:val="99"/>
    <w:rsid w:val="004D6642"/>
    <w:pPr>
      <w:spacing w:before="100" w:beforeAutospacing="1" w:after="100" w:afterAutospacing="1" w:line="240" w:lineRule="auto"/>
    </w:pPr>
    <w:rPr>
      <w:rFonts w:ascii="Times New Roman" w:hAnsi="Times New Roman"/>
      <w:vanish/>
      <w:sz w:val="2"/>
      <w:szCs w:val="2"/>
    </w:rPr>
  </w:style>
  <w:style w:type="paragraph" w:customStyle="1" w:styleId="ui-accordion-header1">
    <w:name w:val="ui-accordion-header1"/>
    <w:basedOn w:val="Norml"/>
    <w:uiPriority w:val="99"/>
    <w:rsid w:val="004D6642"/>
    <w:pPr>
      <w:spacing w:before="30" w:after="0" w:line="240" w:lineRule="auto"/>
    </w:pPr>
    <w:rPr>
      <w:rFonts w:ascii="Times New Roman" w:hAnsi="Times New Roman"/>
      <w:sz w:val="24"/>
      <w:szCs w:val="24"/>
    </w:rPr>
  </w:style>
  <w:style w:type="paragraph" w:customStyle="1" w:styleId="ui-accordion-icons1">
    <w:name w:val="ui-accordion-icons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icons2">
    <w:name w:val="ui-accordion-icons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accordion-header-icon1">
    <w:name w:val="ui-accordion-header-icon1"/>
    <w:basedOn w:val="Norml"/>
    <w:uiPriority w:val="99"/>
    <w:rsid w:val="004D6642"/>
    <w:pPr>
      <w:spacing w:after="100" w:afterAutospacing="1" w:line="240" w:lineRule="auto"/>
    </w:pPr>
    <w:rPr>
      <w:rFonts w:ascii="Times New Roman" w:hAnsi="Times New Roman"/>
      <w:sz w:val="24"/>
      <w:szCs w:val="24"/>
    </w:rPr>
  </w:style>
  <w:style w:type="paragraph" w:customStyle="1" w:styleId="ui-accordion-content1">
    <w:name w:val="ui-accordion-conten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1">
    <w:name w:val="ui-button-t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2">
    <w:name w:val="ui-button-text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3">
    <w:name w:val="ui-button-text3"/>
    <w:basedOn w:val="Norml"/>
    <w:uiPriority w:val="99"/>
    <w:rsid w:val="004D6642"/>
    <w:pPr>
      <w:spacing w:before="100" w:beforeAutospacing="1" w:after="100" w:afterAutospacing="1" w:line="240" w:lineRule="auto"/>
      <w:ind w:firstLine="11919"/>
    </w:pPr>
    <w:rPr>
      <w:rFonts w:ascii="Times New Roman" w:hAnsi="Times New Roman"/>
      <w:sz w:val="24"/>
      <w:szCs w:val="24"/>
    </w:rPr>
  </w:style>
  <w:style w:type="paragraph" w:customStyle="1" w:styleId="ui-button-text4">
    <w:name w:val="ui-button-text4"/>
    <w:basedOn w:val="Norml"/>
    <w:uiPriority w:val="99"/>
    <w:rsid w:val="004D6642"/>
    <w:pPr>
      <w:spacing w:before="100" w:beforeAutospacing="1" w:after="100" w:afterAutospacing="1" w:line="240" w:lineRule="auto"/>
      <w:ind w:firstLine="11919"/>
    </w:pPr>
    <w:rPr>
      <w:rFonts w:ascii="Times New Roman" w:hAnsi="Times New Roman"/>
      <w:sz w:val="24"/>
      <w:szCs w:val="24"/>
    </w:rPr>
  </w:style>
  <w:style w:type="paragraph" w:customStyle="1" w:styleId="ui-button-text5">
    <w:name w:val="ui-button-text5"/>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6">
    <w:name w:val="ui-button-text6"/>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button-text7">
    <w:name w:val="ui-button-text7"/>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2">
    <w:name w:val="ui-icon2"/>
    <w:basedOn w:val="Norml"/>
    <w:uiPriority w:val="99"/>
    <w:rsid w:val="004D6642"/>
    <w:pPr>
      <w:spacing w:after="100" w:afterAutospacing="1" w:line="240" w:lineRule="auto"/>
      <w:ind w:left="-120" w:firstLine="7343"/>
    </w:pPr>
    <w:rPr>
      <w:rFonts w:ascii="Times New Roman" w:hAnsi="Times New Roman"/>
      <w:sz w:val="24"/>
      <w:szCs w:val="24"/>
    </w:rPr>
  </w:style>
  <w:style w:type="paragraph" w:customStyle="1" w:styleId="ui-icon3">
    <w:name w:val="ui-icon3"/>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4">
    <w:name w:val="ui-icon4"/>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5">
    <w:name w:val="ui-icon5"/>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icon6">
    <w:name w:val="ui-icon6"/>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button1">
    <w:name w:val="ui-button1"/>
    <w:basedOn w:val="Norml"/>
    <w:uiPriority w:val="99"/>
    <w:rsid w:val="004D6642"/>
    <w:pPr>
      <w:spacing w:before="100" w:beforeAutospacing="1" w:after="100" w:afterAutospacing="1" w:line="240" w:lineRule="auto"/>
      <w:ind w:right="-72"/>
      <w:jc w:val="center"/>
      <w:textAlignment w:val="center"/>
    </w:pPr>
    <w:rPr>
      <w:rFonts w:ascii="Times New Roman" w:hAnsi="Times New Roman"/>
      <w:sz w:val="24"/>
      <w:szCs w:val="24"/>
    </w:rPr>
  </w:style>
  <w:style w:type="paragraph" w:customStyle="1" w:styleId="ui-datepicker-header1">
    <w:name w:val="ui-datepicker-heade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prev1">
    <w:name w:val="ui-datepicker-prev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next1">
    <w:name w:val="ui-datepicker-nex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title1">
    <w:name w:val="ui-datepicker-title1"/>
    <w:basedOn w:val="Norml"/>
    <w:uiPriority w:val="99"/>
    <w:rsid w:val="004D6642"/>
    <w:pPr>
      <w:spacing w:after="0" w:line="432" w:lineRule="atLeast"/>
      <w:ind w:left="552" w:right="552"/>
      <w:jc w:val="center"/>
    </w:pPr>
    <w:rPr>
      <w:rFonts w:ascii="Times New Roman" w:hAnsi="Times New Roman"/>
      <w:sz w:val="24"/>
      <w:szCs w:val="24"/>
    </w:rPr>
  </w:style>
  <w:style w:type="paragraph" w:customStyle="1" w:styleId="ui-datepicker-buttonpane1">
    <w:name w:val="ui-datepicker-buttonpane1"/>
    <w:basedOn w:val="Norml"/>
    <w:uiPriority w:val="99"/>
    <w:rsid w:val="004D6642"/>
    <w:pPr>
      <w:spacing w:before="168" w:after="0" w:line="240" w:lineRule="auto"/>
    </w:pPr>
    <w:rPr>
      <w:rFonts w:ascii="Times New Roman" w:hAnsi="Times New Roman"/>
      <w:sz w:val="24"/>
      <w:szCs w:val="24"/>
    </w:rPr>
  </w:style>
  <w:style w:type="paragraph" w:customStyle="1" w:styleId="ui-datepicker-group1">
    <w:name w:val="ui-datepicker-group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2">
    <w:name w:val="ui-datepicker-group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group3">
    <w:name w:val="ui-datepicker-group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2">
    <w:name w:val="ui-datepicker-header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3">
    <w:name w:val="ui-datepicker-header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2">
    <w:name w:val="ui-datepicker-buttonpan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buttonpane3">
    <w:name w:val="ui-datepicker-buttonpane3"/>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4">
    <w:name w:val="ui-datepicker-header4"/>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atepicker-header5">
    <w:name w:val="ui-datepicker-header5"/>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bar1">
    <w:name w:val="ui-dialog-titleba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title1">
    <w:name w:val="ui-dialog-title1"/>
    <w:basedOn w:val="Norml"/>
    <w:uiPriority w:val="99"/>
    <w:rsid w:val="004D6642"/>
    <w:pPr>
      <w:spacing w:before="24" w:after="24" w:line="240" w:lineRule="auto"/>
    </w:pPr>
    <w:rPr>
      <w:rFonts w:ascii="Times New Roman" w:hAnsi="Times New Roman"/>
      <w:sz w:val="24"/>
      <w:szCs w:val="24"/>
    </w:rPr>
  </w:style>
  <w:style w:type="paragraph" w:customStyle="1" w:styleId="ui-dialog-titlebar-close1">
    <w:name w:val="ui-dialog-titlebar-close1"/>
    <w:basedOn w:val="Norml"/>
    <w:uiPriority w:val="99"/>
    <w:rsid w:val="004D6642"/>
    <w:pPr>
      <w:spacing w:after="0" w:line="240" w:lineRule="auto"/>
    </w:pPr>
    <w:rPr>
      <w:rFonts w:ascii="Times New Roman" w:hAnsi="Times New Roman"/>
      <w:sz w:val="24"/>
      <w:szCs w:val="24"/>
    </w:rPr>
  </w:style>
  <w:style w:type="paragraph" w:customStyle="1" w:styleId="ui-dialog-content1">
    <w:name w:val="ui-dialog-content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dialog-buttonpane1">
    <w:name w:val="ui-dialog-buttonpane1"/>
    <w:basedOn w:val="Norml"/>
    <w:uiPriority w:val="99"/>
    <w:rsid w:val="004D6642"/>
    <w:pPr>
      <w:spacing w:before="120" w:after="100" w:afterAutospacing="1" w:line="240" w:lineRule="auto"/>
    </w:pPr>
    <w:rPr>
      <w:rFonts w:ascii="Times New Roman" w:hAnsi="Times New Roman"/>
      <w:sz w:val="24"/>
      <w:szCs w:val="24"/>
    </w:rPr>
  </w:style>
  <w:style w:type="paragraph" w:customStyle="1" w:styleId="ui-resizable-se1">
    <w:name w:val="ui-resizable-se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item1">
    <w:name w:val="ui-menu-item1"/>
    <w:basedOn w:val="Norml"/>
    <w:uiPriority w:val="99"/>
    <w:rsid w:val="004D6642"/>
    <w:pPr>
      <w:spacing w:after="0" w:line="240" w:lineRule="auto"/>
    </w:pPr>
    <w:rPr>
      <w:rFonts w:ascii="Times New Roman" w:hAnsi="Times New Roman"/>
      <w:sz w:val="24"/>
      <w:szCs w:val="24"/>
    </w:rPr>
  </w:style>
  <w:style w:type="paragraph" w:customStyle="1" w:styleId="ui-menu-divider1">
    <w:name w:val="ui-menu-divider1"/>
    <w:basedOn w:val="Norml"/>
    <w:uiPriority w:val="99"/>
    <w:rsid w:val="004D6642"/>
    <w:pPr>
      <w:spacing w:before="75" w:after="75" w:line="240" w:lineRule="auto"/>
    </w:pPr>
    <w:rPr>
      <w:rFonts w:ascii="Times New Roman" w:hAnsi="Times New Roman"/>
      <w:sz w:val="2"/>
      <w:szCs w:val="2"/>
    </w:rPr>
  </w:style>
  <w:style w:type="paragraph" w:customStyle="1" w:styleId="ui-state-focus1">
    <w:name w:val="ui-state-focus1"/>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after="0" w:line="240" w:lineRule="auto"/>
      <w:ind w:left="-15" w:right="-15"/>
    </w:pPr>
    <w:rPr>
      <w:rFonts w:ascii="Times New Roman" w:hAnsi="Times New Roman"/>
      <w:color w:val="212121"/>
      <w:sz w:val="24"/>
      <w:szCs w:val="24"/>
    </w:rPr>
  </w:style>
  <w:style w:type="paragraph" w:customStyle="1" w:styleId="ui-state-active1">
    <w:name w:val="ui-state-active1"/>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after="0" w:line="240" w:lineRule="auto"/>
      <w:ind w:left="-15" w:right="-15"/>
    </w:pPr>
    <w:rPr>
      <w:rFonts w:ascii="Times New Roman" w:hAnsi="Times New Roman"/>
      <w:color w:val="212121"/>
      <w:sz w:val="24"/>
      <w:szCs w:val="24"/>
    </w:rPr>
  </w:style>
  <w:style w:type="paragraph" w:customStyle="1" w:styleId="ui-menu-item2">
    <w:name w:val="ui-menu-item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7">
    <w:name w:val="ui-icon7"/>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progressbar-value1">
    <w:name w:val="ui-progressbar-value1"/>
    <w:basedOn w:val="Norml"/>
    <w:uiPriority w:val="99"/>
    <w:rsid w:val="004D6642"/>
    <w:pPr>
      <w:spacing w:after="0" w:line="240" w:lineRule="auto"/>
      <w:ind w:left="-15" w:right="-15"/>
    </w:pPr>
    <w:rPr>
      <w:rFonts w:ascii="Times New Roman" w:hAnsi="Times New Roman"/>
      <w:sz w:val="24"/>
      <w:szCs w:val="24"/>
    </w:rPr>
  </w:style>
  <w:style w:type="paragraph" w:customStyle="1" w:styleId="ui-progressbar-overlay1">
    <w:name w:val="ui-progressbar-overlay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ogressbar-value2">
    <w:name w:val="ui-progressbar-valu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menu1">
    <w:name w:val="ui-menu1"/>
    <w:basedOn w:val="Norml"/>
    <w:uiPriority w:val="99"/>
    <w:rsid w:val="004D6642"/>
    <w:pPr>
      <w:spacing w:after="0" w:line="240" w:lineRule="auto"/>
    </w:pPr>
    <w:rPr>
      <w:rFonts w:ascii="Times New Roman" w:hAnsi="Times New Roman"/>
      <w:sz w:val="24"/>
      <w:szCs w:val="24"/>
    </w:rPr>
  </w:style>
  <w:style w:type="paragraph" w:customStyle="1" w:styleId="ui-selectmenu-optgroup1">
    <w:name w:val="ui-selectmenu-optgroup1"/>
    <w:basedOn w:val="Norml"/>
    <w:uiPriority w:val="99"/>
    <w:rsid w:val="004D6642"/>
    <w:pPr>
      <w:spacing w:before="120" w:after="0" w:line="240" w:lineRule="auto"/>
    </w:pPr>
    <w:rPr>
      <w:rFonts w:ascii="Times New Roman" w:hAnsi="Times New Roman"/>
      <w:b/>
      <w:bCs/>
      <w:sz w:val="24"/>
      <w:szCs w:val="24"/>
    </w:rPr>
  </w:style>
  <w:style w:type="character" w:customStyle="1" w:styleId="ui-icon8">
    <w:name w:val="ui-icon8"/>
    <w:uiPriority w:val="99"/>
    <w:rsid w:val="004D6642"/>
  </w:style>
  <w:style w:type="character" w:customStyle="1" w:styleId="ui-selectmenu-text1">
    <w:name w:val="ui-selectmenu-text1"/>
    <w:uiPriority w:val="99"/>
    <w:rsid w:val="004D6642"/>
  </w:style>
  <w:style w:type="paragraph" w:customStyle="1" w:styleId="ui-slider-handle1">
    <w:name w:val="ui-slider-handle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lider-range1">
    <w:name w:val="ui-slider-range1"/>
    <w:basedOn w:val="Norml"/>
    <w:uiPriority w:val="99"/>
    <w:rsid w:val="004D6642"/>
    <w:pPr>
      <w:spacing w:before="100" w:beforeAutospacing="1" w:after="100" w:afterAutospacing="1" w:line="240" w:lineRule="auto"/>
    </w:pPr>
    <w:rPr>
      <w:rFonts w:ascii="Times New Roman" w:hAnsi="Times New Roman"/>
      <w:sz w:val="17"/>
      <w:szCs w:val="17"/>
    </w:rPr>
  </w:style>
  <w:style w:type="paragraph" w:customStyle="1" w:styleId="ui-slider-handle2">
    <w:name w:val="ui-slider-handle2"/>
    <w:basedOn w:val="Norml"/>
    <w:uiPriority w:val="99"/>
    <w:rsid w:val="004D6642"/>
    <w:pPr>
      <w:spacing w:before="100" w:beforeAutospacing="1" w:after="100" w:afterAutospacing="1" w:line="240" w:lineRule="auto"/>
      <w:ind w:left="-144"/>
    </w:pPr>
    <w:rPr>
      <w:rFonts w:ascii="Times New Roman" w:hAnsi="Times New Roman"/>
      <w:sz w:val="24"/>
      <w:szCs w:val="24"/>
    </w:rPr>
  </w:style>
  <w:style w:type="paragraph" w:customStyle="1" w:styleId="ui-slider-handle3">
    <w:name w:val="ui-slider-handle3"/>
    <w:basedOn w:val="Norml"/>
    <w:uiPriority w:val="99"/>
    <w:rsid w:val="004D6642"/>
    <w:pPr>
      <w:spacing w:before="100" w:beforeAutospacing="1" w:after="0" w:line="240" w:lineRule="auto"/>
    </w:pPr>
    <w:rPr>
      <w:rFonts w:ascii="Times New Roman" w:hAnsi="Times New Roman"/>
      <w:sz w:val="24"/>
      <w:szCs w:val="24"/>
    </w:rPr>
  </w:style>
  <w:style w:type="paragraph" w:customStyle="1" w:styleId="ui-slider-range2">
    <w:name w:val="ui-slider-range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9">
    <w:name w:val="ui-icon9"/>
    <w:basedOn w:val="Norml"/>
    <w:uiPriority w:val="99"/>
    <w:rsid w:val="004D6642"/>
    <w:pPr>
      <w:spacing w:after="100" w:afterAutospacing="1" w:line="240" w:lineRule="auto"/>
      <w:ind w:firstLine="7343"/>
    </w:pPr>
    <w:rPr>
      <w:rFonts w:ascii="Times New Roman" w:hAnsi="Times New Roman"/>
      <w:sz w:val="24"/>
      <w:szCs w:val="24"/>
    </w:rPr>
  </w:style>
  <w:style w:type="paragraph" w:customStyle="1" w:styleId="ui-tabs-nav1">
    <w:name w:val="ui-tabs-nav1"/>
    <w:basedOn w:val="Norml"/>
    <w:uiPriority w:val="99"/>
    <w:rsid w:val="004D6642"/>
    <w:pPr>
      <w:spacing w:after="0" w:line="240" w:lineRule="auto"/>
    </w:pPr>
    <w:rPr>
      <w:rFonts w:ascii="Times New Roman" w:hAnsi="Times New Roman"/>
      <w:sz w:val="24"/>
      <w:szCs w:val="24"/>
    </w:rPr>
  </w:style>
  <w:style w:type="paragraph" w:customStyle="1" w:styleId="ui-tabs-anchor1">
    <w:name w:val="ui-tabs-anchor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abs-panel1">
    <w:name w:val="ui-tabs-panel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tooltip1">
    <w:name w:val="ui-tooltip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widget1">
    <w:name w:val="ui-widget1"/>
    <w:basedOn w:val="Norml"/>
    <w:uiPriority w:val="99"/>
    <w:rsid w:val="004D6642"/>
    <w:pPr>
      <w:spacing w:before="100" w:beforeAutospacing="1" w:after="100" w:afterAutospacing="1" w:line="240" w:lineRule="auto"/>
    </w:pPr>
    <w:rPr>
      <w:rFonts w:ascii="Verdana" w:hAnsi="Verdana"/>
      <w:sz w:val="24"/>
      <w:szCs w:val="24"/>
    </w:rPr>
  </w:style>
  <w:style w:type="paragraph" w:customStyle="1" w:styleId="ui-state-default1">
    <w:name w:val="ui-state-default1"/>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default2">
    <w:name w:val="ui-state-default2"/>
    <w:basedOn w:val="Norml"/>
    <w:uiPriority w:val="99"/>
    <w:rsid w:val="004D6642"/>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hAnsi="Times New Roman"/>
      <w:color w:val="555555"/>
      <w:sz w:val="24"/>
      <w:szCs w:val="24"/>
    </w:rPr>
  </w:style>
  <w:style w:type="paragraph" w:customStyle="1" w:styleId="ui-state-hover1">
    <w:name w:val="ui-state-hover1"/>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hover2">
    <w:name w:val="ui-state-hover2"/>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2">
    <w:name w:val="ui-state-focus2"/>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focus3">
    <w:name w:val="ui-state-focus3"/>
    <w:basedOn w:val="Norml"/>
    <w:uiPriority w:val="99"/>
    <w:rsid w:val="004D6642"/>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hAnsi="Times New Roman"/>
      <w:color w:val="212121"/>
      <w:sz w:val="24"/>
      <w:szCs w:val="24"/>
    </w:rPr>
  </w:style>
  <w:style w:type="paragraph" w:customStyle="1" w:styleId="ui-state-active2">
    <w:name w:val="ui-state-active2"/>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active3">
    <w:name w:val="ui-state-active3"/>
    <w:basedOn w:val="Norml"/>
    <w:uiPriority w:val="99"/>
    <w:rsid w:val="004D6642"/>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hAnsi="Times New Roman"/>
      <w:color w:val="212121"/>
      <w:sz w:val="24"/>
      <w:szCs w:val="24"/>
    </w:rPr>
  </w:style>
  <w:style w:type="paragraph" w:customStyle="1" w:styleId="ui-state-highlight1">
    <w:name w:val="ui-state-highlight1"/>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highlight2">
    <w:name w:val="ui-state-highlight2"/>
    <w:basedOn w:val="Norml"/>
    <w:uiPriority w:val="99"/>
    <w:rsid w:val="004D6642"/>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hAnsi="Times New Roman"/>
      <w:color w:val="363636"/>
      <w:sz w:val="24"/>
      <w:szCs w:val="24"/>
    </w:rPr>
  </w:style>
  <w:style w:type="paragraph" w:customStyle="1" w:styleId="ui-state-error1">
    <w:name w:val="ui-state-error1"/>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2">
    <w:name w:val="ui-state-error2"/>
    <w:basedOn w:val="Norml"/>
    <w:uiPriority w:val="99"/>
    <w:rsid w:val="004D6642"/>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hAnsi="Times New Roman"/>
      <w:color w:val="CD0A0A"/>
      <w:sz w:val="24"/>
      <w:szCs w:val="24"/>
    </w:rPr>
  </w:style>
  <w:style w:type="paragraph" w:customStyle="1" w:styleId="ui-state-error-text1">
    <w:name w:val="ui-state-error-text1"/>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state-error-text2">
    <w:name w:val="ui-state-error-text2"/>
    <w:basedOn w:val="Norml"/>
    <w:uiPriority w:val="99"/>
    <w:rsid w:val="004D6642"/>
    <w:pPr>
      <w:spacing w:before="100" w:beforeAutospacing="1" w:after="100" w:afterAutospacing="1" w:line="240" w:lineRule="auto"/>
    </w:pPr>
    <w:rPr>
      <w:rFonts w:ascii="Times New Roman" w:hAnsi="Times New Roman"/>
      <w:color w:val="CD0A0A"/>
      <w:sz w:val="24"/>
      <w:szCs w:val="24"/>
    </w:rPr>
  </w:style>
  <w:style w:type="paragraph" w:customStyle="1" w:styleId="ui-priority-primary1">
    <w:name w:val="ui-priority-primary1"/>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primary2">
    <w:name w:val="ui-priority-primary2"/>
    <w:basedOn w:val="Norml"/>
    <w:uiPriority w:val="99"/>
    <w:rsid w:val="004D6642"/>
    <w:pPr>
      <w:spacing w:before="100" w:beforeAutospacing="1" w:after="100" w:afterAutospacing="1" w:line="240" w:lineRule="auto"/>
    </w:pPr>
    <w:rPr>
      <w:rFonts w:ascii="Times New Roman" w:hAnsi="Times New Roman"/>
      <w:b/>
      <w:bCs/>
      <w:sz w:val="24"/>
      <w:szCs w:val="24"/>
    </w:rPr>
  </w:style>
  <w:style w:type="paragraph" w:customStyle="1" w:styleId="ui-priority-secondary1">
    <w:name w:val="ui-priority-secondary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priority-secondary2">
    <w:name w:val="ui-priority-secondary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1">
    <w:name w:val="ui-state-disabled1"/>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state-disabled2">
    <w:name w:val="ui-state-disabled2"/>
    <w:basedOn w:val="Norml"/>
    <w:uiPriority w:val="99"/>
    <w:rsid w:val="004D6642"/>
    <w:pPr>
      <w:spacing w:before="100" w:beforeAutospacing="1" w:after="100" w:afterAutospacing="1" w:line="240" w:lineRule="auto"/>
    </w:pPr>
    <w:rPr>
      <w:rFonts w:ascii="Times New Roman" w:hAnsi="Times New Roman"/>
      <w:sz w:val="24"/>
      <w:szCs w:val="24"/>
    </w:rPr>
  </w:style>
  <w:style w:type="paragraph" w:customStyle="1" w:styleId="ui-icon10">
    <w:name w:val="ui-icon10"/>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1">
    <w:name w:val="ui-icon11"/>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2">
    <w:name w:val="ui-icon12"/>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3">
    <w:name w:val="ui-icon13"/>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4">
    <w:name w:val="ui-icon14"/>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5">
    <w:name w:val="ui-icon15"/>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6">
    <w:name w:val="ui-icon16"/>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7">
    <w:name w:val="ui-icon17"/>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paragraph" w:customStyle="1" w:styleId="ui-icon18">
    <w:name w:val="ui-icon18"/>
    <w:basedOn w:val="Norml"/>
    <w:uiPriority w:val="99"/>
    <w:rsid w:val="004D6642"/>
    <w:pPr>
      <w:spacing w:before="100" w:beforeAutospacing="1" w:after="100" w:afterAutospacing="1" w:line="240" w:lineRule="auto"/>
      <w:ind w:firstLine="7343"/>
    </w:pPr>
    <w:rPr>
      <w:rFonts w:ascii="Times New Roman" w:hAnsi="Times New Roman"/>
      <w:sz w:val="24"/>
      <w:szCs w:val="24"/>
    </w:rPr>
  </w:style>
  <w:style w:type="table" w:customStyle="1" w:styleId="Rcsostblzat111">
    <w:name w:val="Rácsos táblázat111"/>
    <w:uiPriority w:val="99"/>
    <w:rsid w:val="004D664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WebChar">
    <w:name w:val="Normál (Web) Char"/>
    <w:link w:val="NormlWeb"/>
    <w:uiPriority w:val="99"/>
    <w:locked/>
    <w:rsid w:val="004D6642"/>
    <w:rPr>
      <w:color w:val="000000"/>
      <w:sz w:val="24"/>
      <w:szCs w:val="24"/>
    </w:rPr>
  </w:style>
  <w:style w:type="table" w:customStyle="1" w:styleId="Rcsostblzat21">
    <w:name w:val="Rácsos táblázat21"/>
    <w:uiPriority w:val="99"/>
    <w:rsid w:val="004D6642"/>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7CharChar">
    <w:name w:val="Char Char7 Char Char"/>
    <w:basedOn w:val="Norml"/>
    <w:uiPriority w:val="99"/>
    <w:rsid w:val="004D6642"/>
    <w:pPr>
      <w:spacing w:after="160" w:line="240" w:lineRule="exact"/>
    </w:pPr>
    <w:rPr>
      <w:rFonts w:ascii="Verdana" w:hAnsi="Verdana"/>
      <w:sz w:val="20"/>
      <w:szCs w:val="20"/>
      <w:lang w:val="en-US" w:eastAsia="en-US"/>
    </w:rPr>
  </w:style>
  <w:style w:type="paragraph" w:customStyle="1" w:styleId="storytext">
    <w:name w:val="storytext"/>
    <w:basedOn w:val="Norml"/>
    <w:rsid w:val="004D6642"/>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NormalBold">
    <w:name w:val="NormalBold"/>
    <w:basedOn w:val="Norml"/>
    <w:link w:val="NormalBoldChar"/>
    <w:rsid w:val="004D6642"/>
    <w:pPr>
      <w:widowControl w:val="0"/>
      <w:spacing w:after="0" w:line="240" w:lineRule="auto"/>
    </w:pPr>
    <w:rPr>
      <w:rFonts w:ascii="Times New Roman" w:hAnsi="Times New Roman"/>
      <w:b/>
      <w:sz w:val="24"/>
      <w:szCs w:val="20"/>
      <w:lang w:eastAsia="en-GB"/>
    </w:rPr>
  </w:style>
  <w:style w:type="character" w:customStyle="1" w:styleId="NormalBoldChar">
    <w:name w:val="NormalBold Char"/>
    <w:link w:val="NormalBold"/>
    <w:locked/>
    <w:rsid w:val="004D6642"/>
    <w:rPr>
      <w:rFonts w:ascii="Times New Roman" w:hAnsi="Times New Roman"/>
      <w:b/>
      <w:sz w:val="24"/>
      <w:lang w:eastAsia="en-GB"/>
    </w:rPr>
  </w:style>
  <w:style w:type="paragraph" w:customStyle="1" w:styleId="Tiret0">
    <w:name w:val="Tiret 0"/>
    <w:basedOn w:val="Norml"/>
    <w:rsid w:val="004D6642"/>
    <w:pPr>
      <w:numPr>
        <w:numId w:val="25"/>
      </w:numPr>
      <w:spacing w:before="120" w:after="120" w:line="240" w:lineRule="auto"/>
      <w:jc w:val="both"/>
    </w:pPr>
    <w:rPr>
      <w:rFonts w:ascii="Times New Roman" w:eastAsia="Calibri" w:hAnsi="Times New Roman"/>
      <w:sz w:val="24"/>
      <w:lang w:eastAsia="en-GB"/>
    </w:rPr>
  </w:style>
  <w:style w:type="paragraph" w:customStyle="1" w:styleId="Tiret1">
    <w:name w:val="Tiret 1"/>
    <w:basedOn w:val="Norml"/>
    <w:rsid w:val="004D6642"/>
    <w:pPr>
      <w:numPr>
        <w:numId w:val="26"/>
      </w:numPr>
      <w:spacing w:before="120" w:after="120" w:line="240" w:lineRule="auto"/>
      <w:jc w:val="both"/>
    </w:pPr>
    <w:rPr>
      <w:rFonts w:ascii="Times New Roman" w:eastAsia="Calibri" w:hAnsi="Times New Roman"/>
      <w:sz w:val="24"/>
      <w:lang w:eastAsia="en-GB"/>
    </w:rPr>
  </w:style>
  <w:style w:type="table" w:customStyle="1" w:styleId="Tblzategyszer21">
    <w:name w:val="Táblázat (egyszerű) 21"/>
    <w:basedOn w:val="Normltblzat"/>
    <w:uiPriority w:val="42"/>
    <w:rsid w:val="00BC7E7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blzategyszer31">
    <w:name w:val="Táblázat (egyszerű) 31"/>
    <w:basedOn w:val="Normltblzat"/>
    <w:uiPriority w:val="43"/>
    <w:rsid w:val="00BC7E7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blzategyszer41">
    <w:name w:val="Táblázat (egyszerű) 41"/>
    <w:basedOn w:val="Normltblzat"/>
    <w:uiPriority w:val="44"/>
    <w:rsid w:val="00BC7E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aszerbekezds">
    <w:name w:val="List Paragraph"/>
    <w:basedOn w:val="Norml"/>
    <w:uiPriority w:val="34"/>
    <w:qFormat/>
    <w:rsid w:val="00CC76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44780">
      <w:bodyDiv w:val="1"/>
      <w:marLeft w:val="0"/>
      <w:marRight w:val="0"/>
      <w:marTop w:val="0"/>
      <w:marBottom w:val="0"/>
      <w:divBdr>
        <w:top w:val="none" w:sz="0" w:space="0" w:color="auto"/>
        <w:left w:val="none" w:sz="0" w:space="0" w:color="auto"/>
        <w:bottom w:val="none" w:sz="0" w:space="0" w:color="auto"/>
        <w:right w:val="none" w:sz="0" w:space="0" w:color="auto"/>
      </w:divBdr>
    </w:div>
    <w:div w:id="111441336">
      <w:bodyDiv w:val="1"/>
      <w:marLeft w:val="0"/>
      <w:marRight w:val="0"/>
      <w:marTop w:val="0"/>
      <w:marBottom w:val="0"/>
      <w:divBdr>
        <w:top w:val="none" w:sz="0" w:space="0" w:color="auto"/>
        <w:left w:val="none" w:sz="0" w:space="0" w:color="auto"/>
        <w:bottom w:val="none" w:sz="0" w:space="0" w:color="auto"/>
        <w:right w:val="none" w:sz="0" w:space="0" w:color="auto"/>
      </w:divBdr>
    </w:div>
    <w:div w:id="165050603">
      <w:bodyDiv w:val="1"/>
      <w:marLeft w:val="0"/>
      <w:marRight w:val="0"/>
      <w:marTop w:val="0"/>
      <w:marBottom w:val="0"/>
      <w:divBdr>
        <w:top w:val="none" w:sz="0" w:space="0" w:color="auto"/>
        <w:left w:val="none" w:sz="0" w:space="0" w:color="auto"/>
        <w:bottom w:val="none" w:sz="0" w:space="0" w:color="auto"/>
        <w:right w:val="none" w:sz="0" w:space="0" w:color="auto"/>
      </w:divBdr>
    </w:div>
    <w:div w:id="192962140">
      <w:bodyDiv w:val="1"/>
      <w:marLeft w:val="0"/>
      <w:marRight w:val="0"/>
      <w:marTop w:val="0"/>
      <w:marBottom w:val="0"/>
      <w:divBdr>
        <w:top w:val="none" w:sz="0" w:space="0" w:color="auto"/>
        <w:left w:val="none" w:sz="0" w:space="0" w:color="auto"/>
        <w:bottom w:val="none" w:sz="0" w:space="0" w:color="auto"/>
        <w:right w:val="none" w:sz="0" w:space="0" w:color="auto"/>
      </w:divBdr>
    </w:div>
    <w:div w:id="299774123">
      <w:bodyDiv w:val="1"/>
      <w:marLeft w:val="0"/>
      <w:marRight w:val="0"/>
      <w:marTop w:val="0"/>
      <w:marBottom w:val="0"/>
      <w:divBdr>
        <w:top w:val="none" w:sz="0" w:space="0" w:color="auto"/>
        <w:left w:val="none" w:sz="0" w:space="0" w:color="auto"/>
        <w:bottom w:val="none" w:sz="0" w:space="0" w:color="auto"/>
        <w:right w:val="none" w:sz="0" w:space="0" w:color="auto"/>
      </w:divBdr>
    </w:div>
    <w:div w:id="477384072">
      <w:bodyDiv w:val="1"/>
      <w:marLeft w:val="0"/>
      <w:marRight w:val="0"/>
      <w:marTop w:val="0"/>
      <w:marBottom w:val="0"/>
      <w:divBdr>
        <w:top w:val="none" w:sz="0" w:space="0" w:color="auto"/>
        <w:left w:val="none" w:sz="0" w:space="0" w:color="auto"/>
        <w:bottom w:val="none" w:sz="0" w:space="0" w:color="auto"/>
        <w:right w:val="none" w:sz="0" w:space="0" w:color="auto"/>
      </w:divBdr>
    </w:div>
    <w:div w:id="523786094">
      <w:bodyDiv w:val="1"/>
      <w:marLeft w:val="0"/>
      <w:marRight w:val="0"/>
      <w:marTop w:val="0"/>
      <w:marBottom w:val="0"/>
      <w:divBdr>
        <w:top w:val="none" w:sz="0" w:space="0" w:color="auto"/>
        <w:left w:val="none" w:sz="0" w:space="0" w:color="auto"/>
        <w:bottom w:val="none" w:sz="0" w:space="0" w:color="auto"/>
        <w:right w:val="none" w:sz="0" w:space="0" w:color="auto"/>
      </w:divBdr>
    </w:div>
    <w:div w:id="630525404">
      <w:bodyDiv w:val="1"/>
      <w:marLeft w:val="0"/>
      <w:marRight w:val="0"/>
      <w:marTop w:val="0"/>
      <w:marBottom w:val="0"/>
      <w:divBdr>
        <w:top w:val="none" w:sz="0" w:space="0" w:color="auto"/>
        <w:left w:val="none" w:sz="0" w:space="0" w:color="auto"/>
        <w:bottom w:val="none" w:sz="0" w:space="0" w:color="auto"/>
        <w:right w:val="none" w:sz="0" w:space="0" w:color="auto"/>
      </w:divBdr>
      <w:divsChild>
        <w:div w:id="8870557">
          <w:marLeft w:val="0"/>
          <w:marRight w:val="0"/>
          <w:marTop w:val="0"/>
          <w:marBottom w:val="0"/>
          <w:divBdr>
            <w:top w:val="none" w:sz="0" w:space="0" w:color="auto"/>
            <w:left w:val="none" w:sz="0" w:space="0" w:color="auto"/>
            <w:bottom w:val="none" w:sz="0" w:space="0" w:color="auto"/>
            <w:right w:val="none" w:sz="0" w:space="0" w:color="auto"/>
          </w:divBdr>
        </w:div>
        <w:div w:id="21132889">
          <w:marLeft w:val="0"/>
          <w:marRight w:val="0"/>
          <w:marTop w:val="0"/>
          <w:marBottom w:val="0"/>
          <w:divBdr>
            <w:top w:val="none" w:sz="0" w:space="0" w:color="auto"/>
            <w:left w:val="none" w:sz="0" w:space="0" w:color="auto"/>
            <w:bottom w:val="none" w:sz="0" w:space="0" w:color="auto"/>
            <w:right w:val="none" w:sz="0" w:space="0" w:color="auto"/>
          </w:divBdr>
        </w:div>
        <w:div w:id="42679242">
          <w:marLeft w:val="0"/>
          <w:marRight w:val="0"/>
          <w:marTop w:val="0"/>
          <w:marBottom w:val="0"/>
          <w:divBdr>
            <w:top w:val="none" w:sz="0" w:space="0" w:color="auto"/>
            <w:left w:val="none" w:sz="0" w:space="0" w:color="auto"/>
            <w:bottom w:val="none" w:sz="0" w:space="0" w:color="auto"/>
            <w:right w:val="none" w:sz="0" w:space="0" w:color="auto"/>
          </w:divBdr>
        </w:div>
        <w:div w:id="60369824">
          <w:marLeft w:val="0"/>
          <w:marRight w:val="0"/>
          <w:marTop w:val="0"/>
          <w:marBottom w:val="0"/>
          <w:divBdr>
            <w:top w:val="none" w:sz="0" w:space="0" w:color="auto"/>
            <w:left w:val="none" w:sz="0" w:space="0" w:color="auto"/>
            <w:bottom w:val="none" w:sz="0" w:space="0" w:color="auto"/>
            <w:right w:val="none" w:sz="0" w:space="0" w:color="auto"/>
          </w:divBdr>
        </w:div>
        <w:div w:id="84041423">
          <w:marLeft w:val="0"/>
          <w:marRight w:val="0"/>
          <w:marTop w:val="0"/>
          <w:marBottom w:val="0"/>
          <w:divBdr>
            <w:top w:val="none" w:sz="0" w:space="0" w:color="auto"/>
            <w:left w:val="none" w:sz="0" w:space="0" w:color="auto"/>
            <w:bottom w:val="none" w:sz="0" w:space="0" w:color="auto"/>
            <w:right w:val="none" w:sz="0" w:space="0" w:color="auto"/>
          </w:divBdr>
        </w:div>
        <w:div w:id="122045813">
          <w:marLeft w:val="0"/>
          <w:marRight w:val="0"/>
          <w:marTop w:val="0"/>
          <w:marBottom w:val="0"/>
          <w:divBdr>
            <w:top w:val="none" w:sz="0" w:space="0" w:color="auto"/>
            <w:left w:val="none" w:sz="0" w:space="0" w:color="auto"/>
            <w:bottom w:val="none" w:sz="0" w:space="0" w:color="auto"/>
            <w:right w:val="none" w:sz="0" w:space="0" w:color="auto"/>
          </w:divBdr>
        </w:div>
        <w:div w:id="132215523">
          <w:marLeft w:val="0"/>
          <w:marRight w:val="0"/>
          <w:marTop w:val="0"/>
          <w:marBottom w:val="0"/>
          <w:divBdr>
            <w:top w:val="none" w:sz="0" w:space="0" w:color="auto"/>
            <w:left w:val="none" w:sz="0" w:space="0" w:color="auto"/>
            <w:bottom w:val="none" w:sz="0" w:space="0" w:color="auto"/>
            <w:right w:val="none" w:sz="0" w:space="0" w:color="auto"/>
          </w:divBdr>
        </w:div>
        <w:div w:id="141580696">
          <w:marLeft w:val="0"/>
          <w:marRight w:val="0"/>
          <w:marTop w:val="0"/>
          <w:marBottom w:val="0"/>
          <w:divBdr>
            <w:top w:val="none" w:sz="0" w:space="0" w:color="auto"/>
            <w:left w:val="none" w:sz="0" w:space="0" w:color="auto"/>
            <w:bottom w:val="none" w:sz="0" w:space="0" w:color="auto"/>
            <w:right w:val="none" w:sz="0" w:space="0" w:color="auto"/>
          </w:divBdr>
        </w:div>
        <w:div w:id="150221788">
          <w:marLeft w:val="0"/>
          <w:marRight w:val="0"/>
          <w:marTop w:val="0"/>
          <w:marBottom w:val="0"/>
          <w:divBdr>
            <w:top w:val="none" w:sz="0" w:space="0" w:color="auto"/>
            <w:left w:val="none" w:sz="0" w:space="0" w:color="auto"/>
            <w:bottom w:val="none" w:sz="0" w:space="0" w:color="auto"/>
            <w:right w:val="none" w:sz="0" w:space="0" w:color="auto"/>
          </w:divBdr>
        </w:div>
        <w:div w:id="215749519">
          <w:marLeft w:val="0"/>
          <w:marRight w:val="0"/>
          <w:marTop w:val="0"/>
          <w:marBottom w:val="0"/>
          <w:divBdr>
            <w:top w:val="none" w:sz="0" w:space="0" w:color="auto"/>
            <w:left w:val="none" w:sz="0" w:space="0" w:color="auto"/>
            <w:bottom w:val="none" w:sz="0" w:space="0" w:color="auto"/>
            <w:right w:val="none" w:sz="0" w:space="0" w:color="auto"/>
          </w:divBdr>
        </w:div>
        <w:div w:id="257061931">
          <w:marLeft w:val="0"/>
          <w:marRight w:val="0"/>
          <w:marTop w:val="0"/>
          <w:marBottom w:val="0"/>
          <w:divBdr>
            <w:top w:val="none" w:sz="0" w:space="0" w:color="auto"/>
            <w:left w:val="none" w:sz="0" w:space="0" w:color="auto"/>
            <w:bottom w:val="none" w:sz="0" w:space="0" w:color="auto"/>
            <w:right w:val="none" w:sz="0" w:space="0" w:color="auto"/>
          </w:divBdr>
        </w:div>
        <w:div w:id="272634300">
          <w:marLeft w:val="0"/>
          <w:marRight w:val="0"/>
          <w:marTop w:val="0"/>
          <w:marBottom w:val="0"/>
          <w:divBdr>
            <w:top w:val="none" w:sz="0" w:space="0" w:color="auto"/>
            <w:left w:val="none" w:sz="0" w:space="0" w:color="auto"/>
            <w:bottom w:val="none" w:sz="0" w:space="0" w:color="auto"/>
            <w:right w:val="none" w:sz="0" w:space="0" w:color="auto"/>
          </w:divBdr>
        </w:div>
        <w:div w:id="333193872">
          <w:marLeft w:val="0"/>
          <w:marRight w:val="0"/>
          <w:marTop w:val="0"/>
          <w:marBottom w:val="0"/>
          <w:divBdr>
            <w:top w:val="none" w:sz="0" w:space="0" w:color="auto"/>
            <w:left w:val="none" w:sz="0" w:space="0" w:color="auto"/>
            <w:bottom w:val="none" w:sz="0" w:space="0" w:color="auto"/>
            <w:right w:val="none" w:sz="0" w:space="0" w:color="auto"/>
          </w:divBdr>
        </w:div>
        <w:div w:id="345986810">
          <w:marLeft w:val="0"/>
          <w:marRight w:val="0"/>
          <w:marTop w:val="0"/>
          <w:marBottom w:val="0"/>
          <w:divBdr>
            <w:top w:val="none" w:sz="0" w:space="0" w:color="auto"/>
            <w:left w:val="none" w:sz="0" w:space="0" w:color="auto"/>
            <w:bottom w:val="none" w:sz="0" w:space="0" w:color="auto"/>
            <w:right w:val="none" w:sz="0" w:space="0" w:color="auto"/>
          </w:divBdr>
        </w:div>
        <w:div w:id="367608338">
          <w:marLeft w:val="0"/>
          <w:marRight w:val="0"/>
          <w:marTop w:val="0"/>
          <w:marBottom w:val="0"/>
          <w:divBdr>
            <w:top w:val="none" w:sz="0" w:space="0" w:color="auto"/>
            <w:left w:val="none" w:sz="0" w:space="0" w:color="auto"/>
            <w:bottom w:val="none" w:sz="0" w:space="0" w:color="auto"/>
            <w:right w:val="none" w:sz="0" w:space="0" w:color="auto"/>
          </w:divBdr>
        </w:div>
        <w:div w:id="512889169">
          <w:marLeft w:val="0"/>
          <w:marRight w:val="0"/>
          <w:marTop w:val="0"/>
          <w:marBottom w:val="0"/>
          <w:divBdr>
            <w:top w:val="none" w:sz="0" w:space="0" w:color="auto"/>
            <w:left w:val="none" w:sz="0" w:space="0" w:color="auto"/>
            <w:bottom w:val="none" w:sz="0" w:space="0" w:color="auto"/>
            <w:right w:val="none" w:sz="0" w:space="0" w:color="auto"/>
          </w:divBdr>
        </w:div>
        <w:div w:id="528176996">
          <w:marLeft w:val="0"/>
          <w:marRight w:val="0"/>
          <w:marTop w:val="0"/>
          <w:marBottom w:val="0"/>
          <w:divBdr>
            <w:top w:val="none" w:sz="0" w:space="0" w:color="auto"/>
            <w:left w:val="none" w:sz="0" w:space="0" w:color="auto"/>
            <w:bottom w:val="none" w:sz="0" w:space="0" w:color="auto"/>
            <w:right w:val="none" w:sz="0" w:space="0" w:color="auto"/>
          </w:divBdr>
        </w:div>
        <w:div w:id="536310017">
          <w:marLeft w:val="0"/>
          <w:marRight w:val="0"/>
          <w:marTop w:val="0"/>
          <w:marBottom w:val="0"/>
          <w:divBdr>
            <w:top w:val="none" w:sz="0" w:space="0" w:color="auto"/>
            <w:left w:val="none" w:sz="0" w:space="0" w:color="auto"/>
            <w:bottom w:val="none" w:sz="0" w:space="0" w:color="auto"/>
            <w:right w:val="none" w:sz="0" w:space="0" w:color="auto"/>
          </w:divBdr>
        </w:div>
        <w:div w:id="560362174">
          <w:marLeft w:val="0"/>
          <w:marRight w:val="0"/>
          <w:marTop w:val="0"/>
          <w:marBottom w:val="0"/>
          <w:divBdr>
            <w:top w:val="none" w:sz="0" w:space="0" w:color="auto"/>
            <w:left w:val="none" w:sz="0" w:space="0" w:color="auto"/>
            <w:bottom w:val="none" w:sz="0" w:space="0" w:color="auto"/>
            <w:right w:val="none" w:sz="0" w:space="0" w:color="auto"/>
          </w:divBdr>
        </w:div>
        <w:div w:id="599988616">
          <w:marLeft w:val="0"/>
          <w:marRight w:val="0"/>
          <w:marTop w:val="0"/>
          <w:marBottom w:val="0"/>
          <w:divBdr>
            <w:top w:val="none" w:sz="0" w:space="0" w:color="auto"/>
            <w:left w:val="none" w:sz="0" w:space="0" w:color="auto"/>
            <w:bottom w:val="none" w:sz="0" w:space="0" w:color="auto"/>
            <w:right w:val="none" w:sz="0" w:space="0" w:color="auto"/>
          </w:divBdr>
        </w:div>
        <w:div w:id="613244074">
          <w:marLeft w:val="0"/>
          <w:marRight w:val="0"/>
          <w:marTop w:val="0"/>
          <w:marBottom w:val="0"/>
          <w:divBdr>
            <w:top w:val="none" w:sz="0" w:space="0" w:color="auto"/>
            <w:left w:val="none" w:sz="0" w:space="0" w:color="auto"/>
            <w:bottom w:val="none" w:sz="0" w:space="0" w:color="auto"/>
            <w:right w:val="none" w:sz="0" w:space="0" w:color="auto"/>
          </w:divBdr>
        </w:div>
        <w:div w:id="644772329">
          <w:marLeft w:val="0"/>
          <w:marRight w:val="0"/>
          <w:marTop w:val="0"/>
          <w:marBottom w:val="0"/>
          <w:divBdr>
            <w:top w:val="none" w:sz="0" w:space="0" w:color="auto"/>
            <w:left w:val="none" w:sz="0" w:space="0" w:color="auto"/>
            <w:bottom w:val="none" w:sz="0" w:space="0" w:color="auto"/>
            <w:right w:val="none" w:sz="0" w:space="0" w:color="auto"/>
          </w:divBdr>
        </w:div>
        <w:div w:id="646978124">
          <w:marLeft w:val="0"/>
          <w:marRight w:val="0"/>
          <w:marTop w:val="0"/>
          <w:marBottom w:val="0"/>
          <w:divBdr>
            <w:top w:val="none" w:sz="0" w:space="0" w:color="auto"/>
            <w:left w:val="none" w:sz="0" w:space="0" w:color="auto"/>
            <w:bottom w:val="none" w:sz="0" w:space="0" w:color="auto"/>
            <w:right w:val="none" w:sz="0" w:space="0" w:color="auto"/>
          </w:divBdr>
        </w:div>
        <w:div w:id="703940655">
          <w:marLeft w:val="0"/>
          <w:marRight w:val="0"/>
          <w:marTop w:val="0"/>
          <w:marBottom w:val="0"/>
          <w:divBdr>
            <w:top w:val="none" w:sz="0" w:space="0" w:color="auto"/>
            <w:left w:val="none" w:sz="0" w:space="0" w:color="auto"/>
            <w:bottom w:val="none" w:sz="0" w:space="0" w:color="auto"/>
            <w:right w:val="none" w:sz="0" w:space="0" w:color="auto"/>
          </w:divBdr>
        </w:div>
        <w:div w:id="713508739">
          <w:marLeft w:val="0"/>
          <w:marRight w:val="0"/>
          <w:marTop w:val="0"/>
          <w:marBottom w:val="0"/>
          <w:divBdr>
            <w:top w:val="none" w:sz="0" w:space="0" w:color="auto"/>
            <w:left w:val="none" w:sz="0" w:space="0" w:color="auto"/>
            <w:bottom w:val="none" w:sz="0" w:space="0" w:color="auto"/>
            <w:right w:val="none" w:sz="0" w:space="0" w:color="auto"/>
          </w:divBdr>
        </w:div>
        <w:div w:id="738140134">
          <w:marLeft w:val="0"/>
          <w:marRight w:val="0"/>
          <w:marTop w:val="0"/>
          <w:marBottom w:val="0"/>
          <w:divBdr>
            <w:top w:val="none" w:sz="0" w:space="0" w:color="auto"/>
            <w:left w:val="none" w:sz="0" w:space="0" w:color="auto"/>
            <w:bottom w:val="none" w:sz="0" w:space="0" w:color="auto"/>
            <w:right w:val="none" w:sz="0" w:space="0" w:color="auto"/>
          </w:divBdr>
        </w:div>
        <w:div w:id="820583625">
          <w:marLeft w:val="0"/>
          <w:marRight w:val="0"/>
          <w:marTop w:val="0"/>
          <w:marBottom w:val="0"/>
          <w:divBdr>
            <w:top w:val="none" w:sz="0" w:space="0" w:color="auto"/>
            <w:left w:val="none" w:sz="0" w:space="0" w:color="auto"/>
            <w:bottom w:val="none" w:sz="0" w:space="0" w:color="auto"/>
            <w:right w:val="none" w:sz="0" w:space="0" w:color="auto"/>
          </w:divBdr>
        </w:div>
        <w:div w:id="826939826">
          <w:marLeft w:val="0"/>
          <w:marRight w:val="0"/>
          <w:marTop w:val="0"/>
          <w:marBottom w:val="0"/>
          <w:divBdr>
            <w:top w:val="none" w:sz="0" w:space="0" w:color="auto"/>
            <w:left w:val="none" w:sz="0" w:space="0" w:color="auto"/>
            <w:bottom w:val="none" w:sz="0" w:space="0" w:color="auto"/>
            <w:right w:val="none" w:sz="0" w:space="0" w:color="auto"/>
          </w:divBdr>
        </w:div>
        <w:div w:id="861478290">
          <w:marLeft w:val="0"/>
          <w:marRight w:val="0"/>
          <w:marTop w:val="0"/>
          <w:marBottom w:val="0"/>
          <w:divBdr>
            <w:top w:val="none" w:sz="0" w:space="0" w:color="auto"/>
            <w:left w:val="none" w:sz="0" w:space="0" w:color="auto"/>
            <w:bottom w:val="none" w:sz="0" w:space="0" w:color="auto"/>
            <w:right w:val="none" w:sz="0" w:space="0" w:color="auto"/>
          </w:divBdr>
        </w:div>
        <w:div w:id="905065242">
          <w:marLeft w:val="0"/>
          <w:marRight w:val="0"/>
          <w:marTop w:val="0"/>
          <w:marBottom w:val="0"/>
          <w:divBdr>
            <w:top w:val="none" w:sz="0" w:space="0" w:color="auto"/>
            <w:left w:val="none" w:sz="0" w:space="0" w:color="auto"/>
            <w:bottom w:val="none" w:sz="0" w:space="0" w:color="auto"/>
            <w:right w:val="none" w:sz="0" w:space="0" w:color="auto"/>
          </w:divBdr>
        </w:div>
        <w:div w:id="932468397">
          <w:marLeft w:val="0"/>
          <w:marRight w:val="0"/>
          <w:marTop w:val="0"/>
          <w:marBottom w:val="0"/>
          <w:divBdr>
            <w:top w:val="none" w:sz="0" w:space="0" w:color="auto"/>
            <w:left w:val="none" w:sz="0" w:space="0" w:color="auto"/>
            <w:bottom w:val="none" w:sz="0" w:space="0" w:color="auto"/>
            <w:right w:val="none" w:sz="0" w:space="0" w:color="auto"/>
          </w:divBdr>
        </w:div>
        <w:div w:id="946814925">
          <w:marLeft w:val="0"/>
          <w:marRight w:val="0"/>
          <w:marTop w:val="0"/>
          <w:marBottom w:val="0"/>
          <w:divBdr>
            <w:top w:val="none" w:sz="0" w:space="0" w:color="auto"/>
            <w:left w:val="none" w:sz="0" w:space="0" w:color="auto"/>
            <w:bottom w:val="none" w:sz="0" w:space="0" w:color="auto"/>
            <w:right w:val="none" w:sz="0" w:space="0" w:color="auto"/>
          </w:divBdr>
        </w:div>
        <w:div w:id="957834082">
          <w:marLeft w:val="0"/>
          <w:marRight w:val="0"/>
          <w:marTop w:val="0"/>
          <w:marBottom w:val="0"/>
          <w:divBdr>
            <w:top w:val="none" w:sz="0" w:space="0" w:color="auto"/>
            <w:left w:val="none" w:sz="0" w:space="0" w:color="auto"/>
            <w:bottom w:val="none" w:sz="0" w:space="0" w:color="auto"/>
            <w:right w:val="none" w:sz="0" w:space="0" w:color="auto"/>
          </w:divBdr>
        </w:div>
        <w:div w:id="960770647">
          <w:marLeft w:val="0"/>
          <w:marRight w:val="0"/>
          <w:marTop w:val="0"/>
          <w:marBottom w:val="0"/>
          <w:divBdr>
            <w:top w:val="none" w:sz="0" w:space="0" w:color="auto"/>
            <w:left w:val="none" w:sz="0" w:space="0" w:color="auto"/>
            <w:bottom w:val="none" w:sz="0" w:space="0" w:color="auto"/>
            <w:right w:val="none" w:sz="0" w:space="0" w:color="auto"/>
          </w:divBdr>
        </w:div>
        <w:div w:id="964236744">
          <w:marLeft w:val="0"/>
          <w:marRight w:val="0"/>
          <w:marTop w:val="0"/>
          <w:marBottom w:val="0"/>
          <w:divBdr>
            <w:top w:val="none" w:sz="0" w:space="0" w:color="auto"/>
            <w:left w:val="none" w:sz="0" w:space="0" w:color="auto"/>
            <w:bottom w:val="none" w:sz="0" w:space="0" w:color="auto"/>
            <w:right w:val="none" w:sz="0" w:space="0" w:color="auto"/>
          </w:divBdr>
        </w:div>
        <w:div w:id="976186929">
          <w:marLeft w:val="0"/>
          <w:marRight w:val="0"/>
          <w:marTop w:val="0"/>
          <w:marBottom w:val="0"/>
          <w:divBdr>
            <w:top w:val="none" w:sz="0" w:space="0" w:color="auto"/>
            <w:left w:val="none" w:sz="0" w:space="0" w:color="auto"/>
            <w:bottom w:val="none" w:sz="0" w:space="0" w:color="auto"/>
            <w:right w:val="none" w:sz="0" w:space="0" w:color="auto"/>
          </w:divBdr>
        </w:div>
        <w:div w:id="993026760">
          <w:marLeft w:val="0"/>
          <w:marRight w:val="0"/>
          <w:marTop w:val="0"/>
          <w:marBottom w:val="0"/>
          <w:divBdr>
            <w:top w:val="none" w:sz="0" w:space="0" w:color="auto"/>
            <w:left w:val="none" w:sz="0" w:space="0" w:color="auto"/>
            <w:bottom w:val="none" w:sz="0" w:space="0" w:color="auto"/>
            <w:right w:val="none" w:sz="0" w:space="0" w:color="auto"/>
          </w:divBdr>
        </w:div>
        <w:div w:id="1007517048">
          <w:marLeft w:val="0"/>
          <w:marRight w:val="0"/>
          <w:marTop w:val="0"/>
          <w:marBottom w:val="0"/>
          <w:divBdr>
            <w:top w:val="none" w:sz="0" w:space="0" w:color="auto"/>
            <w:left w:val="none" w:sz="0" w:space="0" w:color="auto"/>
            <w:bottom w:val="none" w:sz="0" w:space="0" w:color="auto"/>
            <w:right w:val="none" w:sz="0" w:space="0" w:color="auto"/>
          </w:divBdr>
        </w:div>
        <w:div w:id="1039816928">
          <w:marLeft w:val="0"/>
          <w:marRight w:val="0"/>
          <w:marTop w:val="0"/>
          <w:marBottom w:val="0"/>
          <w:divBdr>
            <w:top w:val="none" w:sz="0" w:space="0" w:color="auto"/>
            <w:left w:val="none" w:sz="0" w:space="0" w:color="auto"/>
            <w:bottom w:val="none" w:sz="0" w:space="0" w:color="auto"/>
            <w:right w:val="none" w:sz="0" w:space="0" w:color="auto"/>
          </w:divBdr>
        </w:div>
        <w:div w:id="1057894153">
          <w:marLeft w:val="0"/>
          <w:marRight w:val="0"/>
          <w:marTop w:val="0"/>
          <w:marBottom w:val="0"/>
          <w:divBdr>
            <w:top w:val="none" w:sz="0" w:space="0" w:color="auto"/>
            <w:left w:val="none" w:sz="0" w:space="0" w:color="auto"/>
            <w:bottom w:val="none" w:sz="0" w:space="0" w:color="auto"/>
            <w:right w:val="none" w:sz="0" w:space="0" w:color="auto"/>
          </w:divBdr>
        </w:div>
        <w:div w:id="1101802652">
          <w:marLeft w:val="0"/>
          <w:marRight w:val="0"/>
          <w:marTop w:val="0"/>
          <w:marBottom w:val="0"/>
          <w:divBdr>
            <w:top w:val="none" w:sz="0" w:space="0" w:color="auto"/>
            <w:left w:val="none" w:sz="0" w:space="0" w:color="auto"/>
            <w:bottom w:val="none" w:sz="0" w:space="0" w:color="auto"/>
            <w:right w:val="none" w:sz="0" w:space="0" w:color="auto"/>
          </w:divBdr>
        </w:div>
        <w:div w:id="1113673500">
          <w:marLeft w:val="0"/>
          <w:marRight w:val="0"/>
          <w:marTop w:val="0"/>
          <w:marBottom w:val="0"/>
          <w:divBdr>
            <w:top w:val="none" w:sz="0" w:space="0" w:color="auto"/>
            <w:left w:val="none" w:sz="0" w:space="0" w:color="auto"/>
            <w:bottom w:val="none" w:sz="0" w:space="0" w:color="auto"/>
            <w:right w:val="none" w:sz="0" w:space="0" w:color="auto"/>
          </w:divBdr>
        </w:div>
        <w:div w:id="1147666955">
          <w:marLeft w:val="0"/>
          <w:marRight w:val="0"/>
          <w:marTop w:val="0"/>
          <w:marBottom w:val="0"/>
          <w:divBdr>
            <w:top w:val="none" w:sz="0" w:space="0" w:color="auto"/>
            <w:left w:val="none" w:sz="0" w:space="0" w:color="auto"/>
            <w:bottom w:val="none" w:sz="0" w:space="0" w:color="auto"/>
            <w:right w:val="none" w:sz="0" w:space="0" w:color="auto"/>
          </w:divBdr>
        </w:div>
        <w:div w:id="1180925820">
          <w:marLeft w:val="0"/>
          <w:marRight w:val="0"/>
          <w:marTop w:val="0"/>
          <w:marBottom w:val="0"/>
          <w:divBdr>
            <w:top w:val="none" w:sz="0" w:space="0" w:color="auto"/>
            <w:left w:val="none" w:sz="0" w:space="0" w:color="auto"/>
            <w:bottom w:val="none" w:sz="0" w:space="0" w:color="auto"/>
            <w:right w:val="none" w:sz="0" w:space="0" w:color="auto"/>
          </w:divBdr>
        </w:div>
        <w:div w:id="1186019258">
          <w:marLeft w:val="0"/>
          <w:marRight w:val="0"/>
          <w:marTop w:val="0"/>
          <w:marBottom w:val="0"/>
          <w:divBdr>
            <w:top w:val="none" w:sz="0" w:space="0" w:color="auto"/>
            <w:left w:val="none" w:sz="0" w:space="0" w:color="auto"/>
            <w:bottom w:val="none" w:sz="0" w:space="0" w:color="auto"/>
            <w:right w:val="none" w:sz="0" w:space="0" w:color="auto"/>
          </w:divBdr>
        </w:div>
        <w:div w:id="1187526126">
          <w:marLeft w:val="0"/>
          <w:marRight w:val="0"/>
          <w:marTop w:val="0"/>
          <w:marBottom w:val="0"/>
          <w:divBdr>
            <w:top w:val="none" w:sz="0" w:space="0" w:color="auto"/>
            <w:left w:val="none" w:sz="0" w:space="0" w:color="auto"/>
            <w:bottom w:val="none" w:sz="0" w:space="0" w:color="auto"/>
            <w:right w:val="none" w:sz="0" w:space="0" w:color="auto"/>
          </w:divBdr>
        </w:div>
        <w:div w:id="1298145148">
          <w:marLeft w:val="0"/>
          <w:marRight w:val="0"/>
          <w:marTop w:val="0"/>
          <w:marBottom w:val="0"/>
          <w:divBdr>
            <w:top w:val="none" w:sz="0" w:space="0" w:color="auto"/>
            <w:left w:val="none" w:sz="0" w:space="0" w:color="auto"/>
            <w:bottom w:val="none" w:sz="0" w:space="0" w:color="auto"/>
            <w:right w:val="none" w:sz="0" w:space="0" w:color="auto"/>
          </w:divBdr>
        </w:div>
        <w:div w:id="1299146576">
          <w:marLeft w:val="0"/>
          <w:marRight w:val="0"/>
          <w:marTop w:val="0"/>
          <w:marBottom w:val="0"/>
          <w:divBdr>
            <w:top w:val="none" w:sz="0" w:space="0" w:color="auto"/>
            <w:left w:val="none" w:sz="0" w:space="0" w:color="auto"/>
            <w:bottom w:val="none" w:sz="0" w:space="0" w:color="auto"/>
            <w:right w:val="none" w:sz="0" w:space="0" w:color="auto"/>
          </w:divBdr>
        </w:div>
        <w:div w:id="1309702705">
          <w:marLeft w:val="0"/>
          <w:marRight w:val="0"/>
          <w:marTop w:val="0"/>
          <w:marBottom w:val="0"/>
          <w:divBdr>
            <w:top w:val="none" w:sz="0" w:space="0" w:color="auto"/>
            <w:left w:val="none" w:sz="0" w:space="0" w:color="auto"/>
            <w:bottom w:val="none" w:sz="0" w:space="0" w:color="auto"/>
            <w:right w:val="none" w:sz="0" w:space="0" w:color="auto"/>
          </w:divBdr>
        </w:div>
        <w:div w:id="1316296591">
          <w:marLeft w:val="0"/>
          <w:marRight w:val="0"/>
          <w:marTop w:val="0"/>
          <w:marBottom w:val="0"/>
          <w:divBdr>
            <w:top w:val="none" w:sz="0" w:space="0" w:color="auto"/>
            <w:left w:val="none" w:sz="0" w:space="0" w:color="auto"/>
            <w:bottom w:val="none" w:sz="0" w:space="0" w:color="auto"/>
            <w:right w:val="none" w:sz="0" w:space="0" w:color="auto"/>
          </w:divBdr>
        </w:div>
        <w:div w:id="1320307066">
          <w:marLeft w:val="0"/>
          <w:marRight w:val="0"/>
          <w:marTop w:val="0"/>
          <w:marBottom w:val="0"/>
          <w:divBdr>
            <w:top w:val="none" w:sz="0" w:space="0" w:color="auto"/>
            <w:left w:val="none" w:sz="0" w:space="0" w:color="auto"/>
            <w:bottom w:val="none" w:sz="0" w:space="0" w:color="auto"/>
            <w:right w:val="none" w:sz="0" w:space="0" w:color="auto"/>
          </w:divBdr>
        </w:div>
        <w:div w:id="1366902648">
          <w:marLeft w:val="0"/>
          <w:marRight w:val="0"/>
          <w:marTop w:val="0"/>
          <w:marBottom w:val="0"/>
          <w:divBdr>
            <w:top w:val="none" w:sz="0" w:space="0" w:color="auto"/>
            <w:left w:val="none" w:sz="0" w:space="0" w:color="auto"/>
            <w:bottom w:val="none" w:sz="0" w:space="0" w:color="auto"/>
            <w:right w:val="none" w:sz="0" w:space="0" w:color="auto"/>
          </w:divBdr>
        </w:div>
        <w:div w:id="1400246024">
          <w:marLeft w:val="0"/>
          <w:marRight w:val="0"/>
          <w:marTop w:val="0"/>
          <w:marBottom w:val="0"/>
          <w:divBdr>
            <w:top w:val="none" w:sz="0" w:space="0" w:color="auto"/>
            <w:left w:val="none" w:sz="0" w:space="0" w:color="auto"/>
            <w:bottom w:val="none" w:sz="0" w:space="0" w:color="auto"/>
            <w:right w:val="none" w:sz="0" w:space="0" w:color="auto"/>
          </w:divBdr>
        </w:div>
        <w:div w:id="1459185873">
          <w:marLeft w:val="0"/>
          <w:marRight w:val="0"/>
          <w:marTop w:val="0"/>
          <w:marBottom w:val="0"/>
          <w:divBdr>
            <w:top w:val="none" w:sz="0" w:space="0" w:color="auto"/>
            <w:left w:val="none" w:sz="0" w:space="0" w:color="auto"/>
            <w:bottom w:val="none" w:sz="0" w:space="0" w:color="auto"/>
            <w:right w:val="none" w:sz="0" w:space="0" w:color="auto"/>
          </w:divBdr>
        </w:div>
        <w:div w:id="1513377025">
          <w:marLeft w:val="0"/>
          <w:marRight w:val="0"/>
          <w:marTop w:val="0"/>
          <w:marBottom w:val="0"/>
          <w:divBdr>
            <w:top w:val="none" w:sz="0" w:space="0" w:color="auto"/>
            <w:left w:val="none" w:sz="0" w:space="0" w:color="auto"/>
            <w:bottom w:val="none" w:sz="0" w:space="0" w:color="auto"/>
            <w:right w:val="none" w:sz="0" w:space="0" w:color="auto"/>
          </w:divBdr>
        </w:div>
        <w:div w:id="1517689985">
          <w:marLeft w:val="0"/>
          <w:marRight w:val="0"/>
          <w:marTop w:val="0"/>
          <w:marBottom w:val="0"/>
          <w:divBdr>
            <w:top w:val="none" w:sz="0" w:space="0" w:color="auto"/>
            <w:left w:val="none" w:sz="0" w:space="0" w:color="auto"/>
            <w:bottom w:val="none" w:sz="0" w:space="0" w:color="auto"/>
            <w:right w:val="none" w:sz="0" w:space="0" w:color="auto"/>
          </w:divBdr>
        </w:div>
        <w:div w:id="1534347933">
          <w:marLeft w:val="0"/>
          <w:marRight w:val="0"/>
          <w:marTop w:val="0"/>
          <w:marBottom w:val="0"/>
          <w:divBdr>
            <w:top w:val="none" w:sz="0" w:space="0" w:color="auto"/>
            <w:left w:val="none" w:sz="0" w:space="0" w:color="auto"/>
            <w:bottom w:val="none" w:sz="0" w:space="0" w:color="auto"/>
            <w:right w:val="none" w:sz="0" w:space="0" w:color="auto"/>
          </w:divBdr>
        </w:div>
        <w:div w:id="1554393202">
          <w:marLeft w:val="0"/>
          <w:marRight w:val="0"/>
          <w:marTop w:val="0"/>
          <w:marBottom w:val="0"/>
          <w:divBdr>
            <w:top w:val="none" w:sz="0" w:space="0" w:color="auto"/>
            <w:left w:val="none" w:sz="0" w:space="0" w:color="auto"/>
            <w:bottom w:val="none" w:sz="0" w:space="0" w:color="auto"/>
            <w:right w:val="none" w:sz="0" w:space="0" w:color="auto"/>
          </w:divBdr>
        </w:div>
        <w:div w:id="1569416963">
          <w:marLeft w:val="0"/>
          <w:marRight w:val="0"/>
          <w:marTop w:val="0"/>
          <w:marBottom w:val="0"/>
          <w:divBdr>
            <w:top w:val="none" w:sz="0" w:space="0" w:color="auto"/>
            <w:left w:val="none" w:sz="0" w:space="0" w:color="auto"/>
            <w:bottom w:val="none" w:sz="0" w:space="0" w:color="auto"/>
            <w:right w:val="none" w:sz="0" w:space="0" w:color="auto"/>
          </w:divBdr>
        </w:div>
        <w:div w:id="1580748672">
          <w:marLeft w:val="0"/>
          <w:marRight w:val="0"/>
          <w:marTop w:val="0"/>
          <w:marBottom w:val="0"/>
          <w:divBdr>
            <w:top w:val="none" w:sz="0" w:space="0" w:color="auto"/>
            <w:left w:val="none" w:sz="0" w:space="0" w:color="auto"/>
            <w:bottom w:val="none" w:sz="0" w:space="0" w:color="auto"/>
            <w:right w:val="none" w:sz="0" w:space="0" w:color="auto"/>
          </w:divBdr>
        </w:div>
        <w:div w:id="1585991616">
          <w:marLeft w:val="0"/>
          <w:marRight w:val="0"/>
          <w:marTop w:val="0"/>
          <w:marBottom w:val="0"/>
          <w:divBdr>
            <w:top w:val="none" w:sz="0" w:space="0" w:color="auto"/>
            <w:left w:val="none" w:sz="0" w:space="0" w:color="auto"/>
            <w:bottom w:val="none" w:sz="0" w:space="0" w:color="auto"/>
            <w:right w:val="none" w:sz="0" w:space="0" w:color="auto"/>
          </w:divBdr>
        </w:div>
        <w:div w:id="1612475129">
          <w:marLeft w:val="0"/>
          <w:marRight w:val="0"/>
          <w:marTop w:val="0"/>
          <w:marBottom w:val="0"/>
          <w:divBdr>
            <w:top w:val="none" w:sz="0" w:space="0" w:color="auto"/>
            <w:left w:val="none" w:sz="0" w:space="0" w:color="auto"/>
            <w:bottom w:val="none" w:sz="0" w:space="0" w:color="auto"/>
            <w:right w:val="none" w:sz="0" w:space="0" w:color="auto"/>
          </w:divBdr>
        </w:div>
        <w:div w:id="1624384350">
          <w:marLeft w:val="0"/>
          <w:marRight w:val="0"/>
          <w:marTop w:val="0"/>
          <w:marBottom w:val="0"/>
          <w:divBdr>
            <w:top w:val="none" w:sz="0" w:space="0" w:color="auto"/>
            <w:left w:val="none" w:sz="0" w:space="0" w:color="auto"/>
            <w:bottom w:val="none" w:sz="0" w:space="0" w:color="auto"/>
            <w:right w:val="none" w:sz="0" w:space="0" w:color="auto"/>
          </w:divBdr>
        </w:div>
        <w:div w:id="1650552362">
          <w:marLeft w:val="0"/>
          <w:marRight w:val="0"/>
          <w:marTop w:val="0"/>
          <w:marBottom w:val="0"/>
          <w:divBdr>
            <w:top w:val="none" w:sz="0" w:space="0" w:color="auto"/>
            <w:left w:val="none" w:sz="0" w:space="0" w:color="auto"/>
            <w:bottom w:val="none" w:sz="0" w:space="0" w:color="auto"/>
            <w:right w:val="none" w:sz="0" w:space="0" w:color="auto"/>
          </w:divBdr>
        </w:div>
        <w:div w:id="1671444589">
          <w:marLeft w:val="0"/>
          <w:marRight w:val="0"/>
          <w:marTop w:val="0"/>
          <w:marBottom w:val="0"/>
          <w:divBdr>
            <w:top w:val="none" w:sz="0" w:space="0" w:color="auto"/>
            <w:left w:val="none" w:sz="0" w:space="0" w:color="auto"/>
            <w:bottom w:val="none" w:sz="0" w:space="0" w:color="auto"/>
            <w:right w:val="none" w:sz="0" w:space="0" w:color="auto"/>
          </w:divBdr>
        </w:div>
        <w:div w:id="1691372732">
          <w:marLeft w:val="0"/>
          <w:marRight w:val="0"/>
          <w:marTop w:val="0"/>
          <w:marBottom w:val="0"/>
          <w:divBdr>
            <w:top w:val="none" w:sz="0" w:space="0" w:color="auto"/>
            <w:left w:val="none" w:sz="0" w:space="0" w:color="auto"/>
            <w:bottom w:val="none" w:sz="0" w:space="0" w:color="auto"/>
            <w:right w:val="none" w:sz="0" w:space="0" w:color="auto"/>
          </w:divBdr>
        </w:div>
        <w:div w:id="1695038192">
          <w:marLeft w:val="0"/>
          <w:marRight w:val="0"/>
          <w:marTop w:val="0"/>
          <w:marBottom w:val="0"/>
          <w:divBdr>
            <w:top w:val="none" w:sz="0" w:space="0" w:color="auto"/>
            <w:left w:val="none" w:sz="0" w:space="0" w:color="auto"/>
            <w:bottom w:val="none" w:sz="0" w:space="0" w:color="auto"/>
            <w:right w:val="none" w:sz="0" w:space="0" w:color="auto"/>
          </w:divBdr>
        </w:div>
        <w:div w:id="1712653286">
          <w:marLeft w:val="0"/>
          <w:marRight w:val="0"/>
          <w:marTop w:val="0"/>
          <w:marBottom w:val="0"/>
          <w:divBdr>
            <w:top w:val="none" w:sz="0" w:space="0" w:color="auto"/>
            <w:left w:val="none" w:sz="0" w:space="0" w:color="auto"/>
            <w:bottom w:val="none" w:sz="0" w:space="0" w:color="auto"/>
            <w:right w:val="none" w:sz="0" w:space="0" w:color="auto"/>
          </w:divBdr>
        </w:div>
        <w:div w:id="1720666725">
          <w:marLeft w:val="0"/>
          <w:marRight w:val="0"/>
          <w:marTop w:val="0"/>
          <w:marBottom w:val="0"/>
          <w:divBdr>
            <w:top w:val="none" w:sz="0" w:space="0" w:color="auto"/>
            <w:left w:val="none" w:sz="0" w:space="0" w:color="auto"/>
            <w:bottom w:val="none" w:sz="0" w:space="0" w:color="auto"/>
            <w:right w:val="none" w:sz="0" w:space="0" w:color="auto"/>
          </w:divBdr>
        </w:div>
        <w:div w:id="1738043261">
          <w:marLeft w:val="0"/>
          <w:marRight w:val="0"/>
          <w:marTop w:val="0"/>
          <w:marBottom w:val="0"/>
          <w:divBdr>
            <w:top w:val="none" w:sz="0" w:space="0" w:color="auto"/>
            <w:left w:val="none" w:sz="0" w:space="0" w:color="auto"/>
            <w:bottom w:val="none" w:sz="0" w:space="0" w:color="auto"/>
            <w:right w:val="none" w:sz="0" w:space="0" w:color="auto"/>
          </w:divBdr>
        </w:div>
        <w:div w:id="1813403122">
          <w:marLeft w:val="0"/>
          <w:marRight w:val="0"/>
          <w:marTop w:val="0"/>
          <w:marBottom w:val="0"/>
          <w:divBdr>
            <w:top w:val="none" w:sz="0" w:space="0" w:color="auto"/>
            <w:left w:val="none" w:sz="0" w:space="0" w:color="auto"/>
            <w:bottom w:val="none" w:sz="0" w:space="0" w:color="auto"/>
            <w:right w:val="none" w:sz="0" w:space="0" w:color="auto"/>
          </w:divBdr>
        </w:div>
        <w:div w:id="1836065395">
          <w:marLeft w:val="0"/>
          <w:marRight w:val="0"/>
          <w:marTop w:val="0"/>
          <w:marBottom w:val="0"/>
          <w:divBdr>
            <w:top w:val="none" w:sz="0" w:space="0" w:color="auto"/>
            <w:left w:val="none" w:sz="0" w:space="0" w:color="auto"/>
            <w:bottom w:val="none" w:sz="0" w:space="0" w:color="auto"/>
            <w:right w:val="none" w:sz="0" w:space="0" w:color="auto"/>
          </w:divBdr>
        </w:div>
        <w:div w:id="1879395540">
          <w:marLeft w:val="0"/>
          <w:marRight w:val="0"/>
          <w:marTop w:val="0"/>
          <w:marBottom w:val="0"/>
          <w:divBdr>
            <w:top w:val="none" w:sz="0" w:space="0" w:color="auto"/>
            <w:left w:val="none" w:sz="0" w:space="0" w:color="auto"/>
            <w:bottom w:val="none" w:sz="0" w:space="0" w:color="auto"/>
            <w:right w:val="none" w:sz="0" w:space="0" w:color="auto"/>
          </w:divBdr>
        </w:div>
        <w:div w:id="1885436334">
          <w:marLeft w:val="0"/>
          <w:marRight w:val="0"/>
          <w:marTop w:val="0"/>
          <w:marBottom w:val="0"/>
          <w:divBdr>
            <w:top w:val="none" w:sz="0" w:space="0" w:color="auto"/>
            <w:left w:val="none" w:sz="0" w:space="0" w:color="auto"/>
            <w:bottom w:val="none" w:sz="0" w:space="0" w:color="auto"/>
            <w:right w:val="none" w:sz="0" w:space="0" w:color="auto"/>
          </w:divBdr>
        </w:div>
        <w:div w:id="1893150381">
          <w:marLeft w:val="0"/>
          <w:marRight w:val="0"/>
          <w:marTop w:val="0"/>
          <w:marBottom w:val="0"/>
          <w:divBdr>
            <w:top w:val="none" w:sz="0" w:space="0" w:color="auto"/>
            <w:left w:val="none" w:sz="0" w:space="0" w:color="auto"/>
            <w:bottom w:val="none" w:sz="0" w:space="0" w:color="auto"/>
            <w:right w:val="none" w:sz="0" w:space="0" w:color="auto"/>
          </w:divBdr>
        </w:div>
        <w:div w:id="1894852820">
          <w:marLeft w:val="0"/>
          <w:marRight w:val="0"/>
          <w:marTop w:val="0"/>
          <w:marBottom w:val="0"/>
          <w:divBdr>
            <w:top w:val="none" w:sz="0" w:space="0" w:color="auto"/>
            <w:left w:val="none" w:sz="0" w:space="0" w:color="auto"/>
            <w:bottom w:val="none" w:sz="0" w:space="0" w:color="auto"/>
            <w:right w:val="none" w:sz="0" w:space="0" w:color="auto"/>
          </w:divBdr>
        </w:div>
        <w:div w:id="1927183363">
          <w:marLeft w:val="0"/>
          <w:marRight w:val="0"/>
          <w:marTop w:val="0"/>
          <w:marBottom w:val="0"/>
          <w:divBdr>
            <w:top w:val="none" w:sz="0" w:space="0" w:color="auto"/>
            <w:left w:val="none" w:sz="0" w:space="0" w:color="auto"/>
            <w:bottom w:val="none" w:sz="0" w:space="0" w:color="auto"/>
            <w:right w:val="none" w:sz="0" w:space="0" w:color="auto"/>
          </w:divBdr>
        </w:div>
        <w:div w:id="1940260713">
          <w:marLeft w:val="0"/>
          <w:marRight w:val="0"/>
          <w:marTop w:val="0"/>
          <w:marBottom w:val="0"/>
          <w:divBdr>
            <w:top w:val="none" w:sz="0" w:space="0" w:color="auto"/>
            <w:left w:val="none" w:sz="0" w:space="0" w:color="auto"/>
            <w:bottom w:val="none" w:sz="0" w:space="0" w:color="auto"/>
            <w:right w:val="none" w:sz="0" w:space="0" w:color="auto"/>
          </w:divBdr>
        </w:div>
        <w:div w:id="2059501390">
          <w:marLeft w:val="0"/>
          <w:marRight w:val="0"/>
          <w:marTop w:val="0"/>
          <w:marBottom w:val="0"/>
          <w:divBdr>
            <w:top w:val="none" w:sz="0" w:space="0" w:color="auto"/>
            <w:left w:val="none" w:sz="0" w:space="0" w:color="auto"/>
            <w:bottom w:val="none" w:sz="0" w:space="0" w:color="auto"/>
            <w:right w:val="none" w:sz="0" w:space="0" w:color="auto"/>
          </w:divBdr>
        </w:div>
        <w:div w:id="2078891827">
          <w:marLeft w:val="0"/>
          <w:marRight w:val="0"/>
          <w:marTop w:val="0"/>
          <w:marBottom w:val="0"/>
          <w:divBdr>
            <w:top w:val="none" w:sz="0" w:space="0" w:color="auto"/>
            <w:left w:val="none" w:sz="0" w:space="0" w:color="auto"/>
            <w:bottom w:val="none" w:sz="0" w:space="0" w:color="auto"/>
            <w:right w:val="none" w:sz="0" w:space="0" w:color="auto"/>
          </w:divBdr>
        </w:div>
        <w:div w:id="2100367939">
          <w:marLeft w:val="0"/>
          <w:marRight w:val="0"/>
          <w:marTop w:val="0"/>
          <w:marBottom w:val="0"/>
          <w:divBdr>
            <w:top w:val="none" w:sz="0" w:space="0" w:color="auto"/>
            <w:left w:val="none" w:sz="0" w:space="0" w:color="auto"/>
            <w:bottom w:val="none" w:sz="0" w:space="0" w:color="auto"/>
            <w:right w:val="none" w:sz="0" w:space="0" w:color="auto"/>
          </w:divBdr>
        </w:div>
        <w:div w:id="2138060262">
          <w:marLeft w:val="0"/>
          <w:marRight w:val="0"/>
          <w:marTop w:val="0"/>
          <w:marBottom w:val="0"/>
          <w:divBdr>
            <w:top w:val="none" w:sz="0" w:space="0" w:color="auto"/>
            <w:left w:val="none" w:sz="0" w:space="0" w:color="auto"/>
            <w:bottom w:val="none" w:sz="0" w:space="0" w:color="auto"/>
            <w:right w:val="none" w:sz="0" w:space="0" w:color="auto"/>
          </w:divBdr>
        </w:div>
        <w:div w:id="2140410438">
          <w:marLeft w:val="0"/>
          <w:marRight w:val="0"/>
          <w:marTop w:val="0"/>
          <w:marBottom w:val="0"/>
          <w:divBdr>
            <w:top w:val="none" w:sz="0" w:space="0" w:color="auto"/>
            <w:left w:val="none" w:sz="0" w:space="0" w:color="auto"/>
            <w:bottom w:val="none" w:sz="0" w:space="0" w:color="auto"/>
            <w:right w:val="none" w:sz="0" w:space="0" w:color="auto"/>
          </w:divBdr>
        </w:div>
      </w:divsChild>
    </w:div>
    <w:div w:id="662007214">
      <w:bodyDiv w:val="1"/>
      <w:marLeft w:val="0"/>
      <w:marRight w:val="0"/>
      <w:marTop w:val="0"/>
      <w:marBottom w:val="0"/>
      <w:divBdr>
        <w:top w:val="none" w:sz="0" w:space="0" w:color="auto"/>
        <w:left w:val="none" w:sz="0" w:space="0" w:color="auto"/>
        <w:bottom w:val="none" w:sz="0" w:space="0" w:color="auto"/>
        <w:right w:val="none" w:sz="0" w:space="0" w:color="auto"/>
      </w:divBdr>
    </w:div>
    <w:div w:id="777797871">
      <w:bodyDiv w:val="1"/>
      <w:marLeft w:val="0"/>
      <w:marRight w:val="0"/>
      <w:marTop w:val="0"/>
      <w:marBottom w:val="0"/>
      <w:divBdr>
        <w:top w:val="none" w:sz="0" w:space="0" w:color="auto"/>
        <w:left w:val="none" w:sz="0" w:space="0" w:color="auto"/>
        <w:bottom w:val="none" w:sz="0" w:space="0" w:color="auto"/>
        <w:right w:val="none" w:sz="0" w:space="0" w:color="auto"/>
      </w:divBdr>
    </w:div>
    <w:div w:id="791485207">
      <w:bodyDiv w:val="1"/>
      <w:marLeft w:val="0"/>
      <w:marRight w:val="0"/>
      <w:marTop w:val="0"/>
      <w:marBottom w:val="0"/>
      <w:divBdr>
        <w:top w:val="none" w:sz="0" w:space="0" w:color="auto"/>
        <w:left w:val="none" w:sz="0" w:space="0" w:color="auto"/>
        <w:bottom w:val="none" w:sz="0" w:space="0" w:color="auto"/>
        <w:right w:val="none" w:sz="0" w:space="0" w:color="auto"/>
      </w:divBdr>
    </w:div>
    <w:div w:id="997148161">
      <w:bodyDiv w:val="1"/>
      <w:marLeft w:val="0"/>
      <w:marRight w:val="0"/>
      <w:marTop w:val="0"/>
      <w:marBottom w:val="0"/>
      <w:divBdr>
        <w:top w:val="none" w:sz="0" w:space="0" w:color="auto"/>
        <w:left w:val="none" w:sz="0" w:space="0" w:color="auto"/>
        <w:bottom w:val="none" w:sz="0" w:space="0" w:color="auto"/>
        <w:right w:val="none" w:sz="0" w:space="0" w:color="auto"/>
      </w:divBdr>
    </w:div>
    <w:div w:id="1115297293">
      <w:bodyDiv w:val="1"/>
      <w:marLeft w:val="0"/>
      <w:marRight w:val="0"/>
      <w:marTop w:val="0"/>
      <w:marBottom w:val="0"/>
      <w:divBdr>
        <w:top w:val="none" w:sz="0" w:space="0" w:color="auto"/>
        <w:left w:val="none" w:sz="0" w:space="0" w:color="auto"/>
        <w:bottom w:val="none" w:sz="0" w:space="0" w:color="auto"/>
        <w:right w:val="none" w:sz="0" w:space="0" w:color="auto"/>
      </w:divBdr>
    </w:div>
    <w:div w:id="1209414090">
      <w:bodyDiv w:val="1"/>
      <w:marLeft w:val="0"/>
      <w:marRight w:val="0"/>
      <w:marTop w:val="0"/>
      <w:marBottom w:val="0"/>
      <w:divBdr>
        <w:top w:val="none" w:sz="0" w:space="0" w:color="auto"/>
        <w:left w:val="none" w:sz="0" w:space="0" w:color="auto"/>
        <w:bottom w:val="none" w:sz="0" w:space="0" w:color="auto"/>
        <w:right w:val="none" w:sz="0" w:space="0" w:color="auto"/>
      </w:divBdr>
    </w:div>
    <w:div w:id="1280138035">
      <w:bodyDiv w:val="1"/>
      <w:marLeft w:val="0"/>
      <w:marRight w:val="0"/>
      <w:marTop w:val="0"/>
      <w:marBottom w:val="0"/>
      <w:divBdr>
        <w:top w:val="none" w:sz="0" w:space="0" w:color="auto"/>
        <w:left w:val="none" w:sz="0" w:space="0" w:color="auto"/>
        <w:bottom w:val="none" w:sz="0" w:space="0" w:color="auto"/>
        <w:right w:val="none" w:sz="0" w:space="0" w:color="auto"/>
      </w:divBdr>
    </w:div>
    <w:div w:id="1321810984">
      <w:bodyDiv w:val="1"/>
      <w:marLeft w:val="0"/>
      <w:marRight w:val="0"/>
      <w:marTop w:val="0"/>
      <w:marBottom w:val="0"/>
      <w:divBdr>
        <w:top w:val="none" w:sz="0" w:space="0" w:color="auto"/>
        <w:left w:val="none" w:sz="0" w:space="0" w:color="auto"/>
        <w:bottom w:val="none" w:sz="0" w:space="0" w:color="auto"/>
        <w:right w:val="none" w:sz="0" w:space="0" w:color="auto"/>
      </w:divBdr>
    </w:div>
    <w:div w:id="1485510575">
      <w:bodyDiv w:val="1"/>
      <w:marLeft w:val="0"/>
      <w:marRight w:val="0"/>
      <w:marTop w:val="0"/>
      <w:marBottom w:val="0"/>
      <w:divBdr>
        <w:top w:val="none" w:sz="0" w:space="0" w:color="auto"/>
        <w:left w:val="none" w:sz="0" w:space="0" w:color="auto"/>
        <w:bottom w:val="none" w:sz="0" w:space="0" w:color="auto"/>
        <w:right w:val="none" w:sz="0" w:space="0" w:color="auto"/>
      </w:divBdr>
    </w:div>
    <w:div w:id="1560552373">
      <w:marLeft w:val="0"/>
      <w:marRight w:val="0"/>
      <w:marTop w:val="0"/>
      <w:marBottom w:val="0"/>
      <w:divBdr>
        <w:top w:val="none" w:sz="0" w:space="0" w:color="auto"/>
        <w:left w:val="none" w:sz="0" w:space="0" w:color="auto"/>
        <w:bottom w:val="none" w:sz="0" w:space="0" w:color="auto"/>
        <w:right w:val="none" w:sz="0" w:space="0" w:color="auto"/>
      </w:divBdr>
    </w:div>
    <w:div w:id="1622809643">
      <w:bodyDiv w:val="1"/>
      <w:marLeft w:val="0"/>
      <w:marRight w:val="0"/>
      <w:marTop w:val="0"/>
      <w:marBottom w:val="0"/>
      <w:divBdr>
        <w:top w:val="none" w:sz="0" w:space="0" w:color="auto"/>
        <w:left w:val="none" w:sz="0" w:space="0" w:color="auto"/>
        <w:bottom w:val="none" w:sz="0" w:space="0" w:color="auto"/>
        <w:right w:val="none" w:sz="0" w:space="0" w:color="auto"/>
      </w:divBdr>
    </w:div>
    <w:div w:id="1712076643">
      <w:bodyDiv w:val="1"/>
      <w:marLeft w:val="0"/>
      <w:marRight w:val="0"/>
      <w:marTop w:val="0"/>
      <w:marBottom w:val="0"/>
      <w:divBdr>
        <w:top w:val="none" w:sz="0" w:space="0" w:color="auto"/>
        <w:left w:val="none" w:sz="0" w:space="0" w:color="auto"/>
        <w:bottom w:val="none" w:sz="0" w:space="0" w:color="auto"/>
        <w:right w:val="none" w:sz="0" w:space="0" w:color="auto"/>
      </w:divBdr>
    </w:div>
    <w:div w:id="172906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njt.hu/cgi_bin/njt_doc.cgi?docid=142898.255814" TargetMode="External"/><Relationship Id="rId1" Type="http://schemas.openxmlformats.org/officeDocument/2006/relationships/hyperlink" Target="http://njt.hu/cgi_bin/njt_doc.cgi?docid=142898.255814"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FD9AB-7A96-460A-B902-E5792328F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8595</Words>
  <Characters>59310</Characters>
  <Application>Microsoft Office Word</Application>
  <DocSecurity>0</DocSecurity>
  <Lines>494</Lines>
  <Paragraphs>135</Paragraphs>
  <ScaleCrop>false</ScaleCrop>
  <HeadingPairs>
    <vt:vector size="2" baseType="variant">
      <vt:variant>
        <vt:lpstr>Cím</vt:lpstr>
      </vt:variant>
      <vt:variant>
        <vt:i4>1</vt:i4>
      </vt:variant>
    </vt:vector>
  </HeadingPairs>
  <TitlesOfParts>
    <vt:vector size="1" baseType="lpstr">
      <vt:lpstr>2011/S    -</vt:lpstr>
    </vt:vector>
  </TitlesOfParts>
  <Company>NKE</Company>
  <LinksUpToDate>false</LinksUpToDate>
  <CharactersWithSpaces>67770</CharactersWithSpaces>
  <SharedDoc>false</SharedDoc>
  <HLinks>
    <vt:vector size="522" baseType="variant">
      <vt:variant>
        <vt:i4>6684763</vt:i4>
      </vt:variant>
      <vt:variant>
        <vt:i4>369</vt:i4>
      </vt:variant>
      <vt:variant>
        <vt:i4>0</vt:i4>
      </vt:variant>
      <vt:variant>
        <vt:i4>5</vt:i4>
      </vt:variant>
      <vt:variant>
        <vt:lpwstr>mailto:munka@lab.hu</vt:lpwstr>
      </vt:variant>
      <vt:variant>
        <vt:lpwstr/>
      </vt:variant>
      <vt:variant>
        <vt:i4>917525</vt:i4>
      </vt:variant>
      <vt:variant>
        <vt:i4>366</vt:i4>
      </vt:variant>
      <vt:variant>
        <vt:i4>0</vt:i4>
      </vt:variant>
      <vt:variant>
        <vt:i4>5</vt:i4>
      </vt:variant>
      <vt:variant>
        <vt:lpwstr>http://www.munka.hu/</vt:lpwstr>
      </vt:variant>
      <vt:variant>
        <vt:lpwstr/>
      </vt:variant>
      <vt:variant>
        <vt:i4>4522075</vt:i4>
      </vt:variant>
      <vt:variant>
        <vt:i4>363</vt:i4>
      </vt:variant>
      <vt:variant>
        <vt:i4>0</vt:i4>
      </vt:variant>
      <vt:variant>
        <vt:i4>5</vt:i4>
      </vt:variant>
      <vt:variant>
        <vt:lpwstr>tel:%2B36 1 476-1100</vt:lpwstr>
      </vt:variant>
      <vt:variant>
        <vt:lpwstr/>
      </vt:variant>
      <vt:variant>
        <vt:i4>7471111</vt:i4>
      </vt:variant>
      <vt:variant>
        <vt:i4>360</vt:i4>
      </vt:variant>
      <vt:variant>
        <vt:i4>0</vt:i4>
      </vt:variant>
      <vt:variant>
        <vt:i4>5</vt:i4>
      </vt:variant>
      <vt:variant>
        <vt:lpwstr>mailto:csongrad-kh-mmszsz@ommf.gov.hu</vt:lpwstr>
      </vt:variant>
      <vt:variant>
        <vt:lpwstr/>
      </vt:variant>
      <vt:variant>
        <vt:i4>53</vt:i4>
      </vt:variant>
      <vt:variant>
        <vt:i4>357</vt:i4>
      </vt:variant>
      <vt:variant>
        <vt:i4>0</vt:i4>
      </vt:variant>
      <vt:variant>
        <vt:i4>5</vt:i4>
      </vt:variant>
      <vt:variant>
        <vt:lpwstr>mailto:csongrad-kh-mmszsz-mu@ommf.gov.hu</vt:lpwstr>
      </vt:variant>
      <vt:variant>
        <vt:lpwstr/>
      </vt:variant>
      <vt:variant>
        <vt:i4>2818128</vt:i4>
      </vt:variant>
      <vt:variant>
        <vt:i4>354</vt:i4>
      </vt:variant>
      <vt:variant>
        <vt:i4>0</vt:i4>
      </vt:variant>
      <vt:variant>
        <vt:i4>5</vt:i4>
      </vt:variant>
      <vt:variant>
        <vt:lpwstr>mailto:bekes-kh-mmszsz@ommf.gov.hu</vt:lpwstr>
      </vt:variant>
      <vt:variant>
        <vt:lpwstr/>
      </vt:variant>
      <vt:variant>
        <vt:i4>7077975</vt:i4>
      </vt:variant>
      <vt:variant>
        <vt:i4>351</vt:i4>
      </vt:variant>
      <vt:variant>
        <vt:i4>0</vt:i4>
      </vt:variant>
      <vt:variant>
        <vt:i4>5</vt:i4>
      </vt:variant>
      <vt:variant>
        <vt:lpwstr>mailto:bekes-kh-mmszsz-mu@ommf.gov.hu</vt:lpwstr>
      </vt:variant>
      <vt:variant>
        <vt:lpwstr/>
      </vt:variant>
      <vt:variant>
        <vt:i4>6160429</vt:i4>
      </vt:variant>
      <vt:variant>
        <vt:i4>348</vt:i4>
      </vt:variant>
      <vt:variant>
        <vt:i4>0</vt:i4>
      </vt:variant>
      <vt:variant>
        <vt:i4>5</vt:i4>
      </vt:variant>
      <vt:variant>
        <vt:lpwstr>mailto:szabolcsszb-kh-mmszsz@ommf.gov.hu</vt:lpwstr>
      </vt:variant>
      <vt:variant>
        <vt:lpwstr/>
      </vt:variant>
      <vt:variant>
        <vt:i4>1638442</vt:i4>
      </vt:variant>
      <vt:variant>
        <vt:i4>345</vt:i4>
      </vt:variant>
      <vt:variant>
        <vt:i4>0</vt:i4>
      </vt:variant>
      <vt:variant>
        <vt:i4>5</vt:i4>
      </vt:variant>
      <vt:variant>
        <vt:lpwstr>mailto:szabolcsszb-kh-mmszsz-mu@ommf.gov.hu</vt:lpwstr>
      </vt:variant>
      <vt:variant>
        <vt:lpwstr/>
      </vt:variant>
      <vt:variant>
        <vt:i4>6029368</vt:i4>
      </vt:variant>
      <vt:variant>
        <vt:i4>342</vt:i4>
      </vt:variant>
      <vt:variant>
        <vt:i4>0</vt:i4>
      </vt:variant>
      <vt:variant>
        <vt:i4>5</vt:i4>
      </vt:variant>
      <vt:variant>
        <vt:lpwstr>mailto:jasznsz-kh-mmszsz@ommf.gov.hu</vt:lpwstr>
      </vt:variant>
      <vt:variant>
        <vt:lpwstr/>
      </vt:variant>
      <vt:variant>
        <vt:i4>1769535</vt:i4>
      </vt:variant>
      <vt:variant>
        <vt:i4>339</vt:i4>
      </vt:variant>
      <vt:variant>
        <vt:i4>0</vt:i4>
      </vt:variant>
      <vt:variant>
        <vt:i4>5</vt:i4>
      </vt:variant>
      <vt:variant>
        <vt:lpwstr>mailto:jasznsz-kh-mmszsz-mu@ommf.gov.hu</vt:lpwstr>
      </vt:variant>
      <vt:variant>
        <vt:lpwstr/>
      </vt:variant>
      <vt:variant>
        <vt:i4>1048693</vt:i4>
      </vt:variant>
      <vt:variant>
        <vt:i4>336</vt:i4>
      </vt:variant>
      <vt:variant>
        <vt:i4>0</vt:i4>
      </vt:variant>
      <vt:variant>
        <vt:i4>5</vt:i4>
      </vt:variant>
      <vt:variant>
        <vt:lpwstr>mailto:nograd-kh-mmszsz@ommf.gov.hu</vt:lpwstr>
      </vt:variant>
      <vt:variant>
        <vt:lpwstr/>
      </vt:variant>
      <vt:variant>
        <vt:i4>6422599</vt:i4>
      </vt:variant>
      <vt:variant>
        <vt:i4>333</vt:i4>
      </vt:variant>
      <vt:variant>
        <vt:i4>0</vt:i4>
      </vt:variant>
      <vt:variant>
        <vt:i4>5</vt:i4>
      </vt:variant>
      <vt:variant>
        <vt:lpwstr>mailto:nograd-kh-mmszsz-mu@ommf.gov.hu</vt:lpwstr>
      </vt:variant>
      <vt:variant>
        <vt:lpwstr/>
      </vt:variant>
      <vt:variant>
        <vt:i4>3932240</vt:i4>
      </vt:variant>
      <vt:variant>
        <vt:i4>330</vt:i4>
      </vt:variant>
      <vt:variant>
        <vt:i4>0</vt:i4>
      </vt:variant>
      <vt:variant>
        <vt:i4>5</vt:i4>
      </vt:variant>
      <vt:variant>
        <vt:lpwstr>mailto:heves-kh-mmszsz@ommf.gov.hu</vt:lpwstr>
      </vt:variant>
      <vt:variant>
        <vt:lpwstr/>
      </vt:variant>
      <vt:variant>
        <vt:i4>8061015</vt:i4>
      </vt:variant>
      <vt:variant>
        <vt:i4>327</vt:i4>
      </vt:variant>
      <vt:variant>
        <vt:i4>0</vt:i4>
      </vt:variant>
      <vt:variant>
        <vt:i4>5</vt:i4>
      </vt:variant>
      <vt:variant>
        <vt:lpwstr>mailto:heves-kh-mmszsz-mu@ommf.gov.hu</vt:lpwstr>
      </vt:variant>
      <vt:variant>
        <vt:lpwstr/>
      </vt:variant>
      <vt:variant>
        <vt:i4>4849772</vt:i4>
      </vt:variant>
      <vt:variant>
        <vt:i4>324</vt:i4>
      </vt:variant>
      <vt:variant>
        <vt:i4>0</vt:i4>
      </vt:variant>
      <vt:variant>
        <vt:i4>5</vt:i4>
      </vt:variant>
      <vt:variant>
        <vt:lpwstr>mailto:borsodaz-kh-mmszsz@ommf.gov.hu%29%0B</vt:lpwstr>
      </vt:variant>
      <vt:variant>
        <vt:lpwstr/>
      </vt:variant>
      <vt:variant>
        <vt:i4>1310780</vt:i4>
      </vt:variant>
      <vt:variant>
        <vt:i4>321</vt:i4>
      </vt:variant>
      <vt:variant>
        <vt:i4>0</vt:i4>
      </vt:variant>
      <vt:variant>
        <vt:i4>5</vt:i4>
      </vt:variant>
      <vt:variant>
        <vt:lpwstr>mailto:borsodaz-kh-mmszsz-mu@ommf.gov.hu</vt:lpwstr>
      </vt:variant>
      <vt:variant>
        <vt:lpwstr/>
      </vt:variant>
      <vt:variant>
        <vt:i4>2621521</vt:i4>
      </vt:variant>
      <vt:variant>
        <vt:i4>318</vt:i4>
      </vt:variant>
      <vt:variant>
        <vt:i4>0</vt:i4>
      </vt:variant>
      <vt:variant>
        <vt:i4>5</vt:i4>
      </vt:variant>
      <vt:variant>
        <vt:lpwstr>mailto:tolna-kh-mmszsz@ommf.gov.hu</vt:lpwstr>
      </vt:variant>
      <vt:variant>
        <vt:lpwstr/>
      </vt:variant>
      <vt:variant>
        <vt:i4>7274582</vt:i4>
      </vt:variant>
      <vt:variant>
        <vt:i4>315</vt:i4>
      </vt:variant>
      <vt:variant>
        <vt:i4>0</vt:i4>
      </vt:variant>
      <vt:variant>
        <vt:i4>5</vt:i4>
      </vt:variant>
      <vt:variant>
        <vt:lpwstr>mailto:tolna-kh-mmszsz-mu@ommf.gov.hu</vt:lpwstr>
      </vt:variant>
      <vt:variant>
        <vt:lpwstr/>
      </vt:variant>
      <vt:variant>
        <vt:i4>65653</vt:i4>
      </vt:variant>
      <vt:variant>
        <vt:i4>312</vt:i4>
      </vt:variant>
      <vt:variant>
        <vt:i4>0</vt:i4>
      </vt:variant>
      <vt:variant>
        <vt:i4>5</vt:i4>
      </vt:variant>
      <vt:variant>
        <vt:lpwstr>mailto:somogy-kh-mmszsz@ommf.gov.hu</vt:lpwstr>
      </vt:variant>
      <vt:variant>
        <vt:lpwstr/>
      </vt:variant>
      <vt:variant>
        <vt:i4>7536711</vt:i4>
      </vt:variant>
      <vt:variant>
        <vt:i4>309</vt:i4>
      </vt:variant>
      <vt:variant>
        <vt:i4>0</vt:i4>
      </vt:variant>
      <vt:variant>
        <vt:i4>5</vt:i4>
      </vt:variant>
      <vt:variant>
        <vt:lpwstr>mailto:somogy-kh-mmszsz-mu@ommf.gov.hu</vt:lpwstr>
      </vt:variant>
      <vt:variant>
        <vt:lpwstr/>
      </vt:variant>
      <vt:variant>
        <vt:i4>6815756</vt:i4>
      </vt:variant>
      <vt:variant>
        <vt:i4>306</vt:i4>
      </vt:variant>
      <vt:variant>
        <vt:i4>0</vt:i4>
      </vt:variant>
      <vt:variant>
        <vt:i4>5</vt:i4>
      </vt:variant>
      <vt:variant>
        <vt:lpwstr>mailto:veszprem-kh-mmszsz@ommf.gov.hu</vt:lpwstr>
      </vt:variant>
      <vt:variant>
        <vt:lpwstr/>
      </vt:variant>
      <vt:variant>
        <vt:i4>1703998</vt:i4>
      </vt:variant>
      <vt:variant>
        <vt:i4>303</vt:i4>
      </vt:variant>
      <vt:variant>
        <vt:i4>0</vt:i4>
      </vt:variant>
      <vt:variant>
        <vt:i4>5</vt:i4>
      </vt:variant>
      <vt:variant>
        <vt:lpwstr>mailto:veszprem-kh-mmszsz-mu@ommf.gov.hu</vt:lpwstr>
      </vt:variant>
      <vt:variant>
        <vt:lpwstr/>
      </vt:variant>
      <vt:variant>
        <vt:i4>6357000</vt:i4>
      </vt:variant>
      <vt:variant>
        <vt:i4>300</vt:i4>
      </vt:variant>
      <vt:variant>
        <vt:i4>0</vt:i4>
      </vt:variant>
      <vt:variant>
        <vt:i4>5</vt:i4>
      </vt:variant>
      <vt:variant>
        <vt:lpwstr>mailto:komarome-kh-mmszsz@ommf.gov.hu</vt:lpwstr>
      </vt:variant>
      <vt:variant>
        <vt:lpwstr/>
      </vt:variant>
      <vt:variant>
        <vt:i4>1245242</vt:i4>
      </vt:variant>
      <vt:variant>
        <vt:i4>297</vt:i4>
      </vt:variant>
      <vt:variant>
        <vt:i4>0</vt:i4>
      </vt:variant>
      <vt:variant>
        <vt:i4>5</vt:i4>
      </vt:variant>
      <vt:variant>
        <vt:lpwstr>mailto:komarome-kh-mmszsz-mu@ommf.gov.hu</vt:lpwstr>
      </vt:variant>
      <vt:variant>
        <vt:lpwstr/>
      </vt:variant>
      <vt:variant>
        <vt:i4>3080272</vt:i4>
      </vt:variant>
      <vt:variant>
        <vt:i4>294</vt:i4>
      </vt:variant>
      <vt:variant>
        <vt:i4>0</vt:i4>
      </vt:variant>
      <vt:variant>
        <vt:i4>5</vt:i4>
      </vt:variant>
      <vt:variant>
        <vt:lpwstr>mailto:fejer-kh-mmszsz@ommf.gov.hu</vt:lpwstr>
      </vt:variant>
      <vt:variant>
        <vt:lpwstr/>
      </vt:variant>
      <vt:variant>
        <vt:i4>6815831</vt:i4>
      </vt:variant>
      <vt:variant>
        <vt:i4>291</vt:i4>
      </vt:variant>
      <vt:variant>
        <vt:i4>0</vt:i4>
      </vt:variant>
      <vt:variant>
        <vt:i4>5</vt:i4>
      </vt:variant>
      <vt:variant>
        <vt:lpwstr>mailto:fejer-kh-mmszsz-mu@ommf.gov.hu</vt:lpwstr>
      </vt:variant>
      <vt:variant>
        <vt:lpwstr/>
      </vt:variant>
      <vt:variant>
        <vt:i4>7208972</vt:i4>
      </vt:variant>
      <vt:variant>
        <vt:i4>288</vt:i4>
      </vt:variant>
      <vt:variant>
        <vt:i4>0</vt:i4>
      </vt:variant>
      <vt:variant>
        <vt:i4>5</vt:i4>
      </vt:variant>
      <vt:variant>
        <vt:lpwstr>mailto:zala-kh-mmszsz@ommf.gov.hu</vt:lpwstr>
      </vt:variant>
      <vt:variant>
        <vt:lpwstr/>
      </vt:variant>
      <vt:variant>
        <vt:i4>1835070</vt:i4>
      </vt:variant>
      <vt:variant>
        <vt:i4>285</vt:i4>
      </vt:variant>
      <vt:variant>
        <vt:i4>0</vt:i4>
      </vt:variant>
      <vt:variant>
        <vt:i4>5</vt:i4>
      </vt:variant>
      <vt:variant>
        <vt:lpwstr>mailto:zala-kh-mmszsz-mu@ommf.gov.hu</vt:lpwstr>
      </vt:variant>
      <vt:variant>
        <vt:lpwstr/>
      </vt:variant>
      <vt:variant>
        <vt:i4>1900660</vt:i4>
      </vt:variant>
      <vt:variant>
        <vt:i4>282</vt:i4>
      </vt:variant>
      <vt:variant>
        <vt:i4>0</vt:i4>
      </vt:variant>
      <vt:variant>
        <vt:i4>5</vt:i4>
      </vt:variant>
      <vt:variant>
        <vt:lpwstr>mailto:gyorms-kh-mmszsz@ommf.gov.hu</vt:lpwstr>
      </vt:variant>
      <vt:variant>
        <vt:lpwstr/>
      </vt:variant>
      <vt:variant>
        <vt:i4>1245238</vt:i4>
      </vt:variant>
      <vt:variant>
        <vt:i4>279</vt:i4>
      </vt:variant>
      <vt:variant>
        <vt:i4>0</vt:i4>
      </vt:variant>
      <vt:variant>
        <vt:i4>5</vt:i4>
      </vt:variant>
      <vt:variant>
        <vt:lpwstr>mailto:vas-kh-mmszsz-mu@ommf.gov.hu</vt:lpwstr>
      </vt:variant>
      <vt:variant>
        <vt:lpwstr/>
      </vt:variant>
      <vt:variant>
        <vt:i4>1900660</vt:i4>
      </vt:variant>
      <vt:variant>
        <vt:i4>276</vt:i4>
      </vt:variant>
      <vt:variant>
        <vt:i4>0</vt:i4>
      </vt:variant>
      <vt:variant>
        <vt:i4>5</vt:i4>
      </vt:variant>
      <vt:variant>
        <vt:lpwstr>mailto:gyorms-kh-mmszsz@ommf.gov.hu</vt:lpwstr>
      </vt:variant>
      <vt:variant>
        <vt:lpwstr/>
      </vt:variant>
      <vt:variant>
        <vt:i4>7274566</vt:i4>
      </vt:variant>
      <vt:variant>
        <vt:i4>273</vt:i4>
      </vt:variant>
      <vt:variant>
        <vt:i4>0</vt:i4>
      </vt:variant>
      <vt:variant>
        <vt:i4>5</vt:i4>
      </vt:variant>
      <vt:variant>
        <vt:lpwstr>mailto:gyorms-kh-mmszsz-mu@ommf.gov.hu</vt:lpwstr>
      </vt:variant>
      <vt:variant>
        <vt:lpwstr/>
      </vt:variant>
      <vt:variant>
        <vt:i4>8060957</vt:i4>
      </vt:variant>
      <vt:variant>
        <vt:i4>267</vt:i4>
      </vt:variant>
      <vt:variant>
        <vt:i4>0</vt:i4>
      </vt:variant>
      <vt:variant>
        <vt:i4>5</vt:i4>
      </vt:variant>
      <vt:variant>
        <vt:lpwstr>mailto:pest-kh-mmszsz@ommf.gov.hu</vt:lpwstr>
      </vt:variant>
      <vt:variant>
        <vt:lpwstr/>
      </vt:variant>
      <vt:variant>
        <vt:i4>589871</vt:i4>
      </vt:variant>
      <vt:variant>
        <vt:i4>264</vt:i4>
      </vt:variant>
      <vt:variant>
        <vt:i4>0</vt:i4>
      </vt:variant>
      <vt:variant>
        <vt:i4>5</vt:i4>
      </vt:variant>
      <vt:variant>
        <vt:lpwstr>mailto:pest-kh-mmszsz-mu@ommf.gov.hu</vt:lpwstr>
      </vt:variant>
      <vt:variant>
        <vt:lpwstr/>
      </vt:variant>
      <vt:variant>
        <vt:i4>1769599</vt:i4>
      </vt:variant>
      <vt:variant>
        <vt:i4>261</vt:i4>
      </vt:variant>
      <vt:variant>
        <vt:i4>0</vt:i4>
      </vt:variant>
      <vt:variant>
        <vt:i4>5</vt:i4>
      </vt:variant>
      <vt:variant>
        <vt:lpwstr>mailto:budapestfv-kh-mmszsz@ommf.gov.hu</vt:lpwstr>
      </vt:variant>
      <vt:variant>
        <vt:lpwstr/>
      </vt:variant>
      <vt:variant>
        <vt:i4>6946893</vt:i4>
      </vt:variant>
      <vt:variant>
        <vt:i4>258</vt:i4>
      </vt:variant>
      <vt:variant>
        <vt:i4>0</vt:i4>
      </vt:variant>
      <vt:variant>
        <vt:i4>5</vt:i4>
      </vt:variant>
      <vt:variant>
        <vt:lpwstr>mailto:budapestfv-kh-mmszsz-mv@ommf.gov.hu</vt:lpwstr>
      </vt:variant>
      <vt:variant>
        <vt:lpwstr/>
      </vt:variant>
      <vt:variant>
        <vt:i4>8060967</vt:i4>
      </vt:variant>
      <vt:variant>
        <vt:i4>255</vt:i4>
      </vt:variant>
      <vt:variant>
        <vt:i4>0</vt:i4>
      </vt:variant>
      <vt:variant>
        <vt:i4>5</vt:i4>
      </vt:variant>
      <vt:variant>
        <vt:lpwstr>http://www.nmh.gov.hu/</vt:lpwstr>
      </vt:variant>
      <vt:variant>
        <vt:lpwstr/>
      </vt:variant>
      <vt:variant>
        <vt:i4>458865</vt:i4>
      </vt:variant>
      <vt:variant>
        <vt:i4>252</vt:i4>
      </vt:variant>
      <vt:variant>
        <vt:i4>0</vt:i4>
      </vt:variant>
      <vt:variant>
        <vt:i4>5</vt:i4>
      </vt:variant>
      <vt:variant>
        <vt:lpwstr>mailto:hajdubihar-kh-mmszsz@ommf.gov.hu</vt:lpwstr>
      </vt:variant>
      <vt:variant>
        <vt:lpwstr/>
      </vt:variant>
      <vt:variant>
        <vt:i4>7733315</vt:i4>
      </vt:variant>
      <vt:variant>
        <vt:i4>249</vt:i4>
      </vt:variant>
      <vt:variant>
        <vt:i4>0</vt:i4>
      </vt:variant>
      <vt:variant>
        <vt:i4>5</vt:i4>
      </vt:variant>
      <vt:variant>
        <vt:lpwstr>mailto:hajdubihar-kh-mmszsz-mv@ommf.gov.hu</vt:lpwstr>
      </vt:variant>
      <vt:variant>
        <vt:lpwstr/>
      </vt:variant>
      <vt:variant>
        <vt:i4>5111849</vt:i4>
      </vt:variant>
      <vt:variant>
        <vt:i4>246</vt:i4>
      </vt:variant>
      <vt:variant>
        <vt:i4>0</vt:i4>
      </vt:variant>
      <vt:variant>
        <vt:i4>5</vt:i4>
      </vt:variant>
      <vt:variant>
        <vt:lpwstr>mailto:baranya-kh-mmszsz@ommf.gov.hu</vt:lpwstr>
      </vt:variant>
      <vt:variant>
        <vt:lpwstr/>
      </vt:variant>
      <vt:variant>
        <vt:i4>589869</vt:i4>
      </vt:variant>
      <vt:variant>
        <vt:i4>243</vt:i4>
      </vt:variant>
      <vt:variant>
        <vt:i4>0</vt:i4>
      </vt:variant>
      <vt:variant>
        <vt:i4>5</vt:i4>
      </vt:variant>
      <vt:variant>
        <vt:lpwstr>mailto:baranya-kh-mmszsz-mv@ommf.gov.hu</vt:lpwstr>
      </vt:variant>
      <vt:variant>
        <vt:lpwstr/>
      </vt:variant>
      <vt:variant>
        <vt:i4>3866690</vt:i4>
      </vt:variant>
      <vt:variant>
        <vt:i4>240</vt:i4>
      </vt:variant>
      <vt:variant>
        <vt:i4>0</vt:i4>
      </vt:variant>
      <vt:variant>
        <vt:i4>5</vt:i4>
      </vt:variant>
      <vt:variant>
        <vt:lpwstr>mailto:bacsk-kh-mmszsz@ommf.gov.hu</vt:lpwstr>
      </vt:variant>
      <vt:variant>
        <vt:lpwstr/>
      </vt:variant>
      <vt:variant>
        <vt:i4>8126534</vt:i4>
      </vt:variant>
      <vt:variant>
        <vt:i4>237</vt:i4>
      </vt:variant>
      <vt:variant>
        <vt:i4>0</vt:i4>
      </vt:variant>
      <vt:variant>
        <vt:i4>5</vt:i4>
      </vt:variant>
      <vt:variant>
        <vt:lpwstr>mailto:bacsk-kh-mmszsz-mv@ommf.gov.hu</vt:lpwstr>
      </vt:variant>
      <vt:variant>
        <vt:lpwstr/>
      </vt:variant>
      <vt:variant>
        <vt:i4>8060978</vt:i4>
      </vt:variant>
      <vt:variant>
        <vt:i4>234</vt:i4>
      </vt:variant>
      <vt:variant>
        <vt:i4>0</vt:i4>
      </vt:variant>
      <vt:variant>
        <vt:i4>5</vt:i4>
      </vt:variant>
      <vt:variant>
        <vt:lpwstr>http://www.mbfh.hu/</vt:lpwstr>
      </vt:variant>
      <vt:variant>
        <vt:lpwstr/>
      </vt:variant>
      <vt:variant>
        <vt:i4>3407873</vt:i4>
      </vt:variant>
      <vt:variant>
        <vt:i4>231</vt:i4>
      </vt:variant>
      <vt:variant>
        <vt:i4>0</vt:i4>
      </vt:variant>
      <vt:variant>
        <vt:i4>5</vt:i4>
      </vt:variant>
      <vt:variant>
        <vt:lpwstr>mailto:hivatal@mbfh.hu</vt:lpwstr>
      </vt:variant>
      <vt:variant>
        <vt:lpwstr/>
      </vt:variant>
      <vt:variant>
        <vt:i4>7864329</vt:i4>
      </vt:variant>
      <vt:variant>
        <vt:i4>228</vt:i4>
      </vt:variant>
      <vt:variant>
        <vt:i4>0</vt:i4>
      </vt:variant>
      <vt:variant>
        <vt:i4>5</vt:i4>
      </vt:variant>
      <vt:variant>
        <vt:lpwstr>mailto:derzsenyi.hkt@gmail.com</vt:lpwstr>
      </vt:variant>
      <vt:variant>
        <vt:lpwstr/>
      </vt:variant>
      <vt:variant>
        <vt:i4>7864329</vt:i4>
      </vt:variant>
      <vt:variant>
        <vt:i4>225</vt:i4>
      </vt:variant>
      <vt:variant>
        <vt:i4>0</vt:i4>
      </vt:variant>
      <vt:variant>
        <vt:i4>5</vt:i4>
      </vt:variant>
      <vt:variant>
        <vt:lpwstr>mailto:derzsenyi.hkt@gmail.com</vt:lpwstr>
      </vt:variant>
      <vt:variant>
        <vt:lpwstr/>
      </vt:variant>
      <vt:variant>
        <vt:i4>1376306</vt:i4>
      </vt:variant>
      <vt:variant>
        <vt:i4>218</vt:i4>
      </vt:variant>
      <vt:variant>
        <vt:i4>0</vt:i4>
      </vt:variant>
      <vt:variant>
        <vt:i4>5</vt:i4>
      </vt:variant>
      <vt:variant>
        <vt:lpwstr/>
      </vt:variant>
      <vt:variant>
        <vt:lpwstr>_Toc491947351</vt:lpwstr>
      </vt:variant>
      <vt:variant>
        <vt:i4>1376306</vt:i4>
      </vt:variant>
      <vt:variant>
        <vt:i4>212</vt:i4>
      </vt:variant>
      <vt:variant>
        <vt:i4>0</vt:i4>
      </vt:variant>
      <vt:variant>
        <vt:i4>5</vt:i4>
      </vt:variant>
      <vt:variant>
        <vt:lpwstr/>
      </vt:variant>
      <vt:variant>
        <vt:lpwstr>_Toc491947350</vt:lpwstr>
      </vt:variant>
      <vt:variant>
        <vt:i4>1310770</vt:i4>
      </vt:variant>
      <vt:variant>
        <vt:i4>206</vt:i4>
      </vt:variant>
      <vt:variant>
        <vt:i4>0</vt:i4>
      </vt:variant>
      <vt:variant>
        <vt:i4>5</vt:i4>
      </vt:variant>
      <vt:variant>
        <vt:lpwstr/>
      </vt:variant>
      <vt:variant>
        <vt:lpwstr>_Toc491947349</vt:lpwstr>
      </vt:variant>
      <vt:variant>
        <vt:i4>1310770</vt:i4>
      </vt:variant>
      <vt:variant>
        <vt:i4>200</vt:i4>
      </vt:variant>
      <vt:variant>
        <vt:i4>0</vt:i4>
      </vt:variant>
      <vt:variant>
        <vt:i4>5</vt:i4>
      </vt:variant>
      <vt:variant>
        <vt:lpwstr/>
      </vt:variant>
      <vt:variant>
        <vt:lpwstr>_Toc491947348</vt:lpwstr>
      </vt:variant>
      <vt:variant>
        <vt:i4>1310770</vt:i4>
      </vt:variant>
      <vt:variant>
        <vt:i4>194</vt:i4>
      </vt:variant>
      <vt:variant>
        <vt:i4>0</vt:i4>
      </vt:variant>
      <vt:variant>
        <vt:i4>5</vt:i4>
      </vt:variant>
      <vt:variant>
        <vt:lpwstr/>
      </vt:variant>
      <vt:variant>
        <vt:lpwstr>_Toc491947347</vt:lpwstr>
      </vt:variant>
      <vt:variant>
        <vt:i4>1310770</vt:i4>
      </vt:variant>
      <vt:variant>
        <vt:i4>188</vt:i4>
      </vt:variant>
      <vt:variant>
        <vt:i4>0</vt:i4>
      </vt:variant>
      <vt:variant>
        <vt:i4>5</vt:i4>
      </vt:variant>
      <vt:variant>
        <vt:lpwstr/>
      </vt:variant>
      <vt:variant>
        <vt:lpwstr>_Toc491947346</vt:lpwstr>
      </vt:variant>
      <vt:variant>
        <vt:i4>1310770</vt:i4>
      </vt:variant>
      <vt:variant>
        <vt:i4>182</vt:i4>
      </vt:variant>
      <vt:variant>
        <vt:i4>0</vt:i4>
      </vt:variant>
      <vt:variant>
        <vt:i4>5</vt:i4>
      </vt:variant>
      <vt:variant>
        <vt:lpwstr/>
      </vt:variant>
      <vt:variant>
        <vt:lpwstr>_Toc491947345</vt:lpwstr>
      </vt:variant>
      <vt:variant>
        <vt:i4>1310770</vt:i4>
      </vt:variant>
      <vt:variant>
        <vt:i4>176</vt:i4>
      </vt:variant>
      <vt:variant>
        <vt:i4>0</vt:i4>
      </vt:variant>
      <vt:variant>
        <vt:i4>5</vt:i4>
      </vt:variant>
      <vt:variant>
        <vt:lpwstr/>
      </vt:variant>
      <vt:variant>
        <vt:lpwstr>_Toc491947344</vt:lpwstr>
      </vt:variant>
      <vt:variant>
        <vt:i4>1310770</vt:i4>
      </vt:variant>
      <vt:variant>
        <vt:i4>170</vt:i4>
      </vt:variant>
      <vt:variant>
        <vt:i4>0</vt:i4>
      </vt:variant>
      <vt:variant>
        <vt:i4>5</vt:i4>
      </vt:variant>
      <vt:variant>
        <vt:lpwstr/>
      </vt:variant>
      <vt:variant>
        <vt:lpwstr>_Toc491947343</vt:lpwstr>
      </vt:variant>
      <vt:variant>
        <vt:i4>1310770</vt:i4>
      </vt:variant>
      <vt:variant>
        <vt:i4>164</vt:i4>
      </vt:variant>
      <vt:variant>
        <vt:i4>0</vt:i4>
      </vt:variant>
      <vt:variant>
        <vt:i4>5</vt:i4>
      </vt:variant>
      <vt:variant>
        <vt:lpwstr/>
      </vt:variant>
      <vt:variant>
        <vt:lpwstr>_Toc491947342</vt:lpwstr>
      </vt:variant>
      <vt:variant>
        <vt:i4>1310770</vt:i4>
      </vt:variant>
      <vt:variant>
        <vt:i4>158</vt:i4>
      </vt:variant>
      <vt:variant>
        <vt:i4>0</vt:i4>
      </vt:variant>
      <vt:variant>
        <vt:i4>5</vt:i4>
      </vt:variant>
      <vt:variant>
        <vt:lpwstr/>
      </vt:variant>
      <vt:variant>
        <vt:lpwstr>_Toc491947341</vt:lpwstr>
      </vt:variant>
      <vt:variant>
        <vt:i4>1310770</vt:i4>
      </vt:variant>
      <vt:variant>
        <vt:i4>152</vt:i4>
      </vt:variant>
      <vt:variant>
        <vt:i4>0</vt:i4>
      </vt:variant>
      <vt:variant>
        <vt:i4>5</vt:i4>
      </vt:variant>
      <vt:variant>
        <vt:lpwstr/>
      </vt:variant>
      <vt:variant>
        <vt:lpwstr>_Toc491947340</vt:lpwstr>
      </vt:variant>
      <vt:variant>
        <vt:i4>1245234</vt:i4>
      </vt:variant>
      <vt:variant>
        <vt:i4>146</vt:i4>
      </vt:variant>
      <vt:variant>
        <vt:i4>0</vt:i4>
      </vt:variant>
      <vt:variant>
        <vt:i4>5</vt:i4>
      </vt:variant>
      <vt:variant>
        <vt:lpwstr/>
      </vt:variant>
      <vt:variant>
        <vt:lpwstr>_Toc491947339</vt:lpwstr>
      </vt:variant>
      <vt:variant>
        <vt:i4>1245234</vt:i4>
      </vt:variant>
      <vt:variant>
        <vt:i4>140</vt:i4>
      </vt:variant>
      <vt:variant>
        <vt:i4>0</vt:i4>
      </vt:variant>
      <vt:variant>
        <vt:i4>5</vt:i4>
      </vt:variant>
      <vt:variant>
        <vt:lpwstr/>
      </vt:variant>
      <vt:variant>
        <vt:lpwstr>_Toc491947338</vt:lpwstr>
      </vt:variant>
      <vt:variant>
        <vt:i4>1245234</vt:i4>
      </vt:variant>
      <vt:variant>
        <vt:i4>134</vt:i4>
      </vt:variant>
      <vt:variant>
        <vt:i4>0</vt:i4>
      </vt:variant>
      <vt:variant>
        <vt:i4>5</vt:i4>
      </vt:variant>
      <vt:variant>
        <vt:lpwstr/>
      </vt:variant>
      <vt:variant>
        <vt:lpwstr>_Toc491947337</vt:lpwstr>
      </vt:variant>
      <vt:variant>
        <vt:i4>1245234</vt:i4>
      </vt:variant>
      <vt:variant>
        <vt:i4>128</vt:i4>
      </vt:variant>
      <vt:variant>
        <vt:i4>0</vt:i4>
      </vt:variant>
      <vt:variant>
        <vt:i4>5</vt:i4>
      </vt:variant>
      <vt:variant>
        <vt:lpwstr/>
      </vt:variant>
      <vt:variant>
        <vt:lpwstr>_Toc491947336</vt:lpwstr>
      </vt:variant>
      <vt:variant>
        <vt:i4>1245234</vt:i4>
      </vt:variant>
      <vt:variant>
        <vt:i4>122</vt:i4>
      </vt:variant>
      <vt:variant>
        <vt:i4>0</vt:i4>
      </vt:variant>
      <vt:variant>
        <vt:i4>5</vt:i4>
      </vt:variant>
      <vt:variant>
        <vt:lpwstr/>
      </vt:variant>
      <vt:variant>
        <vt:lpwstr>_Toc491947335</vt:lpwstr>
      </vt:variant>
      <vt:variant>
        <vt:i4>1245234</vt:i4>
      </vt:variant>
      <vt:variant>
        <vt:i4>116</vt:i4>
      </vt:variant>
      <vt:variant>
        <vt:i4>0</vt:i4>
      </vt:variant>
      <vt:variant>
        <vt:i4>5</vt:i4>
      </vt:variant>
      <vt:variant>
        <vt:lpwstr/>
      </vt:variant>
      <vt:variant>
        <vt:lpwstr>_Toc491947334</vt:lpwstr>
      </vt:variant>
      <vt:variant>
        <vt:i4>1245234</vt:i4>
      </vt:variant>
      <vt:variant>
        <vt:i4>110</vt:i4>
      </vt:variant>
      <vt:variant>
        <vt:i4>0</vt:i4>
      </vt:variant>
      <vt:variant>
        <vt:i4>5</vt:i4>
      </vt:variant>
      <vt:variant>
        <vt:lpwstr/>
      </vt:variant>
      <vt:variant>
        <vt:lpwstr>_Toc491947333</vt:lpwstr>
      </vt:variant>
      <vt:variant>
        <vt:i4>1245234</vt:i4>
      </vt:variant>
      <vt:variant>
        <vt:i4>104</vt:i4>
      </vt:variant>
      <vt:variant>
        <vt:i4>0</vt:i4>
      </vt:variant>
      <vt:variant>
        <vt:i4>5</vt:i4>
      </vt:variant>
      <vt:variant>
        <vt:lpwstr/>
      </vt:variant>
      <vt:variant>
        <vt:lpwstr>_Toc491947332</vt:lpwstr>
      </vt:variant>
      <vt:variant>
        <vt:i4>1245234</vt:i4>
      </vt:variant>
      <vt:variant>
        <vt:i4>98</vt:i4>
      </vt:variant>
      <vt:variant>
        <vt:i4>0</vt:i4>
      </vt:variant>
      <vt:variant>
        <vt:i4>5</vt:i4>
      </vt:variant>
      <vt:variant>
        <vt:lpwstr/>
      </vt:variant>
      <vt:variant>
        <vt:lpwstr>_Toc491947331</vt:lpwstr>
      </vt:variant>
      <vt:variant>
        <vt:i4>1245234</vt:i4>
      </vt:variant>
      <vt:variant>
        <vt:i4>92</vt:i4>
      </vt:variant>
      <vt:variant>
        <vt:i4>0</vt:i4>
      </vt:variant>
      <vt:variant>
        <vt:i4>5</vt:i4>
      </vt:variant>
      <vt:variant>
        <vt:lpwstr/>
      </vt:variant>
      <vt:variant>
        <vt:lpwstr>_Toc491947330</vt:lpwstr>
      </vt:variant>
      <vt:variant>
        <vt:i4>1179698</vt:i4>
      </vt:variant>
      <vt:variant>
        <vt:i4>86</vt:i4>
      </vt:variant>
      <vt:variant>
        <vt:i4>0</vt:i4>
      </vt:variant>
      <vt:variant>
        <vt:i4>5</vt:i4>
      </vt:variant>
      <vt:variant>
        <vt:lpwstr/>
      </vt:variant>
      <vt:variant>
        <vt:lpwstr>_Toc491947329</vt:lpwstr>
      </vt:variant>
      <vt:variant>
        <vt:i4>1179698</vt:i4>
      </vt:variant>
      <vt:variant>
        <vt:i4>80</vt:i4>
      </vt:variant>
      <vt:variant>
        <vt:i4>0</vt:i4>
      </vt:variant>
      <vt:variant>
        <vt:i4>5</vt:i4>
      </vt:variant>
      <vt:variant>
        <vt:lpwstr/>
      </vt:variant>
      <vt:variant>
        <vt:lpwstr>_Toc491947328</vt:lpwstr>
      </vt:variant>
      <vt:variant>
        <vt:i4>1179698</vt:i4>
      </vt:variant>
      <vt:variant>
        <vt:i4>74</vt:i4>
      </vt:variant>
      <vt:variant>
        <vt:i4>0</vt:i4>
      </vt:variant>
      <vt:variant>
        <vt:i4>5</vt:i4>
      </vt:variant>
      <vt:variant>
        <vt:lpwstr/>
      </vt:variant>
      <vt:variant>
        <vt:lpwstr>_Toc491947327</vt:lpwstr>
      </vt:variant>
      <vt:variant>
        <vt:i4>1179698</vt:i4>
      </vt:variant>
      <vt:variant>
        <vt:i4>68</vt:i4>
      </vt:variant>
      <vt:variant>
        <vt:i4>0</vt:i4>
      </vt:variant>
      <vt:variant>
        <vt:i4>5</vt:i4>
      </vt:variant>
      <vt:variant>
        <vt:lpwstr/>
      </vt:variant>
      <vt:variant>
        <vt:lpwstr>_Toc491947326</vt:lpwstr>
      </vt:variant>
      <vt:variant>
        <vt:i4>1179698</vt:i4>
      </vt:variant>
      <vt:variant>
        <vt:i4>62</vt:i4>
      </vt:variant>
      <vt:variant>
        <vt:i4>0</vt:i4>
      </vt:variant>
      <vt:variant>
        <vt:i4>5</vt:i4>
      </vt:variant>
      <vt:variant>
        <vt:lpwstr/>
      </vt:variant>
      <vt:variant>
        <vt:lpwstr>_Toc491947325</vt:lpwstr>
      </vt:variant>
      <vt:variant>
        <vt:i4>1179698</vt:i4>
      </vt:variant>
      <vt:variant>
        <vt:i4>56</vt:i4>
      </vt:variant>
      <vt:variant>
        <vt:i4>0</vt:i4>
      </vt:variant>
      <vt:variant>
        <vt:i4>5</vt:i4>
      </vt:variant>
      <vt:variant>
        <vt:lpwstr/>
      </vt:variant>
      <vt:variant>
        <vt:lpwstr>_Toc491947324</vt:lpwstr>
      </vt:variant>
      <vt:variant>
        <vt:i4>1179698</vt:i4>
      </vt:variant>
      <vt:variant>
        <vt:i4>50</vt:i4>
      </vt:variant>
      <vt:variant>
        <vt:i4>0</vt:i4>
      </vt:variant>
      <vt:variant>
        <vt:i4>5</vt:i4>
      </vt:variant>
      <vt:variant>
        <vt:lpwstr/>
      </vt:variant>
      <vt:variant>
        <vt:lpwstr>_Toc491947323</vt:lpwstr>
      </vt:variant>
      <vt:variant>
        <vt:i4>1179698</vt:i4>
      </vt:variant>
      <vt:variant>
        <vt:i4>44</vt:i4>
      </vt:variant>
      <vt:variant>
        <vt:i4>0</vt:i4>
      </vt:variant>
      <vt:variant>
        <vt:i4>5</vt:i4>
      </vt:variant>
      <vt:variant>
        <vt:lpwstr/>
      </vt:variant>
      <vt:variant>
        <vt:lpwstr>_Toc491947322</vt:lpwstr>
      </vt:variant>
      <vt:variant>
        <vt:i4>1179698</vt:i4>
      </vt:variant>
      <vt:variant>
        <vt:i4>38</vt:i4>
      </vt:variant>
      <vt:variant>
        <vt:i4>0</vt:i4>
      </vt:variant>
      <vt:variant>
        <vt:i4>5</vt:i4>
      </vt:variant>
      <vt:variant>
        <vt:lpwstr/>
      </vt:variant>
      <vt:variant>
        <vt:lpwstr>_Toc491947321</vt:lpwstr>
      </vt:variant>
      <vt:variant>
        <vt:i4>1179698</vt:i4>
      </vt:variant>
      <vt:variant>
        <vt:i4>32</vt:i4>
      </vt:variant>
      <vt:variant>
        <vt:i4>0</vt:i4>
      </vt:variant>
      <vt:variant>
        <vt:i4>5</vt:i4>
      </vt:variant>
      <vt:variant>
        <vt:lpwstr/>
      </vt:variant>
      <vt:variant>
        <vt:lpwstr>_Toc491947320</vt:lpwstr>
      </vt:variant>
      <vt:variant>
        <vt:i4>1114162</vt:i4>
      </vt:variant>
      <vt:variant>
        <vt:i4>26</vt:i4>
      </vt:variant>
      <vt:variant>
        <vt:i4>0</vt:i4>
      </vt:variant>
      <vt:variant>
        <vt:i4>5</vt:i4>
      </vt:variant>
      <vt:variant>
        <vt:lpwstr/>
      </vt:variant>
      <vt:variant>
        <vt:lpwstr>_Toc491947319</vt:lpwstr>
      </vt:variant>
      <vt:variant>
        <vt:i4>1114162</vt:i4>
      </vt:variant>
      <vt:variant>
        <vt:i4>20</vt:i4>
      </vt:variant>
      <vt:variant>
        <vt:i4>0</vt:i4>
      </vt:variant>
      <vt:variant>
        <vt:i4>5</vt:i4>
      </vt:variant>
      <vt:variant>
        <vt:lpwstr/>
      </vt:variant>
      <vt:variant>
        <vt:lpwstr>_Toc491947318</vt:lpwstr>
      </vt:variant>
      <vt:variant>
        <vt:i4>1114162</vt:i4>
      </vt:variant>
      <vt:variant>
        <vt:i4>14</vt:i4>
      </vt:variant>
      <vt:variant>
        <vt:i4>0</vt:i4>
      </vt:variant>
      <vt:variant>
        <vt:i4>5</vt:i4>
      </vt:variant>
      <vt:variant>
        <vt:lpwstr/>
      </vt:variant>
      <vt:variant>
        <vt:lpwstr>_Toc491947317</vt:lpwstr>
      </vt:variant>
      <vt:variant>
        <vt:i4>1114162</vt:i4>
      </vt:variant>
      <vt:variant>
        <vt:i4>8</vt:i4>
      </vt:variant>
      <vt:variant>
        <vt:i4>0</vt:i4>
      </vt:variant>
      <vt:variant>
        <vt:i4>5</vt:i4>
      </vt:variant>
      <vt:variant>
        <vt:lpwstr/>
      </vt:variant>
      <vt:variant>
        <vt:lpwstr>_Toc491947316</vt:lpwstr>
      </vt:variant>
      <vt:variant>
        <vt:i4>1114162</vt:i4>
      </vt:variant>
      <vt:variant>
        <vt:i4>2</vt:i4>
      </vt:variant>
      <vt:variant>
        <vt:i4>0</vt:i4>
      </vt:variant>
      <vt:variant>
        <vt:i4>5</vt:i4>
      </vt:variant>
      <vt:variant>
        <vt:lpwstr/>
      </vt:variant>
      <vt:variant>
        <vt:lpwstr>_Toc491947315</vt:lpwstr>
      </vt:variant>
      <vt:variant>
        <vt:i4>393306</vt:i4>
      </vt:variant>
      <vt:variant>
        <vt:i4>3</vt:i4>
      </vt:variant>
      <vt:variant>
        <vt:i4>0</vt:i4>
      </vt:variant>
      <vt:variant>
        <vt:i4>5</vt:i4>
      </vt:variant>
      <vt:variant>
        <vt:lpwstr>http://njt.hu/cgi_bin/njt_doc.cgi?docid=142898.255814</vt:lpwstr>
      </vt:variant>
      <vt:variant>
        <vt:lpwstr>foot4</vt:lpwstr>
      </vt:variant>
      <vt:variant>
        <vt:i4>393306</vt:i4>
      </vt:variant>
      <vt:variant>
        <vt:i4>0</vt:i4>
      </vt:variant>
      <vt:variant>
        <vt:i4>0</vt:i4>
      </vt:variant>
      <vt:variant>
        <vt:i4>5</vt:i4>
      </vt:variant>
      <vt:variant>
        <vt:lpwstr>http://njt.hu/cgi_bin/njt_doc.cgi?docid=142898.255814</vt:lpwstr>
      </vt:variant>
      <vt:variant>
        <vt:lpwstr>foot3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2011/S    -</dc:title>
  <dc:creator>kardkovacs_kolos</dc:creator>
  <cp:lastModifiedBy>Derzsényi Edina</cp:lastModifiedBy>
  <cp:revision>3</cp:revision>
  <cp:lastPrinted>2017-12-13T09:35:00Z</cp:lastPrinted>
  <dcterms:created xsi:type="dcterms:W3CDTF">2017-12-14T07:06:00Z</dcterms:created>
  <dcterms:modified xsi:type="dcterms:W3CDTF">2017-12-14T07:07:00Z</dcterms:modified>
</cp:coreProperties>
</file>